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21bf3f284d4e" w:history="1">
              <w:r>
                <w:rPr>
                  <w:rStyle w:val="Hyperlink"/>
                </w:rPr>
                <w:t>中国食糖市场研究报告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21bf3f284d4e" w:history="1">
              <w:r>
                <w:rPr>
                  <w:rStyle w:val="Hyperlink"/>
                </w:rPr>
                <w:t>中国食糖市场研究报告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a21bf3f284d4e" w:history="1">
                <w:r>
                  <w:rPr>
                    <w:rStyle w:val="Hyperlink"/>
                  </w:rPr>
                  <w:t>https://www.20087.com/2009-05/R_zhongguoshitangshichangyanjiuBaoGao.html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/08榨季，受冰雪灾害、金融危机等因素的影响，中国食糖行业也随着大起大落，食糖价格暴涨暴跌，除了外部因素为，食糖业本身也存在一些问题；08/09榨季，中国糖料种植面积增加，而产量却大幅下降，供求也发生了较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a21bf3f284d4e" w:history="1">
        <w:r>
          <w:rPr>
            <w:rStyle w:val="Hyperlink"/>
          </w:rPr>
          <w:t>中国食糖市场研究报告</w:t>
        </w:r>
      </w:hyperlink>
      <w:r>
        <w:rPr>
          <w:rFonts w:hint="eastAsia"/>
        </w:rPr>
        <w:t>》根据中国糖业协会、广西糖业协会、云南糖业协会、广东糖业协会、国家统计局、海关总署的信息及数据，结合BOABC数据库及市场调查，对近年来中国食糖市场的情况进行全面的分析，并对未来3年中国食糖市场做深入分析及预测，可为相关行业及投资者提供数据服务及决策参考！</w:t>
      </w:r>
      <w:r>
        <w:rPr>
          <w:rFonts w:hint="eastAsia"/>
        </w:rPr>
        <w:br/>
      </w:r>
      <w:r>
        <w:rPr>
          <w:rFonts w:hint="eastAsia"/>
        </w:rPr>
        <w:t>　　BOABC将在本报告中重点探讨以下几个问题：</w:t>
      </w:r>
      <w:r>
        <w:rPr>
          <w:rFonts w:hint="eastAsia"/>
        </w:rPr>
        <w:br/>
      </w:r>
      <w:r>
        <w:rPr>
          <w:rFonts w:hint="eastAsia"/>
        </w:rPr>
        <w:t>　　1、中国制糖业的政策及变化趋势</w:t>
      </w:r>
      <w:r>
        <w:rPr>
          <w:rFonts w:hint="eastAsia"/>
        </w:rPr>
        <w:br/>
      </w:r>
      <w:r>
        <w:rPr>
          <w:rFonts w:hint="eastAsia"/>
        </w:rPr>
        <w:t>　　2、中国糖料作物的种植面积及布局</w:t>
      </w:r>
      <w:r>
        <w:rPr>
          <w:rFonts w:hint="eastAsia"/>
        </w:rPr>
        <w:br/>
      </w:r>
      <w:r>
        <w:rPr>
          <w:rFonts w:hint="eastAsia"/>
        </w:rPr>
        <w:t>　　3、中国食糖的消费及趋势</w:t>
      </w:r>
      <w:r>
        <w:rPr>
          <w:rFonts w:hint="eastAsia"/>
        </w:rPr>
        <w:br/>
      </w:r>
      <w:r>
        <w:rPr>
          <w:rFonts w:hint="eastAsia"/>
        </w:rPr>
        <w:t>　　4、中国进口食糖对国内食糖市场的影响及发展趋势</w:t>
      </w:r>
      <w:r>
        <w:rPr>
          <w:rFonts w:hint="eastAsia"/>
        </w:rPr>
        <w:br/>
      </w:r>
      <w:r>
        <w:rPr>
          <w:rFonts w:hint="eastAsia"/>
        </w:rPr>
        <w:t>　　5、中国食糖生产及制糖企业的并购整合</w:t>
      </w:r>
      <w:r>
        <w:rPr>
          <w:rFonts w:hint="eastAsia"/>
        </w:rPr>
        <w:br/>
      </w:r>
      <w:r>
        <w:rPr>
          <w:rFonts w:hint="eastAsia"/>
        </w:rPr>
        <w:t>　　6、食糖替代品生产、消费及趋势</w:t>
      </w:r>
      <w:r>
        <w:rPr>
          <w:rFonts w:hint="eastAsia"/>
        </w:rPr>
        <w:br/>
      </w:r>
      <w:r>
        <w:rPr>
          <w:rFonts w:hint="eastAsia"/>
        </w:rPr>
        <w:t>　　7、中国制糖企业产量前60名生产情况</w:t>
      </w:r>
      <w:r>
        <w:rPr>
          <w:rFonts w:hint="eastAsia"/>
        </w:rPr>
        <w:br/>
      </w:r>
      <w:r>
        <w:rPr>
          <w:rFonts w:hint="eastAsia"/>
        </w:rPr>
        <w:t>　　提纲内容</w:t>
      </w:r>
      <w:r>
        <w:rPr>
          <w:rFonts w:hint="eastAsia"/>
        </w:rPr>
        <w:br/>
      </w:r>
      <w:r>
        <w:rPr>
          <w:rFonts w:hint="eastAsia"/>
        </w:rPr>
        <w:t>　　1行业政策环境分析</w:t>
      </w:r>
      <w:r>
        <w:rPr>
          <w:rFonts w:hint="eastAsia"/>
        </w:rPr>
        <w:br/>
      </w:r>
      <w:r>
        <w:rPr>
          <w:rFonts w:hint="eastAsia"/>
        </w:rPr>
        <w:t>　　1.1 产业及投资政策</w:t>
      </w:r>
      <w:r>
        <w:rPr>
          <w:rFonts w:hint="eastAsia"/>
        </w:rPr>
        <w:br/>
      </w:r>
      <w:r>
        <w:rPr>
          <w:rFonts w:hint="eastAsia"/>
        </w:rPr>
        <w:t>　　1.1.1 行业发展规划</w:t>
      </w:r>
      <w:r>
        <w:rPr>
          <w:rFonts w:hint="eastAsia"/>
        </w:rPr>
        <w:br/>
      </w:r>
      <w:r>
        <w:rPr>
          <w:rFonts w:hint="eastAsia"/>
        </w:rPr>
        <w:t>　　1.1.2 投资政策</w:t>
      </w:r>
      <w:r>
        <w:rPr>
          <w:rFonts w:hint="eastAsia"/>
        </w:rPr>
        <w:br/>
      </w:r>
      <w:r>
        <w:rPr>
          <w:rFonts w:hint="eastAsia"/>
        </w:rPr>
        <w:t>　　1.1.3 行业准入政策</w:t>
      </w:r>
      <w:r>
        <w:rPr>
          <w:rFonts w:hint="eastAsia"/>
        </w:rPr>
        <w:br/>
      </w:r>
      <w:r>
        <w:rPr>
          <w:rFonts w:hint="eastAsia"/>
        </w:rPr>
        <w:t>　　1.2 环保对制糖业的影响</w:t>
      </w:r>
      <w:r>
        <w:rPr>
          <w:rFonts w:hint="eastAsia"/>
        </w:rPr>
        <w:br/>
      </w:r>
      <w:r>
        <w:rPr>
          <w:rFonts w:hint="eastAsia"/>
        </w:rPr>
        <w:t>　　1.2.1 糖厂节能政策</w:t>
      </w:r>
      <w:r>
        <w:rPr>
          <w:rFonts w:hint="eastAsia"/>
        </w:rPr>
        <w:br/>
      </w:r>
      <w:r>
        <w:rPr>
          <w:rFonts w:hint="eastAsia"/>
        </w:rPr>
        <w:t>　　1.2.2 糖厂“三废”治理政策</w:t>
      </w:r>
      <w:r>
        <w:rPr>
          <w:rFonts w:hint="eastAsia"/>
        </w:rPr>
        <w:br/>
      </w:r>
      <w:r>
        <w:rPr>
          <w:rFonts w:hint="eastAsia"/>
        </w:rPr>
        <w:t>　　1.3 糖料收购及定价政策</w:t>
      </w:r>
      <w:r>
        <w:rPr>
          <w:rFonts w:hint="eastAsia"/>
        </w:rPr>
        <w:br/>
      </w:r>
      <w:r>
        <w:rPr>
          <w:rFonts w:hint="eastAsia"/>
        </w:rPr>
        <w:t>　　1.4 国家及地方收储政策</w:t>
      </w:r>
      <w:r>
        <w:rPr>
          <w:rFonts w:hint="eastAsia"/>
        </w:rPr>
        <w:br/>
      </w:r>
      <w:r>
        <w:rPr>
          <w:rFonts w:hint="eastAsia"/>
        </w:rPr>
        <w:t>　　1.5 进出口政策</w:t>
      </w:r>
      <w:r>
        <w:rPr>
          <w:rFonts w:hint="eastAsia"/>
        </w:rPr>
        <w:br/>
      </w:r>
      <w:r>
        <w:rPr>
          <w:rFonts w:hint="eastAsia"/>
        </w:rPr>
        <w:t>　　1.6 行业税收及补贴政策</w:t>
      </w:r>
      <w:r>
        <w:rPr>
          <w:rFonts w:hint="eastAsia"/>
        </w:rPr>
        <w:br/>
      </w:r>
      <w:r>
        <w:rPr>
          <w:rFonts w:hint="eastAsia"/>
        </w:rPr>
        <w:t>　　1.7 中国制糖业政策环境分析及展望</w:t>
      </w:r>
      <w:r>
        <w:rPr>
          <w:rFonts w:hint="eastAsia"/>
        </w:rPr>
        <w:br/>
      </w:r>
      <w:r>
        <w:rPr>
          <w:rFonts w:hint="eastAsia"/>
        </w:rPr>
        <w:t>　　2中国糖料作物种植状况</w:t>
      </w:r>
      <w:r>
        <w:rPr>
          <w:rFonts w:hint="eastAsia"/>
        </w:rPr>
        <w:br/>
      </w:r>
      <w:r>
        <w:rPr>
          <w:rFonts w:hint="eastAsia"/>
        </w:rPr>
        <w:t>　　2.1 甜菜种植状况</w:t>
      </w:r>
      <w:r>
        <w:rPr>
          <w:rFonts w:hint="eastAsia"/>
        </w:rPr>
        <w:br/>
      </w:r>
      <w:r>
        <w:rPr>
          <w:rFonts w:hint="eastAsia"/>
        </w:rPr>
        <w:t>　　2.1.1 黑龙江甜菜种植情况</w:t>
      </w:r>
      <w:r>
        <w:rPr>
          <w:rFonts w:hint="eastAsia"/>
        </w:rPr>
        <w:br/>
      </w:r>
      <w:r>
        <w:rPr>
          <w:rFonts w:hint="eastAsia"/>
        </w:rPr>
        <w:t>　　2.1.2 新疆甜菜种植情况</w:t>
      </w:r>
      <w:r>
        <w:rPr>
          <w:rFonts w:hint="eastAsia"/>
        </w:rPr>
        <w:br/>
      </w:r>
      <w:r>
        <w:rPr>
          <w:rFonts w:hint="eastAsia"/>
        </w:rPr>
        <w:t>　　2.1.3 内蒙古甜菜种植情况</w:t>
      </w:r>
      <w:r>
        <w:rPr>
          <w:rFonts w:hint="eastAsia"/>
        </w:rPr>
        <w:br/>
      </w:r>
      <w:r>
        <w:rPr>
          <w:rFonts w:hint="eastAsia"/>
        </w:rPr>
        <w:t>　　2.1.4 其它地区甜菜种植情况</w:t>
      </w:r>
      <w:r>
        <w:rPr>
          <w:rFonts w:hint="eastAsia"/>
        </w:rPr>
        <w:br/>
      </w:r>
      <w:r>
        <w:rPr>
          <w:rFonts w:hint="eastAsia"/>
        </w:rPr>
        <w:t>　　2.1.5 中国甜菜生产潜力及发展趋势</w:t>
      </w:r>
      <w:r>
        <w:rPr>
          <w:rFonts w:hint="eastAsia"/>
        </w:rPr>
        <w:br/>
      </w:r>
      <w:r>
        <w:rPr>
          <w:rFonts w:hint="eastAsia"/>
        </w:rPr>
        <w:t>　　2.2 甘蔗种植状况</w:t>
      </w:r>
      <w:r>
        <w:rPr>
          <w:rFonts w:hint="eastAsia"/>
        </w:rPr>
        <w:br/>
      </w:r>
      <w:r>
        <w:rPr>
          <w:rFonts w:hint="eastAsia"/>
        </w:rPr>
        <w:t>　　2.2.1 广西甘蔗种植状况</w:t>
      </w:r>
      <w:r>
        <w:rPr>
          <w:rFonts w:hint="eastAsia"/>
        </w:rPr>
        <w:br/>
      </w:r>
      <w:r>
        <w:rPr>
          <w:rFonts w:hint="eastAsia"/>
        </w:rPr>
        <w:t>　　2.2.2 广东甘蔗种植状况</w:t>
      </w:r>
      <w:r>
        <w:rPr>
          <w:rFonts w:hint="eastAsia"/>
        </w:rPr>
        <w:br/>
      </w:r>
      <w:r>
        <w:rPr>
          <w:rFonts w:hint="eastAsia"/>
        </w:rPr>
        <w:t>　　2.2.3 云南甘蔗种植状况</w:t>
      </w:r>
      <w:r>
        <w:rPr>
          <w:rFonts w:hint="eastAsia"/>
        </w:rPr>
        <w:br/>
      </w:r>
      <w:r>
        <w:rPr>
          <w:rFonts w:hint="eastAsia"/>
        </w:rPr>
        <w:t>　　2.2.4 海南甘蔗种植状况</w:t>
      </w:r>
      <w:r>
        <w:rPr>
          <w:rFonts w:hint="eastAsia"/>
        </w:rPr>
        <w:br/>
      </w:r>
      <w:r>
        <w:rPr>
          <w:rFonts w:hint="eastAsia"/>
        </w:rPr>
        <w:t>　　2.2.5 中国甘蔗生产潜力及发展趋势</w:t>
      </w:r>
      <w:r>
        <w:rPr>
          <w:rFonts w:hint="eastAsia"/>
        </w:rPr>
        <w:br/>
      </w:r>
      <w:r>
        <w:rPr>
          <w:rFonts w:hint="eastAsia"/>
        </w:rPr>
        <w:t>　　3中国食糖消费状况分析</w:t>
      </w:r>
      <w:r>
        <w:rPr>
          <w:rFonts w:hint="eastAsia"/>
        </w:rPr>
        <w:br/>
      </w:r>
      <w:r>
        <w:rPr>
          <w:rFonts w:hint="eastAsia"/>
        </w:rPr>
        <w:t>　　3.1 食品工业消费食糖情况</w:t>
      </w:r>
      <w:r>
        <w:rPr>
          <w:rFonts w:hint="eastAsia"/>
        </w:rPr>
        <w:br/>
      </w:r>
      <w:r>
        <w:rPr>
          <w:rFonts w:hint="eastAsia"/>
        </w:rPr>
        <w:t>　　3.1.1 碳酸饮料</w:t>
      </w:r>
      <w:r>
        <w:rPr>
          <w:rFonts w:hint="eastAsia"/>
        </w:rPr>
        <w:br/>
      </w:r>
      <w:r>
        <w:rPr>
          <w:rFonts w:hint="eastAsia"/>
        </w:rPr>
        <w:t>　　3.1.2 果汁及果汁饮料</w:t>
      </w:r>
      <w:r>
        <w:rPr>
          <w:rFonts w:hint="eastAsia"/>
        </w:rPr>
        <w:br/>
      </w:r>
      <w:r>
        <w:rPr>
          <w:rFonts w:hint="eastAsia"/>
        </w:rPr>
        <w:t>　　3.1.3 乳制品</w:t>
      </w:r>
      <w:r>
        <w:rPr>
          <w:rFonts w:hint="eastAsia"/>
        </w:rPr>
        <w:br/>
      </w:r>
      <w:r>
        <w:rPr>
          <w:rFonts w:hint="eastAsia"/>
        </w:rPr>
        <w:t>　　3.1.4 罐头</w:t>
      </w:r>
      <w:r>
        <w:rPr>
          <w:rFonts w:hint="eastAsia"/>
        </w:rPr>
        <w:br/>
      </w:r>
      <w:r>
        <w:rPr>
          <w:rFonts w:hint="eastAsia"/>
        </w:rPr>
        <w:t>　　3.1.5 饼干</w:t>
      </w:r>
      <w:r>
        <w:rPr>
          <w:rFonts w:hint="eastAsia"/>
        </w:rPr>
        <w:br/>
      </w:r>
      <w:r>
        <w:rPr>
          <w:rFonts w:hint="eastAsia"/>
        </w:rPr>
        <w:t>　　3.1.6 糖果</w:t>
      </w:r>
      <w:r>
        <w:rPr>
          <w:rFonts w:hint="eastAsia"/>
        </w:rPr>
        <w:br/>
      </w:r>
      <w:r>
        <w:rPr>
          <w:rFonts w:hint="eastAsia"/>
        </w:rPr>
        <w:t>　　3.1.7 糕点</w:t>
      </w:r>
      <w:r>
        <w:rPr>
          <w:rFonts w:hint="eastAsia"/>
        </w:rPr>
        <w:br/>
      </w:r>
      <w:r>
        <w:rPr>
          <w:rFonts w:hint="eastAsia"/>
        </w:rPr>
        <w:t>　　3.1.8 速冻主食品</w:t>
      </w:r>
      <w:r>
        <w:rPr>
          <w:rFonts w:hint="eastAsia"/>
        </w:rPr>
        <w:br/>
      </w:r>
      <w:r>
        <w:rPr>
          <w:rFonts w:hint="eastAsia"/>
        </w:rPr>
        <w:t>　　3.1.9 冷冻饮品</w:t>
      </w:r>
      <w:r>
        <w:rPr>
          <w:rFonts w:hint="eastAsia"/>
        </w:rPr>
        <w:br/>
      </w:r>
      <w:r>
        <w:rPr>
          <w:rFonts w:hint="eastAsia"/>
        </w:rPr>
        <w:t>　　3.2 居民消费食糖情况</w:t>
      </w:r>
      <w:r>
        <w:rPr>
          <w:rFonts w:hint="eastAsia"/>
        </w:rPr>
        <w:br/>
      </w:r>
      <w:r>
        <w:rPr>
          <w:rFonts w:hint="eastAsia"/>
        </w:rPr>
        <w:t>　　3.32009 -2015年中国食糖消费展望</w:t>
      </w:r>
      <w:r>
        <w:rPr>
          <w:rFonts w:hint="eastAsia"/>
        </w:rPr>
        <w:br/>
      </w:r>
      <w:r>
        <w:rPr>
          <w:rFonts w:hint="eastAsia"/>
        </w:rPr>
        <w:t>　　4中国食糖生产企业产能及产量情况</w:t>
      </w:r>
      <w:r>
        <w:rPr>
          <w:rFonts w:hint="eastAsia"/>
        </w:rPr>
        <w:br/>
      </w:r>
      <w:r>
        <w:rPr>
          <w:rFonts w:hint="eastAsia"/>
        </w:rPr>
        <w:t>　　4.1 国有及国有控股企业</w:t>
      </w:r>
      <w:r>
        <w:rPr>
          <w:rFonts w:hint="eastAsia"/>
        </w:rPr>
        <w:br/>
      </w:r>
      <w:r>
        <w:rPr>
          <w:rFonts w:hint="eastAsia"/>
        </w:rPr>
        <w:t>　　4.2 外商投资及控股企业</w:t>
      </w:r>
      <w:r>
        <w:rPr>
          <w:rFonts w:hint="eastAsia"/>
        </w:rPr>
        <w:br/>
      </w:r>
      <w:r>
        <w:rPr>
          <w:rFonts w:hint="eastAsia"/>
        </w:rPr>
        <w:t>　　4.3 多元混合及民营投资控股企业</w:t>
      </w:r>
      <w:r>
        <w:rPr>
          <w:rFonts w:hint="eastAsia"/>
        </w:rPr>
        <w:br/>
      </w:r>
      <w:r>
        <w:rPr>
          <w:rFonts w:hint="eastAsia"/>
        </w:rPr>
        <w:t>　　5行业竞争力分析</w:t>
      </w:r>
      <w:r>
        <w:rPr>
          <w:rFonts w:hint="eastAsia"/>
        </w:rPr>
        <w:br/>
      </w:r>
      <w:r>
        <w:rPr>
          <w:rFonts w:hint="eastAsia"/>
        </w:rPr>
        <w:t>　　5.1 生产型企业</w:t>
      </w:r>
      <w:r>
        <w:rPr>
          <w:rFonts w:hint="eastAsia"/>
        </w:rPr>
        <w:br/>
      </w:r>
      <w:r>
        <w:rPr>
          <w:rFonts w:hint="eastAsia"/>
        </w:rPr>
        <w:t>　　5.1.1 行业利润率分析及展望</w:t>
      </w:r>
      <w:r>
        <w:rPr>
          <w:rFonts w:hint="eastAsia"/>
        </w:rPr>
        <w:br/>
      </w:r>
      <w:r>
        <w:rPr>
          <w:rFonts w:hint="eastAsia"/>
        </w:rPr>
        <w:t>　　5.1.2 生产成本和利润分析</w:t>
      </w:r>
      <w:r>
        <w:rPr>
          <w:rFonts w:hint="eastAsia"/>
        </w:rPr>
        <w:br/>
      </w:r>
      <w:r>
        <w:rPr>
          <w:rFonts w:hint="eastAsia"/>
        </w:rPr>
        <w:t>　　5.1.3 生产能力分析</w:t>
      </w:r>
      <w:r>
        <w:rPr>
          <w:rFonts w:hint="eastAsia"/>
        </w:rPr>
        <w:br/>
      </w:r>
      <w:r>
        <w:rPr>
          <w:rFonts w:hint="eastAsia"/>
        </w:rPr>
        <w:t>　　5.1.4 抗风险能力分析</w:t>
      </w:r>
      <w:r>
        <w:rPr>
          <w:rFonts w:hint="eastAsia"/>
        </w:rPr>
        <w:br/>
      </w:r>
      <w:r>
        <w:rPr>
          <w:rFonts w:hint="eastAsia"/>
        </w:rPr>
        <w:t>　　5.1.5 不同规模企业竞争力分析</w:t>
      </w:r>
      <w:r>
        <w:rPr>
          <w:rFonts w:hint="eastAsia"/>
        </w:rPr>
        <w:br/>
      </w:r>
      <w:r>
        <w:rPr>
          <w:rFonts w:hint="eastAsia"/>
        </w:rPr>
        <w:t>　　5.1.6 不同工艺企业竞争力分析</w:t>
      </w:r>
      <w:r>
        <w:rPr>
          <w:rFonts w:hint="eastAsia"/>
        </w:rPr>
        <w:br/>
      </w:r>
      <w:r>
        <w:rPr>
          <w:rFonts w:hint="eastAsia"/>
        </w:rPr>
        <w:t>　　5.2 贸易加工型企业</w:t>
      </w:r>
      <w:r>
        <w:rPr>
          <w:rFonts w:hint="eastAsia"/>
        </w:rPr>
        <w:br/>
      </w:r>
      <w:r>
        <w:rPr>
          <w:rFonts w:hint="eastAsia"/>
        </w:rPr>
        <w:t>　　5.2.1 进口利润率分析及展望</w:t>
      </w:r>
      <w:r>
        <w:rPr>
          <w:rFonts w:hint="eastAsia"/>
        </w:rPr>
        <w:br/>
      </w:r>
      <w:r>
        <w:rPr>
          <w:rFonts w:hint="eastAsia"/>
        </w:rPr>
        <w:t>　　5.2.2 进口贸易成本和利润分析</w:t>
      </w:r>
      <w:r>
        <w:rPr>
          <w:rFonts w:hint="eastAsia"/>
        </w:rPr>
        <w:br/>
      </w:r>
      <w:r>
        <w:rPr>
          <w:rFonts w:hint="eastAsia"/>
        </w:rPr>
        <w:t>　　5.2.3 抗风险能力分析</w:t>
      </w:r>
      <w:r>
        <w:rPr>
          <w:rFonts w:hint="eastAsia"/>
        </w:rPr>
        <w:br/>
      </w:r>
      <w:r>
        <w:rPr>
          <w:rFonts w:hint="eastAsia"/>
        </w:rPr>
        <w:t>　　5.2.4 不同规模的进口贸易企业竞争力分析</w:t>
      </w:r>
      <w:r>
        <w:rPr>
          <w:rFonts w:hint="eastAsia"/>
        </w:rPr>
        <w:br/>
      </w:r>
      <w:r>
        <w:rPr>
          <w:rFonts w:hint="eastAsia"/>
        </w:rPr>
        <w:t>　　5.3 进口食糖和国产食糖竞争力分析</w:t>
      </w:r>
      <w:r>
        <w:rPr>
          <w:rFonts w:hint="eastAsia"/>
        </w:rPr>
        <w:br/>
      </w:r>
      <w:r>
        <w:rPr>
          <w:rFonts w:hint="eastAsia"/>
        </w:rPr>
        <w:t>　　6食糖进口</w:t>
      </w:r>
      <w:r>
        <w:rPr>
          <w:rFonts w:hint="eastAsia"/>
        </w:rPr>
        <w:br/>
      </w:r>
      <w:r>
        <w:rPr>
          <w:rFonts w:hint="eastAsia"/>
        </w:rPr>
        <w:t>　　6.1 国际食糖概况</w:t>
      </w:r>
      <w:r>
        <w:rPr>
          <w:rFonts w:hint="eastAsia"/>
        </w:rPr>
        <w:br/>
      </w:r>
      <w:r>
        <w:rPr>
          <w:rFonts w:hint="eastAsia"/>
        </w:rPr>
        <w:t>　　6.1.1 主要产糖国生产状况分析</w:t>
      </w:r>
      <w:r>
        <w:rPr>
          <w:rFonts w:hint="eastAsia"/>
        </w:rPr>
        <w:br/>
      </w:r>
      <w:r>
        <w:rPr>
          <w:rFonts w:hint="eastAsia"/>
        </w:rPr>
        <w:t>　　6.1.22000 -2009年国际食糖市场变动情况</w:t>
      </w:r>
      <w:r>
        <w:rPr>
          <w:rFonts w:hint="eastAsia"/>
        </w:rPr>
        <w:br/>
      </w:r>
      <w:r>
        <w:rPr>
          <w:rFonts w:hint="eastAsia"/>
        </w:rPr>
        <w:t>　　6.1.3 国际糖价对国内食糖市场的影响</w:t>
      </w:r>
      <w:r>
        <w:rPr>
          <w:rFonts w:hint="eastAsia"/>
        </w:rPr>
        <w:br/>
      </w:r>
      <w:r>
        <w:rPr>
          <w:rFonts w:hint="eastAsia"/>
        </w:rPr>
        <w:t>　　6.22000 -2009年中国进口食糖变动分析</w:t>
      </w:r>
      <w:r>
        <w:rPr>
          <w:rFonts w:hint="eastAsia"/>
        </w:rPr>
        <w:br/>
      </w:r>
      <w:r>
        <w:rPr>
          <w:rFonts w:hint="eastAsia"/>
        </w:rPr>
        <w:t>　　6.3 中国进口食糖谈判机制及展望</w:t>
      </w:r>
      <w:r>
        <w:rPr>
          <w:rFonts w:hint="eastAsia"/>
        </w:rPr>
        <w:br/>
      </w:r>
      <w:r>
        <w:rPr>
          <w:rFonts w:hint="eastAsia"/>
        </w:rPr>
        <w:t>　　6.4 中国进口食糖依存度分析</w:t>
      </w:r>
      <w:r>
        <w:rPr>
          <w:rFonts w:hint="eastAsia"/>
        </w:rPr>
        <w:br/>
      </w:r>
      <w:r>
        <w:rPr>
          <w:rFonts w:hint="eastAsia"/>
        </w:rPr>
        <w:t>　　7食糖替代品的生产、消费及趋势</w:t>
      </w:r>
      <w:r>
        <w:rPr>
          <w:rFonts w:hint="eastAsia"/>
        </w:rPr>
        <w:br/>
      </w:r>
      <w:r>
        <w:rPr>
          <w:rFonts w:hint="eastAsia"/>
        </w:rPr>
        <w:t>　　7.1 淀粉糖</w:t>
      </w:r>
      <w:r>
        <w:rPr>
          <w:rFonts w:hint="eastAsia"/>
        </w:rPr>
        <w:br/>
      </w:r>
      <w:r>
        <w:rPr>
          <w:rFonts w:hint="eastAsia"/>
        </w:rPr>
        <w:t>　　7.1.12000 -2009年中国淀粉糖的产量</w:t>
      </w:r>
      <w:r>
        <w:rPr>
          <w:rFonts w:hint="eastAsia"/>
        </w:rPr>
        <w:br/>
      </w:r>
      <w:r>
        <w:rPr>
          <w:rFonts w:hint="eastAsia"/>
        </w:rPr>
        <w:t>　　7.1.22000 -2009年中国淀粉糖消费情况</w:t>
      </w:r>
      <w:r>
        <w:rPr>
          <w:rFonts w:hint="eastAsia"/>
        </w:rPr>
        <w:br/>
      </w:r>
      <w:r>
        <w:rPr>
          <w:rFonts w:hint="eastAsia"/>
        </w:rPr>
        <w:t>　　7.1.32009 -2015年中国淀粉糖的生产及消费展望</w:t>
      </w:r>
      <w:r>
        <w:rPr>
          <w:rFonts w:hint="eastAsia"/>
        </w:rPr>
        <w:br/>
      </w:r>
      <w:r>
        <w:rPr>
          <w:rFonts w:hint="eastAsia"/>
        </w:rPr>
        <w:t>　　7.2 糖精</w:t>
      </w:r>
      <w:r>
        <w:rPr>
          <w:rFonts w:hint="eastAsia"/>
        </w:rPr>
        <w:br/>
      </w:r>
      <w:r>
        <w:rPr>
          <w:rFonts w:hint="eastAsia"/>
        </w:rPr>
        <w:t>　　7.2.12000 -2009年中国糖精产量</w:t>
      </w:r>
      <w:r>
        <w:rPr>
          <w:rFonts w:hint="eastAsia"/>
        </w:rPr>
        <w:br/>
      </w:r>
      <w:r>
        <w:rPr>
          <w:rFonts w:hint="eastAsia"/>
        </w:rPr>
        <w:t>　　7.2.22000 -2009年中国糖精消费量</w:t>
      </w:r>
      <w:r>
        <w:rPr>
          <w:rFonts w:hint="eastAsia"/>
        </w:rPr>
        <w:br/>
      </w:r>
      <w:r>
        <w:rPr>
          <w:rFonts w:hint="eastAsia"/>
        </w:rPr>
        <w:t>　　7.2.32009 -2015年中国糖精生产及消费展望</w:t>
      </w:r>
      <w:r>
        <w:rPr>
          <w:rFonts w:hint="eastAsia"/>
        </w:rPr>
        <w:br/>
      </w:r>
      <w:r>
        <w:rPr>
          <w:rFonts w:hint="eastAsia"/>
        </w:rPr>
        <w:t>　　7.3 其它食糖替代品</w:t>
      </w:r>
      <w:r>
        <w:rPr>
          <w:rFonts w:hint="eastAsia"/>
        </w:rPr>
        <w:br/>
      </w:r>
      <w:r>
        <w:rPr>
          <w:rFonts w:hint="eastAsia"/>
        </w:rPr>
        <w:t>　　7.3.12000 -2009年其它食糖替代品的产量</w:t>
      </w:r>
      <w:r>
        <w:rPr>
          <w:rFonts w:hint="eastAsia"/>
        </w:rPr>
        <w:br/>
      </w:r>
      <w:r>
        <w:rPr>
          <w:rFonts w:hint="eastAsia"/>
        </w:rPr>
        <w:t>　　7.3.22000 -2009其它食糖替代品的产量</w:t>
      </w:r>
      <w:r>
        <w:rPr>
          <w:rFonts w:hint="eastAsia"/>
        </w:rPr>
        <w:br/>
      </w:r>
      <w:r>
        <w:rPr>
          <w:rFonts w:hint="eastAsia"/>
        </w:rPr>
        <w:t>　　7.3.32000 -2009其它食糖替代品的生产及消费展望</w:t>
      </w:r>
      <w:r>
        <w:rPr>
          <w:rFonts w:hint="eastAsia"/>
        </w:rPr>
        <w:br/>
      </w:r>
      <w:r>
        <w:rPr>
          <w:rFonts w:hint="eastAsia"/>
        </w:rPr>
        <w:t>　　8食糖价格</w:t>
      </w:r>
      <w:r>
        <w:rPr>
          <w:rFonts w:hint="eastAsia"/>
        </w:rPr>
        <w:br/>
      </w:r>
      <w:r>
        <w:rPr>
          <w:rFonts w:hint="eastAsia"/>
        </w:rPr>
        <w:t>　　8.12000 -2009年主产区食糖销售价格</w:t>
      </w:r>
      <w:r>
        <w:rPr>
          <w:rFonts w:hint="eastAsia"/>
        </w:rPr>
        <w:br/>
      </w:r>
      <w:r>
        <w:rPr>
          <w:rFonts w:hint="eastAsia"/>
        </w:rPr>
        <w:t>　　8.22000 -2009年主销区食糖销售价格</w:t>
      </w:r>
      <w:r>
        <w:rPr>
          <w:rFonts w:hint="eastAsia"/>
        </w:rPr>
        <w:br/>
      </w:r>
      <w:r>
        <w:rPr>
          <w:rFonts w:hint="eastAsia"/>
        </w:rPr>
        <w:t>　　8.32000 -2009年进口食糖到岸价格</w:t>
      </w:r>
      <w:r>
        <w:rPr>
          <w:rFonts w:hint="eastAsia"/>
        </w:rPr>
        <w:br/>
      </w:r>
      <w:r>
        <w:rPr>
          <w:rFonts w:hint="eastAsia"/>
        </w:rPr>
        <w:t>　　8.42000 -2009年国际食糖价格</w:t>
      </w:r>
      <w:r>
        <w:rPr>
          <w:rFonts w:hint="eastAsia"/>
        </w:rPr>
        <w:br/>
      </w:r>
      <w:r>
        <w:rPr>
          <w:rFonts w:hint="eastAsia"/>
        </w:rPr>
        <w:t>　　9重点制糖企业（按产能排序）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21bf3f284d4e" w:history="1">
        <w:r>
          <w:rPr>
            <w:rStyle w:val="Hyperlink"/>
          </w:rPr>
          <w:t>中国食糖市场研究报告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a21bf3f284d4e" w:history="1">
        <w:r>
          <w:rPr>
            <w:rStyle w:val="Hyperlink"/>
          </w:rPr>
          <w:t>https://www.20087.com/2009-05/R_zhongguoshitangshichangyanjiuBaoGao.html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3e1c157c4626" w:history="1">
      <w:r>
        <w:rPr>
          <w:rStyle w:val="Hyperlink"/>
        </w:rPr>
        <w:t>中国食糖市场研究报告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shitangshichangyanjiuBaoGao.html" TargetMode="External" Id="R853a21bf3f28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shitangshichangyanjiuBaoGao.html" TargetMode="External" Id="R09a23e1c157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2009-05-14T04:13:00Z</dcterms:created>
  <dcterms:modified xsi:type="dcterms:W3CDTF">2009-05-14T05:13:00Z</dcterms:modified>
  <dc:subject>中国食糖市场研究报告</dc:subject>
  <dc:title>中国食糖市场研究报告</dc:title>
  <cp:keywords>中国食糖市场研究报告</cp:keywords>
  <dc:description>中国食糖市场研究报告</dc:description>
</cp:coreProperties>
</file>