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bbea4deb747c4" w:history="1">
              <w:r>
                <w:rPr>
                  <w:rStyle w:val="Hyperlink"/>
                </w:rPr>
                <w:t>北京中小企业集群发展研究报告（2009）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bbea4deb747c4" w:history="1">
              <w:r>
                <w:rPr>
                  <w:rStyle w:val="Hyperlink"/>
                </w:rPr>
                <w:t>北京中小企业集群发展研究报告（2009）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bbea4deb747c4" w:history="1">
                <w:r>
                  <w:rPr>
                    <w:rStyle w:val="Hyperlink"/>
                  </w:rPr>
                  <w:t>https://www.20087.com/2009-05/R_beijingzhongxiaoqiyejiqunfazhanyanjiBaoGao.html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fbbea4deb747c4" w:history="1">
        <w:r>
          <w:rPr>
            <w:rStyle w:val="Hyperlink"/>
          </w:rPr>
          <w:t>北京中小企业集群发展研究报告（2009）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bbea4deb747c4" w:history="1">
        <w:r>
          <w:rPr>
            <w:rStyle w:val="Hyperlink"/>
          </w:rPr>
          <w:t>北京中小企业集群发展研究报告（2009）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bbea4deb747c4" w:history="1">
        <w:r>
          <w:rPr>
            <w:rStyle w:val="Hyperlink"/>
          </w:rPr>
          <w:t>北京中小企业集群发展研究报告（2009）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数据来源及研究方法</w:t>
      </w:r>
      <w:r>
        <w:rPr>
          <w:rFonts w:hint="eastAsia"/>
        </w:rPr>
        <w:br/>
      </w:r>
      <w:r>
        <w:rPr>
          <w:rFonts w:hint="eastAsia"/>
        </w:rPr>
        <w:t>　　　　1.3.1 数据来源</w:t>
      </w:r>
      <w:r>
        <w:rPr>
          <w:rFonts w:hint="eastAsia"/>
        </w:rPr>
        <w:br/>
      </w:r>
      <w:r>
        <w:rPr>
          <w:rFonts w:hint="eastAsia"/>
        </w:rPr>
        <w:t>　　　　1.3.2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本报告研究的支撑理论</w:t>
      </w:r>
      <w:r>
        <w:rPr>
          <w:rFonts w:hint="eastAsia"/>
        </w:rPr>
        <w:br/>
      </w:r>
      <w:r>
        <w:rPr>
          <w:rFonts w:hint="eastAsia"/>
        </w:rPr>
        <w:t>　　2.1 中小企业集群研究的基础理论</w:t>
      </w:r>
      <w:r>
        <w:rPr>
          <w:rFonts w:hint="eastAsia"/>
        </w:rPr>
        <w:br/>
      </w:r>
      <w:r>
        <w:rPr>
          <w:rFonts w:hint="eastAsia"/>
        </w:rPr>
        <w:t>　　　　2.1.1 集聚经济原理</w:t>
      </w:r>
      <w:r>
        <w:rPr>
          <w:rFonts w:hint="eastAsia"/>
        </w:rPr>
        <w:br/>
      </w:r>
      <w:r>
        <w:rPr>
          <w:rFonts w:hint="eastAsia"/>
        </w:rPr>
        <w:t>　　　　2.1.2 交易费用原理</w:t>
      </w:r>
      <w:r>
        <w:rPr>
          <w:rFonts w:hint="eastAsia"/>
        </w:rPr>
        <w:br/>
      </w:r>
      <w:r>
        <w:rPr>
          <w:rFonts w:hint="eastAsia"/>
        </w:rPr>
        <w:t>　　　　2.1.3 创新理论</w:t>
      </w:r>
      <w:r>
        <w:rPr>
          <w:rFonts w:hint="eastAsia"/>
        </w:rPr>
        <w:br/>
      </w:r>
      <w:r>
        <w:rPr>
          <w:rFonts w:hint="eastAsia"/>
        </w:rPr>
        <w:t>　　　　2.1.4 产业组织理论</w:t>
      </w:r>
      <w:r>
        <w:rPr>
          <w:rFonts w:hint="eastAsia"/>
        </w:rPr>
        <w:br/>
      </w:r>
      <w:r>
        <w:rPr>
          <w:rFonts w:hint="eastAsia"/>
        </w:rPr>
        <w:t>　　　　2.1.5 波特的钻石理论</w:t>
      </w:r>
      <w:r>
        <w:rPr>
          <w:rFonts w:hint="eastAsia"/>
        </w:rPr>
        <w:br/>
      </w:r>
      <w:r>
        <w:rPr>
          <w:rFonts w:hint="eastAsia"/>
        </w:rPr>
        <w:t>　　2.2 中小企业集群的基本概念</w:t>
      </w:r>
      <w:r>
        <w:rPr>
          <w:rFonts w:hint="eastAsia"/>
        </w:rPr>
        <w:br/>
      </w:r>
      <w:r>
        <w:rPr>
          <w:rFonts w:hint="eastAsia"/>
        </w:rPr>
        <w:t>　　2.3 中小企业集群的形成和分类</w:t>
      </w:r>
      <w:r>
        <w:rPr>
          <w:rFonts w:hint="eastAsia"/>
        </w:rPr>
        <w:br/>
      </w:r>
      <w:r>
        <w:rPr>
          <w:rFonts w:hint="eastAsia"/>
        </w:rPr>
        <w:t>　　　　2.3.1 中小企业集群的形成</w:t>
      </w:r>
      <w:r>
        <w:rPr>
          <w:rFonts w:hint="eastAsia"/>
        </w:rPr>
        <w:br/>
      </w:r>
      <w:r>
        <w:rPr>
          <w:rFonts w:hint="eastAsia"/>
        </w:rPr>
        <w:t>　　　　2.3.2 中小企业集群的类型</w:t>
      </w:r>
      <w:r>
        <w:rPr>
          <w:rFonts w:hint="eastAsia"/>
        </w:rPr>
        <w:br/>
      </w:r>
      <w:r>
        <w:rPr>
          <w:rFonts w:hint="eastAsia"/>
        </w:rPr>
        <w:t>　　2.4 中小企业集群对经济的重要作用</w:t>
      </w:r>
      <w:r>
        <w:rPr>
          <w:rFonts w:hint="eastAsia"/>
        </w:rPr>
        <w:br/>
      </w:r>
      <w:r>
        <w:rPr>
          <w:rFonts w:hint="eastAsia"/>
        </w:rPr>
        <w:t>　　　　2.4.1 中小企业对国民经济发展的重要作用</w:t>
      </w:r>
      <w:r>
        <w:rPr>
          <w:rFonts w:hint="eastAsia"/>
        </w:rPr>
        <w:br/>
      </w:r>
      <w:r>
        <w:rPr>
          <w:rFonts w:hint="eastAsia"/>
        </w:rPr>
        <w:t>　　　　2.4.2 中小企业集群对区域经济的重要作用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国外及港台地区中小企业集群形成的典型案例分析</w:t>
      </w:r>
      <w:r>
        <w:rPr>
          <w:rFonts w:hint="eastAsia"/>
        </w:rPr>
        <w:br/>
      </w:r>
      <w:r>
        <w:rPr>
          <w:rFonts w:hint="eastAsia"/>
        </w:rPr>
        <w:t>　　3.1 意大利式产业集群</w:t>
      </w:r>
      <w:r>
        <w:rPr>
          <w:rFonts w:hint="eastAsia"/>
        </w:rPr>
        <w:br/>
      </w:r>
      <w:r>
        <w:rPr>
          <w:rFonts w:hint="eastAsia"/>
        </w:rPr>
        <w:t>　　　　3.1.1 自然因素起主导作用</w:t>
      </w:r>
      <w:r>
        <w:rPr>
          <w:rFonts w:hint="eastAsia"/>
        </w:rPr>
        <w:br/>
      </w:r>
      <w:r>
        <w:rPr>
          <w:rFonts w:hint="eastAsia"/>
        </w:rPr>
        <w:t>　　　　3.1.2 意大利式产业集群的启示</w:t>
      </w:r>
      <w:r>
        <w:rPr>
          <w:rFonts w:hint="eastAsia"/>
        </w:rPr>
        <w:br/>
      </w:r>
      <w:r>
        <w:rPr>
          <w:rFonts w:hint="eastAsia"/>
        </w:rPr>
        <w:t>　　3.2 克罗地亚造船厂式产业集群</w:t>
      </w:r>
      <w:r>
        <w:rPr>
          <w:rFonts w:hint="eastAsia"/>
        </w:rPr>
        <w:br/>
      </w:r>
      <w:r>
        <w:rPr>
          <w:rFonts w:hint="eastAsia"/>
        </w:rPr>
        <w:t>　　　　3.2.1 大企业改造、分拆而形成中小企业集群</w:t>
      </w:r>
      <w:r>
        <w:rPr>
          <w:rFonts w:hint="eastAsia"/>
        </w:rPr>
        <w:br/>
      </w:r>
      <w:r>
        <w:rPr>
          <w:rFonts w:hint="eastAsia"/>
        </w:rPr>
        <w:t>　　　　3.2.2 克罗地亚造船厂式产业集群的启示</w:t>
      </w:r>
      <w:r>
        <w:rPr>
          <w:rFonts w:hint="eastAsia"/>
        </w:rPr>
        <w:br/>
      </w:r>
      <w:r>
        <w:rPr>
          <w:rFonts w:hint="eastAsia"/>
        </w:rPr>
        <w:t>　　3.3 外来资本形成的中小企业集群</w:t>
      </w:r>
      <w:r>
        <w:rPr>
          <w:rFonts w:hint="eastAsia"/>
        </w:rPr>
        <w:br/>
      </w:r>
      <w:r>
        <w:rPr>
          <w:rFonts w:hint="eastAsia"/>
        </w:rPr>
        <w:t>　　　　3.3.1 跨国公司对外投资形成的制造业中小企业集群案例</w:t>
      </w:r>
      <w:r>
        <w:rPr>
          <w:rFonts w:hint="eastAsia"/>
        </w:rPr>
        <w:br/>
      </w:r>
      <w:r>
        <w:rPr>
          <w:rFonts w:hint="eastAsia"/>
        </w:rPr>
        <w:t>　　　　3.3.2 跨国公司对外投资形成的服务业中小企业集群案例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我国大陆典型的中小企业集群形成的案例分析</w:t>
      </w:r>
      <w:r>
        <w:rPr>
          <w:rFonts w:hint="eastAsia"/>
        </w:rPr>
        <w:br/>
      </w:r>
      <w:r>
        <w:rPr>
          <w:rFonts w:hint="eastAsia"/>
        </w:rPr>
        <w:t>　　4.1 浙江中小企业集群成功案例的分析</w:t>
      </w:r>
      <w:r>
        <w:rPr>
          <w:rFonts w:hint="eastAsia"/>
        </w:rPr>
        <w:br/>
      </w:r>
      <w:r>
        <w:rPr>
          <w:rFonts w:hint="eastAsia"/>
        </w:rPr>
        <w:t>　　　　4.1.1 大唐镇案例</w:t>
      </w:r>
      <w:r>
        <w:rPr>
          <w:rFonts w:hint="eastAsia"/>
        </w:rPr>
        <w:br/>
      </w:r>
      <w:r>
        <w:rPr>
          <w:rFonts w:hint="eastAsia"/>
        </w:rPr>
        <w:t>　　　　4.1.2 温州案例</w:t>
      </w:r>
      <w:r>
        <w:rPr>
          <w:rFonts w:hint="eastAsia"/>
        </w:rPr>
        <w:br/>
      </w:r>
      <w:r>
        <w:rPr>
          <w:rFonts w:hint="eastAsia"/>
        </w:rPr>
        <w:t>　　　　4.1.3 浙江中小企业集群模式分析</w:t>
      </w:r>
      <w:r>
        <w:rPr>
          <w:rFonts w:hint="eastAsia"/>
        </w:rPr>
        <w:br/>
      </w:r>
      <w:r>
        <w:rPr>
          <w:rFonts w:hint="eastAsia"/>
        </w:rPr>
        <w:t>　　　　4.1.4 浙江特色产业区形成及经验分析</w:t>
      </w:r>
      <w:r>
        <w:rPr>
          <w:rFonts w:hint="eastAsia"/>
        </w:rPr>
        <w:br/>
      </w:r>
      <w:r>
        <w:rPr>
          <w:rFonts w:hint="eastAsia"/>
        </w:rPr>
        <w:t>　　4.2 山东中小企业集群失败案例的分析</w:t>
      </w:r>
      <w:r>
        <w:rPr>
          <w:rFonts w:hint="eastAsia"/>
        </w:rPr>
        <w:br/>
      </w:r>
      <w:r>
        <w:rPr>
          <w:rFonts w:hint="eastAsia"/>
        </w:rPr>
        <w:t>　　　　4.2.1 孙耿镇案例</w:t>
      </w:r>
      <w:r>
        <w:rPr>
          <w:rFonts w:hint="eastAsia"/>
        </w:rPr>
        <w:br/>
      </w:r>
      <w:r>
        <w:rPr>
          <w:rFonts w:hint="eastAsia"/>
        </w:rPr>
        <w:t>　　　　4.2.2 对山东中小企业集群的思考</w:t>
      </w:r>
      <w:r>
        <w:rPr>
          <w:rFonts w:hint="eastAsia"/>
        </w:rPr>
        <w:br/>
      </w:r>
      <w:r>
        <w:rPr>
          <w:rFonts w:hint="eastAsia"/>
        </w:rPr>
        <w:t>　　4.3 案例比较分析</w:t>
      </w:r>
      <w:r>
        <w:rPr>
          <w:rFonts w:hint="eastAsia"/>
        </w:rPr>
        <w:br/>
      </w:r>
      <w:r>
        <w:rPr>
          <w:rFonts w:hint="eastAsia"/>
        </w:rPr>
        <w:t>　　　　4.3.1 中小企业集群成败原因探讨</w:t>
      </w:r>
      <w:r>
        <w:rPr>
          <w:rFonts w:hint="eastAsia"/>
        </w:rPr>
        <w:br/>
      </w:r>
      <w:r>
        <w:rPr>
          <w:rFonts w:hint="eastAsia"/>
        </w:rPr>
        <w:t>　　　　4.3.2 中国大陆中小企业集群案例比较分析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北京中小企业集群发展格局的探索</w:t>
      </w:r>
      <w:r>
        <w:rPr>
          <w:rFonts w:hint="eastAsia"/>
        </w:rPr>
        <w:br/>
      </w:r>
      <w:r>
        <w:rPr>
          <w:rFonts w:hint="eastAsia"/>
        </w:rPr>
        <w:t>　　5.1 北京中小企业集群现状分析</w:t>
      </w:r>
      <w:r>
        <w:rPr>
          <w:rFonts w:hint="eastAsia"/>
        </w:rPr>
        <w:br/>
      </w:r>
      <w:r>
        <w:rPr>
          <w:rFonts w:hint="eastAsia"/>
        </w:rPr>
        <w:t>　　5.2 北京中小企业集群的重要意义</w:t>
      </w:r>
      <w:r>
        <w:rPr>
          <w:rFonts w:hint="eastAsia"/>
        </w:rPr>
        <w:br/>
      </w:r>
      <w:r>
        <w:rPr>
          <w:rFonts w:hint="eastAsia"/>
        </w:rPr>
        <w:t>　　5.3 北京中小企业集群发展条件分析</w:t>
      </w:r>
      <w:r>
        <w:rPr>
          <w:rFonts w:hint="eastAsia"/>
        </w:rPr>
        <w:br/>
      </w:r>
      <w:r>
        <w:rPr>
          <w:rFonts w:hint="eastAsia"/>
        </w:rPr>
        <w:t>　　5.4 北京中小企业集群的发展模式与格局</w:t>
      </w:r>
      <w:r>
        <w:rPr>
          <w:rFonts w:hint="eastAsia"/>
        </w:rPr>
        <w:br/>
      </w:r>
      <w:r>
        <w:rPr>
          <w:rFonts w:hint="eastAsia"/>
        </w:rPr>
        <w:t>　　　　5.4.1 北京中小企业集群形成的主要模式</w:t>
      </w:r>
      <w:r>
        <w:rPr>
          <w:rFonts w:hint="eastAsia"/>
        </w:rPr>
        <w:br/>
      </w:r>
      <w:r>
        <w:rPr>
          <w:rFonts w:hint="eastAsia"/>
        </w:rPr>
        <w:t>　　　　5.4.2 北京中小企业集群发展格局规划</w:t>
      </w:r>
      <w:r>
        <w:rPr>
          <w:rFonts w:hint="eastAsia"/>
        </w:rPr>
        <w:br/>
      </w:r>
      <w:r>
        <w:rPr>
          <w:rFonts w:hint="eastAsia"/>
        </w:rPr>
        <w:t>　　5.5 北京中小企业集群发展的政策研究</w:t>
      </w:r>
      <w:r>
        <w:rPr>
          <w:rFonts w:hint="eastAsia"/>
        </w:rPr>
        <w:br/>
      </w:r>
      <w:r>
        <w:rPr>
          <w:rFonts w:hint="eastAsia"/>
        </w:rPr>
        <w:t>　　5.6 北京高新技术中小企业集群--中关村案例分析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bbea4deb747c4" w:history="1">
        <w:r>
          <w:rPr>
            <w:rStyle w:val="Hyperlink"/>
          </w:rPr>
          <w:t>北京中小企业集群发展研究报告（2009）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bbea4deb747c4" w:history="1">
        <w:r>
          <w:rPr>
            <w:rStyle w:val="Hyperlink"/>
          </w:rPr>
          <w:t>https://www.20087.com/2009-05/R_beijingzhongxiaoqiyejiqunfazhanyanjiBaoGao.html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68006564b45ac" w:history="1">
      <w:r>
        <w:rPr>
          <w:rStyle w:val="Hyperlink"/>
        </w:rPr>
        <w:t>北京中小企业集群发展研究报告（2009）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beijingzhongxiaoqiyejiqunfazhanyanjiBaoGao.html" TargetMode="External" Id="Re1fbbea4deb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beijingzhongxiaoqiyejiqunfazhanyanjiBaoGao.html" TargetMode="External" Id="Refa68006564b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2009-05-05T02:27:00Z</dcterms:created>
  <dcterms:modified xsi:type="dcterms:W3CDTF">2009-05-05T03:27:00Z</dcterms:modified>
  <dc:subject>北京中小企业集群发展研究报告（2009）</dc:subject>
  <dc:title>北京中小企业集群发展研究报告（2009）</dc:title>
  <cp:keywords>北京中小企业集群发展研究报告（2009）</cp:keywords>
  <dc:description>北京中小企业集群发展研究报告（2009）</dc:description>
</cp:coreProperties>
</file>