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1edd52e184274" w:history="1">
              <w:r>
                <w:rPr>
                  <w:rStyle w:val="Hyperlink"/>
                </w:rPr>
                <w:t>2008-2009年中国苯酚行业发展与投资分析报告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1edd52e184274" w:history="1">
              <w:r>
                <w:rPr>
                  <w:rStyle w:val="Hyperlink"/>
                </w:rPr>
                <w:t>2008-2009年中国苯酚行业发展与投资分析报告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1edd52e184274" w:history="1">
                <w:r>
                  <w:rPr>
                    <w:rStyle w:val="Hyperlink"/>
                  </w:rPr>
                  <w:t>https://www.20087.com/2009-05/R_2008_2009benfenfazhanyutouzifenxiBaoGao.html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**年，全球金融危机的阴影犹如***张，看不到边的大网笼罩了全世界，国际原油价格一落千丈，众多化工产品的跌幅也犹如’过山车’般令操作者措手不及，苯酚市场亦不例外。</w:t>
      </w:r>
      <w:r>
        <w:rPr>
          <w:rFonts w:hint="eastAsia"/>
        </w:rPr>
        <w:br/>
      </w:r>
      <w:r>
        <w:rPr>
          <w:rFonts w:hint="eastAsia"/>
        </w:rPr>
        <w:t>　　从市场来看，我国苯酚市场价格在经历了**年多的平稳上升期后，受到奥运效应、全球经济危机等多方影响，市场价格跌至**年以来的最低点。</w:t>
      </w:r>
      <w:r>
        <w:rPr>
          <w:rFonts w:hint="eastAsia"/>
        </w:rPr>
        <w:br/>
      </w:r>
      <w:r>
        <w:rPr>
          <w:rFonts w:hint="eastAsia"/>
        </w:rPr>
        <w:t>　　从供应来看，**年，国内苯酚新建装置投产生产能力大增，截至**年底，我国苯酚总产能达到***万吨/年，但受下游需求萎缩、国内大部分工厂纷纷减产维持供需平衡等因素影响，初步统计，**年国内苯酚产量约为***万吨，全年装置平均开工率约***%</w:t>
      </w:r>
      <w:r>
        <w:rPr>
          <w:rFonts w:hint="eastAsia"/>
        </w:rPr>
        <w:br/>
      </w:r>
      <w:r>
        <w:rPr>
          <w:rFonts w:hint="eastAsia"/>
        </w:rPr>
        <w:t>　　从进出口贸易来看，其特点是进口供应量价齐跌，**年1～**月，我国苯酚进口量为***万吨（**年同期进口量***万吨），同比减少***万吨。</w:t>
      </w:r>
      <w:r>
        <w:rPr>
          <w:rFonts w:hint="eastAsia"/>
        </w:rPr>
        <w:br/>
      </w:r>
      <w:r>
        <w:rPr>
          <w:rFonts w:hint="eastAsia"/>
        </w:rPr>
        <w:t>　　从消费来看，下游消费需求下降，**年经济衰退导致需求下降，就苯酚产品本身的供求因素来看，国内建筑业等相关下游行业的萧条，导致终端需求的萎缩越演越烈，苯酚市场定位为熊市。此外**月份在对“绿色奥运”、环保整治，等一系列政策的限制下，需求淡季比往年的需求萎缩现象表现得更明显。专家了解，**年国内苯酚市场需求量为***万吨，在经济环境恶化、下游产业利润率降低的影响下，整体需求水平出现倒退。</w:t>
      </w:r>
      <w:r>
        <w:rPr>
          <w:rFonts w:hint="eastAsia"/>
        </w:rPr>
        <w:br/>
      </w:r>
      <w:r>
        <w:rPr>
          <w:rFonts w:hint="eastAsia"/>
        </w:rPr>
        <w:t>　　未来**～**年国内苯酚主要需求亮点，无疑将来自于双酚A领域。从**年～**年，我国双酚A生产能力，将从截至**的***万吨/年快速增加到 ***万吨/年，对苯酚的理论年需求也将由***万吨增加到***万吨。预计到**年来自双酚A的苯酚需求，比例将从截至**的***%提高到***%左右。而酚醛树脂、医农药等其他领域，在受到低附加值的成本压力，和环保整治力度加强等外在影响下，预计对苯酚的需求增长有限。到**年我国苯酚市场的年需求量，预计达到***万吨左右。从总体供需情况看，**～**年后国内苯酚的供应能力增长将明显大于需求增长，国内苯酚市场将供大于求的局面日趋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2008年国际苯酚市场运行分析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世界苯酚行业运行情况</w:t>
      </w:r>
      <w:r>
        <w:rPr>
          <w:rFonts w:hint="eastAsia"/>
        </w:rPr>
        <w:br/>
      </w:r>
      <w:r>
        <w:rPr>
          <w:rFonts w:hint="eastAsia"/>
        </w:rPr>
        <w:t>　　　　一、世界苯酚行业景气度分析</w:t>
      </w:r>
      <w:r>
        <w:rPr>
          <w:rFonts w:hint="eastAsia"/>
        </w:rPr>
        <w:br/>
      </w:r>
      <w:r>
        <w:rPr>
          <w:rFonts w:hint="eastAsia"/>
        </w:rPr>
        <w:t>　　　　二、世界苯酚行业市场供求平衡分析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2008年中国苯酚行业运行状况回顾</w:t>
      </w:r>
      <w:r>
        <w:rPr>
          <w:rFonts w:hint="eastAsia"/>
        </w:rPr>
        <w:br/>
      </w:r>
      <w:r>
        <w:rPr>
          <w:rFonts w:hint="eastAsia"/>
        </w:rPr>
        <w:t>　　第一节 国内苯酚行业运行环境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二、产业振兴规划对国内苯酚行业影响</w:t>
      </w:r>
      <w:r>
        <w:rPr>
          <w:rFonts w:hint="eastAsia"/>
        </w:rPr>
        <w:br/>
      </w:r>
      <w:r>
        <w:rPr>
          <w:rFonts w:hint="eastAsia"/>
        </w:rPr>
        <w:t>　　第二节 苯酚产业链条市场分析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苯酚行业供求形势</w:t>
      </w:r>
      <w:r>
        <w:rPr>
          <w:rFonts w:hint="eastAsia"/>
        </w:rPr>
        <w:br/>
      </w:r>
      <w:r>
        <w:rPr>
          <w:rFonts w:hint="eastAsia"/>
        </w:rPr>
        <w:t>　　　　一、苯酚供给能力分析</w:t>
      </w:r>
      <w:r>
        <w:rPr>
          <w:rFonts w:hint="eastAsia"/>
        </w:rPr>
        <w:br/>
      </w:r>
      <w:r>
        <w:rPr>
          <w:rFonts w:hint="eastAsia"/>
        </w:rPr>
        <w:t>　　　　二、苯酚产销情况统计及分析</w:t>
      </w:r>
      <w:r>
        <w:rPr>
          <w:rFonts w:hint="eastAsia"/>
        </w:rPr>
        <w:br/>
      </w:r>
      <w:r>
        <w:rPr>
          <w:rFonts w:hint="eastAsia"/>
        </w:rPr>
        <w:t>　　　　三、苯酚价格走势情况分析</w:t>
      </w:r>
      <w:r>
        <w:rPr>
          <w:rFonts w:hint="eastAsia"/>
        </w:rPr>
        <w:br/>
      </w:r>
      <w:r>
        <w:rPr>
          <w:rFonts w:hint="eastAsia"/>
        </w:rPr>
        <w:t>　　　　四、苯酚进出口情况分析</w:t>
      </w:r>
      <w:r>
        <w:rPr>
          <w:rFonts w:hint="eastAsia"/>
        </w:rPr>
        <w:br/>
      </w:r>
      <w:r>
        <w:rPr>
          <w:rFonts w:hint="eastAsia"/>
        </w:rPr>
        <w:t>　　第四节 苯酚行业经营效益分析</w:t>
      </w:r>
      <w:r>
        <w:rPr>
          <w:rFonts w:hint="eastAsia"/>
        </w:rPr>
        <w:br/>
      </w:r>
      <w:r>
        <w:rPr>
          <w:rFonts w:hint="eastAsia"/>
        </w:rPr>
        <w:t>　　　　一、苯酚行业经营状况分析</w:t>
      </w:r>
      <w:r>
        <w:rPr>
          <w:rFonts w:hint="eastAsia"/>
        </w:rPr>
        <w:br/>
      </w:r>
      <w:r>
        <w:rPr>
          <w:rFonts w:hint="eastAsia"/>
        </w:rPr>
        <w:t>　　　　二、苯酚行业综合绩效分析</w:t>
      </w:r>
      <w:r>
        <w:rPr>
          <w:rFonts w:hint="eastAsia"/>
        </w:rPr>
        <w:br/>
      </w:r>
      <w:r>
        <w:rPr>
          <w:rFonts w:hint="eastAsia"/>
        </w:rPr>
        <w:t>　　第五节 苯酚行业财务状况分析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中国苯酚行业发展：挑战与变革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我国苯酚工业的国际竞争力分析（钻石模型）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中国苯酚行业竞争现状分析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中国苯酚行业景气度及预警分析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中国苯酚行业发展：地区比较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2009年苯酚行业发展与竞争格局预测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二、未来几年我国苯酚产业发展趋势及预测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一、苯酚下游行业需求现状</w:t>
      </w:r>
      <w:r>
        <w:rPr>
          <w:rFonts w:hint="eastAsia"/>
        </w:rPr>
        <w:br/>
      </w:r>
      <w:r>
        <w:rPr>
          <w:rFonts w:hint="eastAsia"/>
        </w:rPr>
        <w:t>　　　　二、苯酚下游产品需求结构</w:t>
      </w:r>
      <w:r>
        <w:rPr>
          <w:rFonts w:hint="eastAsia"/>
        </w:rPr>
        <w:br/>
      </w:r>
      <w:r>
        <w:rPr>
          <w:rFonts w:hint="eastAsia"/>
        </w:rPr>
        <w:t>　　　　三、苯酚下游行业需求趋势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四、影响苯酚产品需求的关键因素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一、苯酚产业生产布局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2009-2010年苯酚行业市场情况预测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分析宏观经济预测苯酚市场形势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一、分析固定投资预测苯酚的产能与消费情况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二、分析GDP及消费景气预测对苯酚行业的影响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2009-2010年国内苯酚市场整体形势预测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四、主要苯酚价格预测</w:t>
      </w:r>
      <w:r>
        <w:rPr>
          <w:rFonts w:hint="eastAsia"/>
        </w:rPr>
        <w:br/>
      </w:r>
      <w:r>
        <w:rPr>
          <w:rFonts w:hint="eastAsia"/>
        </w:rPr>
        <w:t>　　　　五、苯酚企业盈利水平预测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2009-2010年苯酚下游行业发展及对苯酚的需求预测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我国大中型苯酚企业运营情况及地位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三、我国苯酚企业生产经济技术指标</w:t>
      </w:r>
      <w:r>
        <w:rPr>
          <w:rFonts w:hint="eastAsia"/>
        </w:rPr>
        <w:br/>
      </w:r>
      <w:r>
        <w:rPr>
          <w:rFonts w:hint="eastAsia"/>
        </w:rPr>
        <w:t>　　第二节 燕山石化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吉林石化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哈尔滨华宇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高桥石化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沈阳化工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哈尔滨石油化学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中国苯酚产业投资分析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(中智-林)投资策略分析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1edd52e184274" w:history="1">
        <w:r>
          <w:rPr>
            <w:rStyle w:val="Hyperlink"/>
          </w:rPr>
          <w:t>2008-2009年中国苯酚行业发展与投资分析报告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1edd52e184274" w:history="1">
        <w:r>
          <w:rPr>
            <w:rStyle w:val="Hyperlink"/>
          </w:rPr>
          <w:t>https://www.20087.com/2009-05/R_2008_2009benfenfazhanyutouzifenxiBaoGao.html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a9b7766d14e23" w:history="1">
      <w:r>
        <w:rPr>
          <w:rStyle w:val="Hyperlink"/>
        </w:rPr>
        <w:t>2008-2009年中国苯酚行业发展与投资分析报告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benfenfazhanyutouzifenxiBaoGao.html" TargetMode="External" Id="Rd231edd52e18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benfenfazhanyutouzifenxiBaoGao.html" TargetMode="External" Id="Rd1da9b7766d1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2009-05-20T07:58:00Z</dcterms:created>
  <dcterms:modified xsi:type="dcterms:W3CDTF">2009-05-20T08:58:00Z</dcterms:modified>
  <dc:subject>2008-2009年中国苯酚行业发展与投资分析报告</dc:subject>
  <dc:title>2008-2009年中国苯酚行业发展与投资分析报告</dc:title>
  <cp:keywords>2008-2009年中国苯酚行业发展与投资分析报告</cp:keywords>
  <dc:description>2008-2009年中国苯酚行业发展与投资分析报告</dc:description>
</cp:coreProperties>
</file>