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70980b45c54e3f" w:history="1">
              <w:r>
                <w:rPr>
                  <w:rStyle w:val="Hyperlink"/>
                </w:rPr>
                <w:t>2008-2009年中国OLED产业发展深度研究年度报告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70980b45c54e3f" w:history="1">
              <w:r>
                <w:rPr>
                  <w:rStyle w:val="Hyperlink"/>
                </w:rPr>
                <w:t>2008-2009年中国OLED产业发展深度研究年度报告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02A52A9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70980b45c54e3f" w:history="1">
                <w:r>
                  <w:rPr>
                    <w:rStyle w:val="Hyperlink"/>
                  </w:rPr>
                  <w:t>https://www.20087.com/2009-05/R_2008_2009chanyefazhanshenduyanjiuniaBaoGao.html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一、2008年全球OLED产业发展概述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1、产业规模与增长</w:t>
      </w:r>
      <w:r>
        <w:rPr>
          <w:rFonts w:hint="eastAsia"/>
        </w:rPr>
        <w:br/>
      </w:r>
      <w:r>
        <w:rPr>
          <w:rFonts w:hint="eastAsia"/>
        </w:rPr>
        <w:t>　　2、产业结构</w:t>
      </w:r>
      <w:r>
        <w:rPr>
          <w:rFonts w:hint="eastAsia"/>
        </w:rPr>
        <w:br/>
      </w:r>
      <w:r>
        <w:rPr>
          <w:rFonts w:hint="eastAsia"/>
        </w:rPr>
        <w:t>　　3、产业竞争</w:t>
      </w:r>
      <w:r>
        <w:rPr>
          <w:rFonts w:hint="eastAsia"/>
        </w:rPr>
        <w:br/>
      </w:r>
      <w:r>
        <w:rPr>
          <w:rFonts w:hint="eastAsia"/>
        </w:rPr>
        <w:t>　　4、产业转移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主要国家与地区</w:t>
      </w:r>
      <w:r>
        <w:rPr>
          <w:rFonts w:hint="eastAsia"/>
        </w:rPr>
        <w:br/>
      </w:r>
      <w:r>
        <w:rPr>
          <w:rFonts w:hint="eastAsia"/>
        </w:rPr>
        <w:t>　　1、日本</w:t>
      </w:r>
      <w:r>
        <w:rPr>
          <w:rFonts w:hint="eastAsia"/>
        </w:rPr>
        <w:br/>
      </w:r>
      <w:r>
        <w:rPr>
          <w:rFonts w:hint="eastAsia"/>
        </w:rPr>
        <w:t>　　2、韩国</w:t>
      </w:r>
      <w:r>
        <w:rPr>
          <w:rFonts w:hint="eastAsia"/>
        </w:rPr>
        <w:br/>
      </w:r>
      <w:r>
        <w:rPr>
          <w:rFonts w:hint="eastAsia"/>
        </w:rPr>
        <w:t>　　3、中国台湾</w:t>
      </w:r>
      <w:r>
        <w:rPr>
          <w:rFonts w:hint="eastAsia"/>
        </w:rPr>
        <w:br/>
      </w:r>
      <w:r>
        <w:rPr>
          <w:rFonts w:hint="eastAsia"/>
        </w:rPr>
        <w:t>　　4、美国</w:t>
      </w:r>
      <w:r>
        <w:rPr>
          <w:rFonts w:hint="eastAsia"/>
        </w:rPr>
        <w:br/>
      </w:r>
      <w:r>
        <w:rPr>
          <w:rFonts w:hint="eastAsia"/>
        </w:rPr>
        <w:t>　　二、2008年中国OLED产业发展概述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1、产业环境</w:t>
      </w:r>
      <w:r>
        <w:rPr>
          <w:rFonts w:hint="eastAsia"/>
        </w:rPr>
        <w:br/>
      </w:r>
      <w:r>
        <w:rPr>
          <w:rFonts w:hint="eastAsia"/>
        </w:rPr>
        <w:t>　　2、产业规模与增长</w:t>
      </w:r>
      <w:r>
        <w:rPr>
          <w:rFonts w:hint="eastAsia"/>
        </w:rPr>
        <w:br/>
      </w:r>
      <w:r>
        <w:rPr>
          <w:rFonts w:hint="eastAsia"/>
        </w:rPr>
        <w:t>　　3、产业结构</w:t>
      </w:r>
      <w:r>
        <w:rPr>
          <w:rFonts w:hint="eastAsia"/>
        </w:rPr>
        <w:br/>
      </w:r>
      <w:r>
        <w:rPr>
          <w:rFonts w:hint="eastAsia"/>
        </w:rPr>
        <w:t>　　4、产业盈利水平</w:t>
      </w:r>
      <w:r>
        <w:rPr>
          <w:rFonts w:hint="eastAsia"/>
        </w:rPr>
        <w:br/>
      </w:r>
      <w:r>
        <w:rPr>
          <w:rFonts w:hint="eastAsia"/>
        </w:rPr>
        <w:t>　　5、产业投资</w:t>
      </w:r>
      <w:r>
        <w:rPr>
          <w:rFonts w:hint="eastAsia"/>
        </w:rPr>
        <w:br/>
      </w:r>
      <w:r>
        <w:rPr>
          <w:rFonts w:hint="eastAsia"/>
        </w:rPr>
        <w:t>　　6、产业自主创新能力</w:t>
      </w:r>
      <w:r>
        <w:rPr>
          <w:rFonts w:hint="eastAsia"/>
        </w:rPr>
        <w:br/>
      </w:r>
      <w:r>
        <w:rPr>
          <w:rFonts w:hint="eastAsia"/>
        </w:rPr>
        <w:t>　　7、产业对外依存度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三、2009-2011年中国OLED产业发展预测</w:t>
      </w:r>
      <w:r>
        <w:rPr>
          <w:rFonts w:hint="eastAsia"/>
        </w:rPr>
        <w:br/>
      </w:r>
      <w:r>
        <w:rPr>
          <w:rFonts w:hint="eastAsia"/>
        </w:rPr>
        <w:t>　　（一） 影响因素</w:t>
      </w:r>
      <w:r>
        <w:rPr>
          <w:rFonts w:hint="eastAsia"/>
        </w:rPr>
        <w:br/>
      </w:r>
      <w:r>
        <w:rPr>
          <w:rFonts w:hint="eastAsia"/>
        </w:rPr>
        <w:t>　　1、有利因素</w:t>
      </w:r>
      <w:r>
        <w:rPr>
          <w:rFonts w:hint="eastAsia"/>
        </w:rPr>
        <w:br/>
      </w:r>
      <w:r>
        <w:rPr>
          <w:rFonts w:hint="eastAsia"/>
        </w:rPr>
        <w:t>　　2、不利因素</w:t>
      </w:r>
      <w:r>
        <w:rPr>
          <w:rFonts w:hint="eastAsia"/>
        </w:rPr>
        <w:br/>
      </w:r>
      <w:r>
        <w:rPr>
          <w:rFonts w:hint="eastAsia"/>
        </w:rPr>
        <w:t>　　（二） 2009-2011年中国OLED产业规模预测</w:t>
      </w:r>
      <w:r>
        <w:rPr>
          <w:rFonts w:hint="eastAsia"/>
        </w:rPr>
        <w:br/>
      </w:r>
      <w:r>
        <w:rPr>
          <w:rFonts w:hint="eastAsia"/>
        </w:rPr>
        <w:t>　　（三） 2009-2011年中国OLED产业结构预测</w:t>
      </w:r>
      <w:r>
        <w:rPr>
          <w:rFonts w:hint="eastAsia"/>
        </w:rPr>
        <w:br/>
      </w:r>
      <w:r>
        <w:rPr>
          <w:rFonts w:hint="eastAsia"/>
        </w:rPr>
        <w:t>　　四、2009-2011年中国OLED产业趋势分析</w:t>
      </w:r>
      <w:r>
        <w:rPr>
          <w:rFonts w:hint="eastAsia"/>
        </w:rPr>
        <w:br/>
      </w:r>
      <w:r>
        <w:rPr>
          <w:rFonts w:hint="eastAsia"/>
        </w:rPr>
        <w:t>　　（一） 技术演进</w:t>
      </w:r>
      <w:r>
        <w:rPr>
          <w:rFonts w:hint="eastAsia"/>
        </w:rPr>
        <w:br/>
      </w:r>
      <w:r>
        <w:rPr>
          <w:rFonts w:hint="eastAsia"/>
        </w:rPr>
        <w:t>　　（二） 应用创新</w:t>
      </w:r>
      <w:r>
        <w:rPr>
          <w:rFonts w:hint="eastAsia"/>
        </w:rPr>
        <w:br/>
      </w:r>
      <w:r>
        <w:rPr>
          <w:rFonts w:hint="eastAsia"/>
        </w:rPr>
        <w:t>　　（三） 产业递进与变迁</w:t>
      </w:r>
      <w:r>
        <w:rPr>
          <w:rFonts w:hint="eastAsia"/>
        </w:rPr>
        <w:br/>
      </w:r>
      <w:r>
        <w:rPr>
          <w:rFonts w:hint="eastAsia"/>
        </w:rPr>
        <w:t>　　（四） 替代品发展</w:t>
      </w:r>
      <w:r>
        <w:rPr>
          <w:rFonts w:hint="eastAsia"/>
        </w:rPr>
        <w:br/>
      </w:r>
      <w:r>
        <w:rPr>
          <w:rFonts w:hint="eastAsia"/>
        </w:rPr>
        <w:t>　　五、中国OLED产业链结构分析</w:t>
      </w:r>
      <w:r>
        <w:rPr>
          <w:rFonts w:hint="eastAsia"/>
        </w:rPr>
        <w:br/>
      </w:r>
      <w:r>
        <w:rPr>
          <w:rFonts w:hint="eastAsia"/>
        </w:rPr>
        <w:t>　　（一） 中国OLED产业链结构</w:t>
      </w:r>
      <w:r>
        <w:rPr>
          <w:rFonts w:hint="eastAsia"/>
        </w:rPr>
        <w:br/>
      </w:r>
      <w:r>
        <w:rPr>
          <w:rFonts w:hint="eastAsia"/>
        </w:rPr>
        <w:t>　　1、产业链概况</w:t>
      </w:r>
      <w:r>
        <w:rPr>
          <w:rFonts w:hint="eastAsia"/>
        </w:rPr>
        <w:br/>
      </w:r>
      <w:r>
        <w:rPr>
          <w:rFonts w:hint="eastAsia"/>
        </w:rPr>
        <w:t>　　2、特征</w:t>
      </w:r>
      <w:r>
        <w:rPr>
          <w:rFonts w:hint="eastAsia"/>
        </w:rPr>
        <w:br/>
      </w:r>
      <w:r>
        <w:rPr>
          <w:rFonts w:hint="eastAsia"/>
        </w:rPr>
        <w:t>　　（二） 中国OLED产业链演进趋势</w:t>
      </w:r>
      <w:r>
        <w:rPr>
          <w:rFonts w:hint="eastAsia"/>
        </w:rPr>
        <w:br/>
      </w:r>
      <w:r>
        <w:rPr>
          <w:rFonts w:hint="eastAsia"/>
        </w:rPr>
        <w:t>　　1、产业链生命周期分析</w:t>
      </w:r>
      <w:r>
        <w:rPr>
          <w:rFonts w:hint="eastAsia"/>
        </w:rPr>
        <w:br/>
      </w:r>
      <w:r>
        <w:rPr>
          <w:rFonts w:hint="eastAsia"/>
        </w:rPr>
        <w:t>　　2、产业链价值流动分析</w:t>
      </w:r>
      <w:r>
        <w:rPr>
          <w:rFonts w:hint="eastAsia"/>
        </w:rPr>
        <w:br/>
      </w:r>
      <w:r>
        <w:rPr>
          <w:rFonts w:hint="eastAsia"/>
        </w:rPr>
        <w:t>　　3、演进路径与趋势</w:t>
      </w:r>
      <w:r>
        <w:rPr>
          <w:rFonts w:hint="eastAsia"/>
        </w:rPr>
        <w:br/>
      </w:r>
      <w:r>
        <w:rPr>
          <w:rFonts w:hint="eastAsia"/>
        </w:rPr>
        <w:t>　　六、2008年中国OLED产业链竞争分析</w:t>
      </w:r>
      <w:r>
        <w:rPr>
          <w:rFonts w:hint="eastAsia"/>
        </w:rPr>
        <w:br/>
      </w:r>
      <w:r>
        <w:rPr>
          <w:rFonts w:hint="eastAsia"/>
        </w:rPr>
        <w:t>　　（一） 上游原材料提供商</w:t>
      </w:r>
      <w:r>
        <w:rPr>
          <w:rFonts w:hint="eastAsia"/>
        </w:rPr>
        <w:br/>
      </w:r>
      <w:r>
        <w:rPr>
          <w:rFonts w:hint="eastAsia"/>
        </w:rPr>
        <w:t>　　（二） 显示面板与器件提供商</w:t>
      </w:r>
      <w:r>
        <w:rPr>
          <w:rFonts w:hint="eastAsia"/>
        </w:rPr>
        <w:br/>
      </w:r>
      <w:r>
        <w:rPr>
          <w:rFonts w:hint="eastAsia"/>
        </w:rPr>
        <w:t>　　（三） 设备提供商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70980b45c54e3f" w:history="1">
        <w:r>
          <w:rPr>
            <w:rStyle w:val="Hyperlink"/>
          </w:rPr>
          <w:t>2008-2009年中国OLED产业发展深度研究年度报告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02A52A9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70980b45c54e3f" w:history="1">
        <w:r>
          <w:rPr>
            <w:rStyle w:val="Hyperlink"/>
          </w:rPr>
          <w:t>https://www.20087.com/2009-05/R_2008_2009chanyefazhanshenduyanjiuniaBaoGao.html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热点：OLED触控macbookpro将发布、OLED和amOLED屏幕哪个好、OLED屏幕多久会烧屏、OLED和miniled哪个好、OLED屏幕伤眼睛吗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636be60db64e93" w:history="1">
      <w:r>
        <w:rPr>
          <w:rStyle w:val="Hyperlink"/>
        </w:rPr>
        <w:t>2008-2009年中国OLED产业发展深度研究年度报告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8_2009chanyefazhanshenduyanjiuniaBaoGao.html" TargetMode="External" Id="Rd570980b45c54e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8_2009chanyefazhanshenduyanjiuniaBaoGao.html" TargetMode="External" Id="Rdc636be60db64e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2009-05-14T05:19:00Z</dcterms:created>
  <dcterms:modified xsi:type="dcterms:W3CDTF">2009-05-14T06:19:00Z</dcterms:modified>
  <dc:subject>2008-2009年中国OLED产业发展深度研究年度报告</dc:subject>
  <dc:title>2008-2009年中国OLED产业发展深度研究年度报告</dc:title>
  <cp:keywords>2008-2009年中国OLED产业发展深度研究年度报告</cp:keywords>
  <dc:description>2008-2009年中国OLED产业发展深度研究年度报告</dc:description>
</cp:coreProperties>
</file>