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a18ef0fed45e9" w:history="1">
              <w:r>
                <w:rPr>
                  <w:rStyle w:val="Hyperlink"/>
                </w:rPr>
                <w:t>2009年中国主要农作物行业研究报告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a18ef0fed45e9" w:history="1">
              <w:r>
                <w:rPr>
                  <w:rStyle w:val="Hyperlink"/>
                </w:rPr>
                <w:t>2009年中国主要农作物行业研究报告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ca18ef0fed45e9" w:history="1">
                <w:r>
                  <w:rPr>
                    <w:rStyle w:val="Hyperlink"/>
                  </w:rPr>
                  <w:t>https://www.20087.com/2009-05/R_2009zhuyaonongzuowuyanjiuBaoGao.html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世界主要农作物市场运行</w:t>
      </w:r>
      <w:r>
        <w:rPr>
          <w:rFonts w:hint="eastAsia"/>
        </w:rPr>
        <w:br/>
      </w:r>
      <w:r>
        <w:rPr>
          <w:rFonts w:hint="eastAsia"/>
        </w:rPr>
        <w:t>　　第一节 世界大豆市场运行</w:t>
      </w:r>
      <w:r>
        <w:rPr>
          <w:rFonts w:hint="eastAsia"/>
        </w:rPr>
        <w:br/>
      </w:r>
      <w:r>
        <w:rPr>
          <w:rFonts w:hint="eastAsia"/>
        </w:rPr>
        <w:t>　　　　一、世界大豆产量</w:t>
      </w:r>
      <w:r>
        <w:rPr>
          <w:rFonts w:hint="eastAsia"/>
        </w:rPr>
        <w:br/>
      </w:r>
      <w:r>
        <w:rPr>
          <w:rFonts w:hint="eastAsia"/>
        </w:rPr>
        <w:t>　　　　二、世界大豆消费量</w:t>
      </w:r>
      <w:r>
        <w:rPr>
          <w:rFonts w:hint="eastAsia"/>
        </w:rPr>
        <w:br/>
      </w:r>
      <w:r>
        <w:rPr>
          <w:rFonts w:hint="eastAsia"/>
        </w:rPr>
        <w:t>　　　　三、世界大豆供需平衡</w:t>
      </w:r>
      <w:r>
        <w:rPr>
          <w:rFonts w:hint="eastAsia"/>
        </w:rPr>
        <w:br/>
      </w:r>
      <w:r>
        <w:rPr>
          <w:rFonts w:hint="eastAsia"/>
        </w:rPr>
        <w:t>　　　　四、世界大豆进出口</w:t>
      </w:r>
      <w:r>
        <w:rPr>
          <w:rFonts w:hint="eastAsia"/>
        </w:rPr>
        <w:br/>
      </w:r>
      <w:r>
        <w:rPr>
          <w:rFonts w:hint="eastAsia"/>
        </w:rPr>
        <w:t>　　　　五、世界大豆市场走势预测</w:t>
      </w:r>
      <w:r>
        <w:rPr>
          <w:rFonts w:hint="eastAsia"/>
        </w:rPr>
        <w:br/>
      </w:r>
      <w:r>
        <w:rPr>
          <w:rFonts w:hint="eastAsia"/>
        </w:rPr>
        <w:t>　　第二节 世界小麦市场运行</w:t>
      </w:r>
      <w:r>
        <w:rPr>
          <w:rFonts w:hint="eastAsia"/>
        </w:rPr>
        <w:br/>
      </w:r>
      <w:r>
        <w:rPr>
          <w:rFonts w:hint="eastAsia"/>
        </w:rPr>
        <w:t>　　　　一、世界小麦产量</w:t>
      </w:r>
      <w:r>
        <w:rPr>
          <w:rFonts w:hint="eastAsia"/>
        </w:rPr>
        <w:br/>
      </w:r>
      <w:r>
        <w:rPr>
          <w:rFonts w:hint="eastAsia"/>
        </w:rPr>
        <w:t>　　　　二、世界小麦消费量</w:t>
      </w:r>
      <w:r>
        <w:rPr>
          <w:rFonts w:hint="eastAsia"/>
        </w:rPr>
        <w:br/>
      </w:r>
      <w:r>
        <w:rPr>
          <w:rFonts w:hint="eastAsia"/>
        </w:rPr>
        <w:t>　　　　三、世界小麦供需平衡</w:t>
      </w:r>
      <w:r>
        <w:rPr>
          <w:rFonts w:hint="eastAsia"/>
        </w:rPr>
        <w:br/>
      </w:r>
      <w:r>
        <w:rPr>
          <w:rFonts w:hint="eastAsia"/>
        </w:rPr>
        <w:t>　　　　四、世界小麦进出口</w:t>
      </w:r>
      <w:r>
        <w:rPr>
          <w:rFonts w:hint="eastAsia"/>
        </w:rPr>
        <w:br/>
      </w:r>
      <w:r>
        <w:rPr>
          <w:rFonts w:hint="eastAsia"/>
        </w:rPr>
        <w:t>　　　　五、世界小麦市场走势预测</w:t>
      </w:r>
      <w:r>
        <w:rPr>
          <w:rFonts w:hint="eastAsia"/>
        </w:rPr>
        <w:br/>
      </w:r>
      <w:r>
        <w:rPr>
          <w:rFonts w:hint="eastAsia"/>
        </w:rPr>
        <w:t>　　第三节 世界玉米市场运行</w:t>
      </w:r>
      <w:r>
        <w:rPr>
          <w:rFonts w:hint="eastAsia"/>
        </w:rPr>
        <w:br/>
      </w:r>
      <w:r>
        <w:rPr>
          <w:rFonts w:hint="eastAsia"/>
        </w:rPr>
        <w:t>　　　　一、世界玉米产量</w:t>
      </w:r>
      <w:r>
        <w:rPr>
          <w:rFonts w:hint="eastAsia"/>
        </w:rPr>
        <w:br/>
      </w:r>
      <w:r>
        <w:rPr>
          <w:rFonts w:hint="eastAsia"/>
        </w:rPr>
        <w:t>　　　　二、世界玉米消费量</w:t>
      </w:r>
      <w:r>
        <w:rPr>
          <w:rFonts w:hint="eastAsia"/>
        </w:rPr>
        <w:br/>
      </w:r>
      <w:r>
        <w:rPr>
          <w:rFonts w:hint="eastAsia"/>
        </w:rPr>
        <w:t>　　　　三、世界玉米供需平衡</w:t>
      </w:r>
      <w:r>
        <w:rPr>
          <w:rFonts w:hint="eastAsia"/>
        </w:rPr>
        <w:br/>
      </w:r>
      <w:r>
        <w:rPr>
          <w:rFonts w:hint="eastAsia"/>
        </w:rPr>
        <w:t>　　　　四、世界玉米进出口</w:t>
      </w:r>
      <w:r>
        <w:rPr>
          <w:rFonts w:hint="eastAsia"/>
        </w:rPr>
        <w:br/>
      </w:r>
      <w:r>
        <w:rPr>
          <w:rFonts w:hint="eastAsia"/>
        </w:rPr>
        <w:t>　　　　五、世界玉米市场走势预测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中国主要农作物生产与消费</w:t>
      </w:r>
      <w:r>
        <w:rPr>
          <w:rFonts w:hint="eastAsia"/>
        </w:rPr>
        <w:br/>
      </w:r>
      <w:r>
        <w:rPr>
          <w:rFonts w:hint="eastAsia"/>
        </w:rPr>
        <w:t>　　第一节 中国大豆生产概况</w:t>
      </w:r>
      <w:r>
        <w:rPr>
          <w:rFonts w:hint="eastAsia"/>
        </w:rPr>
        <w:br/>
      </w:r>
      <w:r>
        <w:rPr>
          <w:rFonts w:hint="eastAsia"/>
        </w:rPr>
        <w:t>　　　　一、中国大豆产地及分布</w:t>
      </w:r>
      <w:r>
        <w:rPr>
          <w:rFonts w:hint="eastAsia"/>
        </w:rPr>
        <w:br/>
      </w:r>
      <w:r>
        <w:rPr>
          <w:rFonts w:hint="eastAsia"/>
        </w:rPr>
        <w:t>　　　　二、中国大豆消费概况</w:t>
      </w:r>
      <w:r>
        <w:rPr>
          <w:rFonts w:hint="eastAsia"/>
        </w:rPr>
        <w:br/>
      </w:r>
      <w:r>
        <w:rPr>
          <w:rFonts w:hint="eastAsia"/>
        </w:rPr>
        <w:t>　　第二节 中国小麦生产概况</w:t>
      </w:r>
      <w:r>
        <w:rPr>
          <w:rFonts w:hint="eastAsia"/>
        </w:rPr>
        <w:br/>
      </w:r>
      <w:r>
        <w:rPr>
          <w:rFonts w:hint="eastAsia"/>
        </w:rPr>
        <w:t>　　　　一、中国小麦产地及分布</w:t>
      </w:r>
      <w:r>
        <w:rPr>
          <w:rFonts w:hint="eastAsia"/>
        </w:rPr>
        <w:br/>
      </w:r>
      <w:r>
        <w:rPr>
          <w:rFonts w:hint="eastAsia"/>
        </w:rPr>
        <w:t>　　　　二、中国小麦消费概况</w:t>
      </w:r>
      <w:r>
        <w:rPr>
          <w:rFonts w:hint="eastAsia"/>
        </w:rPr>
        <w:br/>
      </w:r>
      <w:r>
        <w:rPr>
          <w:rFonts w:hint="eastAsia"/>
        </w:rPr>
        <w:t>　　第三节 中国玉米生产概况</w:t>
      </w:r>
      <w:r>
        <w:rPr>
          <w:rFonts w:hint="eastAsia"/>
        </w:rPr>
        <w:br/>
      </w:r>
      <w:r>
        <w:rPr>
          <w:rFonts w:hint="eastAsia"/>
        </w:rPr>
        <w:t>　　　　一、中国玉米产地及分布</w:t>
      </w:r>
      <w:r>
        <w:rPr>
          <w:rFonts w:hint="eastAsia"/>
        </w:rPr>
        <w:br/>
      </w:r>
      <w:r>
        <w:rPr>
          <w:rFonts w:hint="eastAsia"/>
        </w:rPr>
        <w:t>　　　　二、中国玉米生产的特点和优势</w:t>
      </w:r>
      <w:r>
        <w:rPr>
          <w:rFonts w:hint="eastAsia"/>
        </w:rPr>
        <w:br/>
      </w:r>
      <w:r>
        <w:rPr>
          <w:rFonts w:hint="eastAsia"/>
        </w:rPr>
        <w:t>　　　　三、中国玉米消费概况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中国主要农作物市场环境分析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国家粮食安全中长期规划</w:t>
      </w:r>
      <w:r>
        <w:rPr>
          <w:rFonts w:hint="eastAsia"/>
        </w:rPr>
        <w:br/>
      </w:r>
      <w:r>
        <w:rPr>
          <w:rFonts w:hint="eastAsia"/>
        </w:rPr>
        <w:t>　　第三节 优势农产品区域布局规划</w:t>
      </w:r>
      <w:r>
        <w:rPr>
          <w:rFonts w:hint="eastAsia"/>
        </w:rPr>
        <w:br/>
      </w:r>
      <w:r>
        <w:rPr>
          <w:rFonts w:hint="eastAsia"/>
        </w:rPr>
        <w:t>　　第四节 价格政策</w:t>
      </w:r>
      <w:r>
        <w:rPr>
          <w:rFonts w:hint="eastAsia"/>
        </w:rPr>
        <w:br/>
      </w:r>
      <w:r>
        <w:rPr>
          <w:rFonts w:hint="eastAsia"/>
        </w:rPr>
        <w:t>　　第五节 税收政策</w:t>
      </w:r>
      <w:r>
        <w:rPr>
          <w:rFonts w:hint="eastAsia"/>
        </w:rPr>
        <w:br/>
      </w:r>
      <w:r>
        <w:rPr>
          <w:rFonts w:hint="eastAsia"/>
        </w:rPr>
        <w:t>　　第六节 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2008年中国主要农作物市场运行</w:t>
      </w:r>
      <w:r>
        <w:rPr>
          <w:rFonts w:hint="eastAsia"/>
        </w:rPr>
        <w:br/>
      </w:r>
      <w:r>
        <w:rPr>
          <w:rFonts w:hint="eastAsia"/>
        </w:rPr>
        <w:t>　　第一节 2008年中国大豆市场运行</w:t>
      </w:r>
      <w:r>
        <w:rPr>
          <w:rFonts w:hint="eastAsia"/>
        </w:rPr>
        <w:br/>
      </w:r>
      <w:r>
        <w:rPr>
          <w:rFonts w:hint="eastAsia"/>
        </w:rPr>
        <w:t>　　　　一、大豆供给</w:t>
      </w:r>
      <w:r>
        <w:rPr>
          <w:rFonts w:hint="eastAsia"/>
        </w:rPr>
        <w:br/>
      </w:r>
      <w:r>
        <w:rPr>
          <w:rFonts w:hint="eastAsia"/>
        </w:rPr>
        <w:t>　　　　二、大豆需求</w:t>
      </w:r>
      <w:r>
        <w:rPr>
          <w:rFonts w:hint="eastAsia"/>
        </w:rPr>
        <w:br/>
      </w:r>
      <w:r>
        <w:rPr>
          <w:rFonts w:hint="eastAsia"/>
        </w:rPr>
        <w:t>　　　　三、大豆供求平衡</w:t>
      </w:r>
      <w:r>
        <w:rPr>
          <w:rFonts w:hint="eastAsia"/>
        </w:rPr>
        <w:br/>
      </w:r>
      <w:r>
        <w:rPr>
          <w:rFonts w:hint="eastAsia"/>
        </w:rPr>
        <w:t>　　　　四、大豆进口形势</w:t>
      </w:r>
      <w:r>
        <w:rPr>
          <w:rFonts w:hint="eastAsia"/>
        </w:rPr>
        <w:br/>
      </w:r>
      <w:r>
        <w:rPr>
          <w:rFonts w:hint="eastAsia"/>
        </w:rPr>
        <w:t>　　　　五、大豆市场走势预测</w:t>
      </w:r>
      <w:r>
        <w:rPr>
          <w:rFonts w:hint="eastAsia"/>
        </w:rPr>
        <w:br/>
      </w:r>
      <w:r>
        <w:rPr>
          <w:rFonts w:hint="eastAsia"/>
        </w:rPr>
        <w:t>　　第二节 2008年中国小麦市场运行</w:t>
      </w:r>
      <w:r>
        <w:rPr>
          <w:rFonts w:hint="eastAsia"/>
        </w:rPr>
        <w:br/>
      </w:r>
      <w:r>
        <w:rPr>
          <w:rFonts w:hint="eastAsia"/>
        </w:rPr>
        <w:t>　　　　一、小麦供给</w:t>
      </w:r>
      <w:r>
        <w:rPr>
          <w:rFonts w:hint="eastAsia"/>
        </w:rPr>
        <w:br/>
      </w:r>
      <w:r>
        <w:rPr>
          <w:rFonts w:hint="eastAsia"/>
        </w:rPr>
        <w:t>　　　　二、小麦需求</w:t>
      </w:r>
      <w:r>
        <w:rPr>
          <w:rFonts w:hint="eastAsia"/>
        </w:rPr>
        <w:br/>
      </w:r>
      <w:r>
        <w:rPr>
          <w:rFonts w:hint="eastAsia"/>
        </w:rPr>
        <w:t>　　　　三、小麦供求平衡</w:t>
      </w:r>
      <w:r>
        <w:rPr>
          <w:rFonts w:hint="eastAsia"/>
        </w:rPr>
        <w:br/>
      </w:r>
      <w:r>
        <w:rPr>
          <w:rFonts w:hint="eastAsia"/>
        </w:rPr>
        <w:t>　　　　四、小麦进出口形势</w:t>
      </w:r>
      <w:r>
        <w:rPr>
          <w:rFonts w:hint="eastAsia"/>
        </w:rPr>
        <w:br/>
      </w:r>
      <w:r>
        <w:rPr>
          <w:rFonts w:hint="eastAsia"/>
        </w:rPr>
        <w:t>　　　　五、小麦市场走势预测</w:t>
      </w:r>
      <w:r>
        <w:rPr>
          <w:rFonts w:hint="eastAsia"/>
        </w:rPr>
        <w:br/>
      </w:r>
      <w:r>
        <w:rPr>
          <w:rFonts w:hint="eastAsia"/>
        </w:rPr>
        <w:t>　　第三节 2008年中国玉米市场运行</w:t>
      </w:r>
      <w:r>
        <w:rPr>
          <w:rFonts w:hint="eastAsia"/>
        </w:rPr>
        <w:br/>
      </w:r>
      <w:r>
        <w:rPr>
          <w:rFonts w:hint="eastAsia"/>
        </w:rPr>
        <w:t>　　　　一、玉米供给</w:t>
      </w:r>
      <w:r>
        <w:rPr>
          <w:rFonts w:hint="eastAsia"/>
        </w:rPr>
        <w:br/>
      </w:r>
      <w:r>
        <w:rPr>
          <w:rFonts w:hint="eastAsia"/>
        </w:rPr>
        <w:t>　　　　二、玉米需求</w:t>
      </w:r>
      <w:r>
        <w:rPr>
          <w:rFonts w:hint="eastAsia"/>
        </w:rPr>
        <w:br/>
      </w:r>
      <w:r>
        <w:rPr>
          <w:rFonts w:hint="eastAsia"/>
        </w:rPr>
        <w:t>　　　　三、玉米市场供求平衡</w:t>
      </w:r>
      <w:r>
        <w:rPr>
          <w:rFonts w:hint="eastAsia"/>
        </w:rPr>
        <w:br/>
      </w:r>
      <w:r>
        <w:rPr>
          <w:rFonts w:hint="eastAsia"/>
        </w:rPr>
        <w:t>　　　　四、玉米出口形势</w:t>
      </w:r>
      <w:r>
        <w:rPr>
          <w:rFonts w:hint="eastAsia"/>
        </w:rPr>
        <w:br/>
      </w:r>
      <w:r>
        <w:rPr>
          <w:rFonts w:hint="eastAsia"/>
        </w:rPr>
        <w:t>　　　　五、玉米市场走势预测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中国大豆加工产业发展分析</w:t>
      </w:r>
      <w:r>
        <w:rPr>
          <w:rFonts w:hint="eastAsia"/>
        </w:rPr>
        <w:br/>
      </w:r>
      <w:r>
        <w:rPr>
          <w:rFonts w:hint="eastAsia"/>
        </w:rPr>
        <w:t>　　第一节 中国大豆加工产业发展现状</w:t>
      </w:r>
      <w:r>
        <w:rPr>
          <w:rFonts w:hint="eastAsia"/>
        </w:rPr>
        <w:br/>
      </w:r>
      <w:r>
        <w:rPr>
          <w:rFonts w:hint="eastAsia"/>
        </w:rPr>
        <w:t>　　　　一、大豆加工产业发展现状</w:t>
      </w:r>
      <w:r>
        <w:rPr>
          <w:rFonts w:hint="eastAsia"/>
        </w:rPr>
        <w:br/>
      </w:r>
      <w:r>
        <w:rPr>
          <w:rFonts w:hint="eastAsia"/>
        </w:rPr>
        <w:t>　　　　二、大豆加工产业竞争格局</w:t>
      </w:r>
      <w:r>
        <w:rPr>
          <w:rFonts w:hint="eastAsia"/>
        </w:rPr>
        <w:br/>
      </w:r>
      <w:r>
        <w:rPr>
          <w:rFonts w:hint="eastAsia"/>
        </w:rPr>
        <w:t>　　　　三、大豆加工产业政策</w:t>
      </w:r>
      <w:r>
        <w:rPr>
          <w:rFonts w:hint="eastAsia"/>
        </w:rPr>
        <w:br/>
      </w:r>
      <w:r>
        <w:rPr>
          <w:rFonts w:hint="eastAsia"/>
        </w:rPr>
        <w:t>　　　　四、大豆加工产业发展前景</w:t>
      </w:r>
      <w:r>
        <w:rPr>
          <w:rFonts w:hint="eastAsia"/>
        </w:rPr>
        <w:br/>
      </w:r>
      <w:r>
        <w:rPr>
          <w:rFonts w:hint="eastAsia"/>
        </w:rPr>
        <w:t>　　第二节 企业：黑龙江九三粮油工业集团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中国小麦加工产业发展分析</w:t>
      </w:r>
      <w:r>
        <w:rPr>
          <w:rFonts w:hint="eastAsia"/>
        </w:rPr>
        <w:br/>
      </w:r>
      <w:r>
        <w:rPr>
          <w:rFonts w:hint="eastAsia"/>
        </w:rPr>
        <w:t>　　第一节 中国小麦加工产业发展现状</w:t>
      </w:r>
      <w:r>
        <w:rPr>
          <w:rFonts w:hint="eastAsia"/>
        </w:rPr>
        <w:br/>
      </w:r>
      <w:r>
        <w:rPr>
          <w:rFonts w:hint="eastAsia"/>
        </w:rPr>
        <w:t>　　　　一、小麦产业链现状</w:t>
      </w:r>
      <w:r>
        <w:rPr>
          <w:rFonts w:hint="eastAsia"/>
        </w:rPr>
        <w:br/>
      </w:r>
      <w:r>
        <w:rPr>
          <w:rFonts w:hint="eastAsia"/>
        </w:rPr>
        <w:t>　　　　二、面粉行业发展现状</w:t>
      </w:r>
      <w:r>
        <w:rPr>
          <w:rFonts w:hint="eastAsia"/>
        </w:rPr>
        <w:br/>
      </w:r>
      <w:r>
        <w:rPr>
          <w:rFonts w:hint="eastAsia"/>
        </w:rPr>
        <w:t>　　　　三、小麦深加工与综合利用</w:t>
      </w:r>
      <w:r>
        <w:rPr>
          <w:rFonts w:hint="eastAsia"/>
        </w:rPr>
        <w:br/>
      </w:r>
      <w:r>
        <w:rPr>
          <w:rFonts w:hint="eastAsia"/>
        </w:rPr>
        <w:t>　　第二节 (中⋅智⋅林)企业：北京古船食品有限公司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2001-2008年大豆主要生产国产量（万吨）</w:t>
      </w:r>
      <w:r>
        <w:rPr>
          <w:rFonts w:hint="eastAsia"/>
        </w:rPr>
        <w:br/>
      </w:r>
      <w:r>
        <w:rPr>
          <w:rFonts w:hint="eastAsia"/>
        </w:rPr>
        <w:t>　　图表2 2002-2008年全球大豆供需平衡表（百万吨）</w:t>
      </w:r>
      <w:r>
        <w:rPr>
          <w:rFonts w:hint="eastAsia"/>
        </w:rPr>
        <w:br/>
      </w:r>
      <w:r>
        <w:rPr>
          <w:rFonts w:hint="eastAsia"/>
        </w:rPr>
        <w:t>　　图表3 2002-2008年全球大豆进出口量（万吨）</w:t>
      </w:r>
      <w:r>
        <w:rPr>
          <w:rFonts w:hint="eastAsia"/>
        </w:rPr>
        <w:br/>
      </w:r>
      <w:r>
        <w:rPr>
          <w:rFonts w:hint="eastAsia"/>
        </w:rPr>
        <w:t>　　图表4 2007-2009年全球大豆市场预测（百万吨）</w:t>
      </w:r>
      <w:r>
        <w:rPr>
          <w:rFonts w:hint="eastAsia"/>
        </w:rPr>
        <w:br/>
      </w:r>
      <w:r>
        <w:rPr>
          <w:rFonts w:hint="eastAsia"/>
        </w:rPr>
        <w:t>　　图表6 2008年10月份预测的世界小麦产量</w:t>
      </w:r>
      <w:r>
        <w:rPr>
          <w:rFonts w:hint="eastAsia"/>
        </w:rPr>
        <w:br/>
      </w:r>
      <w:r>
        <w:rPr>
          <w:rFonts w:hint="eastAsia"/>
        </w:rPr>
        <w:t>　　图表7 2001-2008年小麦主要生产国产量（万吨）</w:t>
      </w:r>
      <w:r>
        <w:rPr>
          <w:rFonts w:hint="eastAsia"/>
        </w:rPr>
        <w:br/>
      </w:r>
      <w:r>
        <w:rPr>
          <w:rFonts w:hint="eastAsia"/>
        </w:rPr>
        <w:t>　　图表8 2008/2009年度世界小麦消费量</w:t>
      </w:r>
      <w:r>
        <w:rPr>
          <w:rFonts w:hint="eastAsia"/>
        </w:rPr>
        <w:br/>
      </w:r>
      <w:r>
        <w:rPr>
          <w:rFonts w:hint="eastAsia"/>
        </w:rPr>
        <w:t>　　图表9 2003-2008年全球小麦供需平衡表（万吨）</w:t>
      </w:r>
      <w:r>
        <w:rPr>
          <w:rFonts w:hint="eastAsia"/>
        </w:rPr>
        <w:br/>
      </w:r>
      <w:r>
        <w:rPr>
          <w:rFonts w:hint="eastAsia"/>
        </w:rPr>
        <w:t>　　图表10 2008/2009年世界小麦进口情况</w:t>
      </w:r>
      <w:r>
        <w:rPr>
          <w:rFonts w:hint="eastAsia"/>
        </w:rPr>
        <w:br/>
      </w:r>
      <w:r>
        <w:rPr>
          <w:rFonts w:hint="eastAsia"/>
        </w:rPr>
        <w:t>　　图表11 2001-2009年世界主要小麦出口国出口量（万吨）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a18ef0fed45e9" w:history="1">
        <w:r>
          <w:rPr>
            <w:rStyle w:val="Hyperlink"/>
          </w:rPr>
          <w:t>2009年中国主要农作物行业研究报告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ca18ef0fed45e9" w:history="1">
        <w:r>
          <w:rPr>
            <w:rStyle w:val="Hyperlink"/>
          </w:rPr>
          <w:t>https://www.20087.com/2009-05/R_2009zhuyaonongzuowuyanjiuBaoGao.html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c601b5ad64845" w:history="1">
      <w:r>
        <w:rPr>
          <w:rStyle w:val="Hyperlink"/>
        </w:rPr>
        <w:t>2009年中国主要农作物行业研究报告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zhuyaonongzuowuyanjiuBaoGao.html" TargetMode="External" Id="Rfaca18ef0fed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zhuyaonongzuowuyanjiuBaoGao.html" TargetMode="External" Id="R581c601b5ad6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2009-05-15T03:26:00Z</dcterms:created>
  <dcterms:modified xsi:type="dcterms:W3CDTF">2009-05-15T04:26:00Z</dcterms:modified>
  <dc:subject>2009年中国主要农作物行业研究报告</dc:subject>
  <dc:title>2009年中国主要农作物行业研究报告</dc:title>
  <cp:keywords>2009年中国主要农作物行业研究报告</cp:keywords>
  <dc:description>2009年中国主要农作物行业研究报告</dc:description>
</cp:coreProperties>
</file>