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2ceb72f846c3" w:history="1">
              <w:r>
                <w:rPr>
                  <w:rStyle w:val="Hyperlink"/>
                </w:rPr>
                <w:t>2009年中国建筑行业研究与投资分析报告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2ceb72f846c3" w:history="1">
              <w:r>
                <w:rPr>
                  <w:rStyle w:val="Hyperlink"/>
                </w:rPr>
                <w:t>2009年中国建筑行业研究与投资分析报告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2ceb72f846c3" w:history="1">
                <w:r>
                  <w:rPr>
                    <w:rStyle w:val="Hyperlink"/>
                  </w:rPr>
                  <w:t>https://www.20087.com/2009-05/R_2009jianzhuyanjiuyutouzifenxiBaoGao.html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行业总体经营状况评价</w:t>
      </w:r>
      <w:r>
        <w:rPr>
          <w:rFonts w:hint="eastAsia"/>
        </w:rPr>
        <w:br/>
      </w:r>
      <w:r>
        <w:rPr>
          <w:rFonts w:hint="eastAsia"/>
        </w:rPr>
        <w:t>　　1.1 行业发展阶段</w:t>
      </w:r>
      <w:r>
        <w:rPr>
          <w:rFonts w:hint="eastAsia"/>
        </w:rPr>
        <w:br/>
      </w:r>
      <w:r>
        <w:rPr>
          <w:rFonts w:hint="eastAsia"/>
        </w:rPr>
        <w:t>　　1.2 企业景气情况</w:t>
      </w:r>
      <w:r>
        <w:rPr>
          <w:rFonts w:hint="eastAsia"/>
        </w:rPr>
        <w:br/>
      </w:r>
      <w:r>
        <w:rPr>
          <w:rFonts w:hint="eastAsia"/>
        </w:rPr>
        <w:t>　　1.3 行业集中程度</w:t>
      </w:r>
      <w:r>
        <w:rPr>
          <w:rFonts w:hint="eastAsia"/>
        </w:rPr>
        <w:br/>
      </w:r>
      <w:r>
        <w:rPr>
          <w:rFonts w:hint="eastAsia"/>
        </w:rPr>
        <w:t>　　1.4 市场供求关系</w:t>
      </w:r>
      <w:r>
        <w:rPr>
          <w:rFonts w:hint="eastAsia"/>
        </w:rPr>
        <w:br/>
      </w:r>
      <w:r>
        <w:rPr>
          <w:rFonts w:hint="eastAsia"/>
        </w:rPr>
        <w:t>　　1.5 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 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 行业运行情况分析</w:t>
      </w:r>
      <w:r>
        <w:rPr>
          <w:rFonts w:hint="eastAsia"/>
        </w:rPr>
        <w:br/>
      </w:r>
      <w:r>
        <w:rPr>
          <w:rFonts w:hint="eastAsia"/>
        </w:rPr>
        <w:t>　　3.1 行业盈利能力</w:t>
      </w:r>
      <w:r>
        <w:rPr>
          <w:rFonts w:hint="eastAsia"/>
        </w:rPr>
        <w:br/>
      </w:r>
      <w:r>
        <w:rPr>
          <w:rFonts w:hint="eastAsia"/>
        </w:rPr>
        <w:t>　　3.2 行业偿债能力</w:t>
      </w:r>
      <w:r>
        <w:rPr>
          <w:rFonts w:hint="eastAsia"/>
        </w:rPr>
        <w:br/>
      </w:r>
      <w:r>
        <w:rPr>
          <w:rFonts w:hint="eastAsia"/>
        </w:rPr>
        <w:t>　　3.3 行业成长能力</w:t>
      </w:r>
      <w:r>
        <w:rPr>
          <w:rFonts w:hint="eastAsia"/>
        </w:rPr>
        <w:br/>
      </w:r>
      <w:r>
        <w:rPr>
          <w:rFonts w:hint="eastAsia"/>
        </w:rPr>
        <w:t>　　4 主要子行业发展情况分析</w:t>
      </w:r>
      <w:r>
        <w:rPr>
          <w:rFonts w:hint="eastAsia"/>
        </w:rPr>
        <w:br/>
      </w:r>
      <w:r>
        <w:rPr>
          <w:rFonts w:hint="eastAsia"/>
        </w:rPr>
        <w:t>　　4.1 房屋工程建筑业</w:t>
      </w:r>
      <w:r>
        <w:rPr>
          <w:rFonts w:hint="eastAsia"/>
        </w:rPr>
        <w:br/>
      </w:r>
      <w:r>
        <w:rPr>
          <w:rFonts w:hint="eastAsia"/>
        </w:rPr>
        <w:t>　　4.1.1 发展特点概述</w:t>
      </w:r>
      <w:r>
        <w:rPr>
          <w:rFonts w:hint="eastAsia"/>
        </w:rPr>
        <w:br/>
      </w:r>
      <w:r>
        <w:rPr>
          <w:rFonts w:hint="eastAsia"/>
        </w:rPr>
        <w:t>　　4.1.2 运行状况概述</w:t>
      </w:r>
      <w:r>
        <w:rPr>
          <w:rFonts w:hint="eastAsia"/>
        </w:rPr>
        <w:br/>
      </w:r>
      <w:r>
        <w:rPr>
          <w:rFonts w:hint="eastAsia"/>
        </w:rPr>
        <w:t>　　4.2 建筑安装业</w:t>
      </w:r>
      <w:r>
        <w:rPr>
          <w:rFonts w:hint="eastAsia"/>
        </w:rPr>
        <w:br/>
      </w:r>
      <w:r>
        <w:rPr>
          <w:rFonts w:hint="eastAsia"/>
        </w:rPr>
        <w:t>　　4.2.1 发展特点概述</w:t>
      </w:r>
      <w:r>
        <w:rPr>
          <w:rFonts w:hint="eastAsia"/>
        </w:rPr>
        <w:br/>
      </w:r>
      <w:r>
        <w:rPr>
          <w:rFonts w:hint="eastAsia"/>
        </w:rPr>
        <w:t>　　4.2.2 运行状况概述</w:t>
      </w:r>
      <w:r>
        <w:rPr>
          <w:rFonts w:hint="eastAsia"/>
        </w:rPr>
        <w:br/>
      </w:r>
      <w:r>
        <w:rPr>
          <w:rFonts w:hint="eastAsia"/>
        </w:rPr>
        <w:t>　　4.3 建筑装饰业</w:t>
      </w:r>
      <w:r>
        <w:rPr>
          <w:rFonts w:hint="eastAsia"/>
        </w:rPr>
        <w:br/>
      </w:r>
      <w:r>
        <w:rPr>
          <w:rFonts w:hint="eastAsia"/>
        </w:rPr>
        <w:t>　　4.3.1 发展特点概述</w:t>
      </w:r>
      <w:r>
        <w:rPr>
          <w:rFonts w:hint="eastAsia"/>
        </w:rPr>
        <w:br/>
      </w:r>
      <w:r>
        <w:rPr>
          <w:rFonts w:hint="eastAsia"/>
        </w:rPr>
        <w:t>　　4.3.2 运行状况概述</w:t>
      </w:r>
      <w:r>
        <w:rPr>
          <w:rFonts w:hint="eastAsia"/>
        </w:rPr>
        <w:br/>
      </w:r>
      <w:r>
        <w:rPr>
          <w:rFonts w:hint="eastAsia"/>
        </w:rPr>
        <w:t>　　5 不同性质企业财务数据比较分析</w:t>
      </w:r>
      <w:r>
        <w:rPr>
          <w:rFonts w:hint="eastAsia"/>
        </w:rPr>
        <w:br/>
      </w:r>
      <w:r>
        <w:rPr>
          <w:rFonts w:hint="eastAsia"/>
        </w:rPr>
        <w:t>　　5.1 国有企业财务数据分析</w:t>
      </w:r>
      <w:r>
        <w:rPr>
          <w:rFonts w:hint="eastAsia"/>
        </w:rPr>
        <w:br/>
      </w:r>
      <w:r>
        <w:rPr>
          <w:rFonts w:hint="eastAsia"/>
        </w:rPr>
        <w:t>　　5.2 集体企业财务数据分析</w:t>
      </w:r>
      <w:r>
        <w:rPr>
          <w:rFonts w:hint="eastAsia"/>
        </w:rPr>
        <w:br/>
      </w:r>
      <w:r>
        <w:rPr>
          <w:rFonts w:hint="eastAsia"/>
        </w:rPr>
        <w:t>　　5.3 港澳台投资企业财务数据分析</w:t>
      </w:r>
      <w:r>
        <w:rPr>
          <w:rFonts w:hint="eastAsia"/>
        </w:rPr>
        <w:br/>
      </w:r>
      <w:r>
        <w:rPr>
          <w:rFonts w:hint="eastAsia"/>
        </w:rPr>
        <w:t>　　5.4 外商投资企业财务数据分析</w:t>
      </w:r>
      <w:r>
        <w:rPr>
          <w:rFonts w:hint="eastAsia"/>
        </w:rPr>
        <w:br/>
      </w:r>
      <w:r>
        <w:rPr>
          <w:rFonts w:hint="eastAsia"/>
        </w:rPr>
        <w:t>　　6 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重点企业评价</w:t>
      </w:r>
      <w:r>
        <w:rPr>
          <w:rFonts w:hint="eastAsia"/>
        </w:rPr>
        <w:br/>
      </w:r>
      <w:r>
        <w:rPr>
          <w:rFonts w:hint="eastAsia"/>
        </w:rPr>
        <w:t>　　6.2.1 公司基本评价</w:t>
      </w:r>
      <w:r>
        <w:rPr>
          <w:rFonts w:hint="eastAsia"/>
        </w:rPr>
        <w:br/>
      </w:r>
      <w:r>
        <w:rPr>
          <w:rFonts w:hint="eastAsia"/>
        </w:rPr>
        <w:t>　　6.2.2 行业地位分析</w:t>
      </w:r>
      <w:r>
        <w:rPr>
          <w:rFonts w:hint="eastAsia"/>
        </w:rPr>
        <w:br/>
      </w:r>
      <w:r>
        <w:rPr>
          <w:rFonts w:hint="eastAsia"/>
        </w:rPr>
        <w:t>　　6.2.3 企业经营业绩</w:t>
      </w:r>
      <w:r>
        <w:rPr>
          <w:rFonts w:hint="eastAsia"/>
        </w:rPr>
        <w:br/>
      </w:r>
      <w:r>
        <w:rPr>
          <w:rFonts w:hint="eastAsia"/>
        </w:rPr>
        <w:t>　　6.2.4 公司财务指标分析</w:t>
      </w:r>
      <w:r>
        <w:rPr>
          <w:rFonts w:hint="eastAsia"/>
        </w:rPr>
        <w:br/>
      </w:r>
      <w:r>
        <w:rPr>
          <w:rFonts w:hint="eastAsia"/>
        </w:rPr>
        <w:t>　　6.2.5 重大发展事项</w:t>
      </w:r>
      <w:r>
        <w:rPr>
          <w:rFonts w:hint="eastAsia"/>
        </w:rPr>
        <w:br/>
      </w:r>
      <w:r>
        <w:rPr>
          <w:rFonts w:hint="eastAsia"/>
        </w:rPr>
        <w:t>　　6.2.6 公司发展规划与前景预测</w:t>
      </w:r>
      <w:r>
        <w:rPr>
          <w:rFonts w:hint="eastAsia"/>
        </w:rPr>
        <w:br/>
      </w:r>
      <w:r>
        <w:rPr>
          <w:rFonts w:hint="eastAsia"/>
        </w:rPr>
        <w:t>　　6.2.7 其他主要企业分析</w:t>
      </w:r>
      <w:r>
        <w:rPr>
          <w:rFonts w:hint="eastAsia"/>
        </w:rPr>
        <w:br/>
      </w:r>
      <w:r>
        <w:rPr>
          <w:rFonts w:hint="eastAsia"/>
        </w:rPr>
        <w:t>　　7 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 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2000-2008年我国建筑行业发展阶段数据</w:t>
      </w:r>
      <w:r>
        <w:rPr>
          <w:rFonts w:hint="eastAsia"/>
        </w:rPr>
        <w:br/>
      </w:r>
      <w:r>
        <w:rPr>
          <w:rFonts w:hint="eastAsia"/>
        </w:rPr>
        <w:t>　　2008年1-4季度建筑企业景气指数</w:t>
      </w:r>
      <w:r>
        <w:rPr>
          <w:rFonts w:hint="eastAsia"/>
        </w:rPr>
        <w:br/>
      </w:r>
      <w:r>
        <w:rPr>
          <w:rFonts w:hint="eastAsia"/>
        </w:rPr>
        <w:t>　　1996-2007年建筑业企业单位数变化表</w:t>
      </w:r>
      <w:r>
        <w:rPr>
          <w:rFonts w:hint="eastAsia"/>
        </w:rPr>
        <w:br/>
      </w:r>
      <w:r>
        <w:rPr>
          <w:rFonts w:hint="eastAsia"/>
        </w:rPr>
        <w:t>　　1996-2007年建筑业企业单位数增长情况图</w:t>
      </w:r>
      <w:r>
        <w:rPr>
          <w:rFonts w:hint="eastAsia"/>
        </w:rPr>
        <w:br/>
      </w:r>
      <w:r>
        <w:rPr>
          <w:rFonts w:hint="eastAsia"/>
        </w:rPr>
        <w:t>　　1996-2009年一季度我国建筑业建筑业总产值变化表（亿元）</w:t>
      </w:r>
      <w:r>
        <w:rPr>
          <w:rFonts w:hint="eastAsia"/>
        </w:rPr>
        <w:br/>
      </w:r>
      <w:r>
        <w:rPr>
          <w:rFonts w:hint="eastAsia"/>
        </w:rPr>
        <w:t>　　国内建筑业总产值行业分布状况</w:t>
      </w:r>
      <w:r>
        <w:rPr>
          <w:rFonts w:hint="eastAsia"/>
        </w:rPr>
        <w:br/>
      </w:r>
      <w:r>
        <w:rPr>
          <w:rFonts w:hint="eastAsia"/>
        </w:rPr>
        <w:t>　　2004-2008年我国固定资产投资状况</w:t>
      </w:r>
      <w:r>
        <w:rPr>
          <w:rFonts w:hint="eastAsia"/>
        </w:rPr>
        <w:br/>
      </w:r>
      <w:r>
        <w:rPr>
          <w:rFonts w:hint="eastAsia"/>
        </w:rPr>
        <w:t>　　1998-2007全社会及分城乡的固定资产投资</w:t>
      </w:r>
      <w:r>
        <w:rPr>
          <w:rFonts w:hint="eastAsia"/>
        </w:rPr>
        <w:br/>
      </w:r>
      <w:r>
        <w:rPr>
          <w:rFonts w:hint="eastAsia"/>
        </w:rPr>
        <w:t>　　建筑业行业分类及代码</w:t>
      </w:r>
      <w:r>
        <w:rPr>
          <w:rFonts w:hint="eastAsia"/>
        </w:rPr>
        <w:br/>
      </w:r>
      <w:r>
        <w:rPr>
          <w:rFonts w:hint="eastAsia"/>
        </w:rPr>
        <w:t>　　建筑业产业链</w:t>
      </w:r>
      <w:r>
        <w:rPr>
          <w:rFonts w:hint="eastAsia"/>
        </w:rPr>
        <w:br/>
      </w:r>
      <w:r>
        <w:rPr>
          <w:rFonts w:hint="eastAsia"/>
        </w:rPr>
        <w:t>　　1990-2007年建筑业动力装备率和技术装备率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2004-2008年年末国家外汇储备</w:t>
      </w:r>
      <w:r>
        <w:rPr>
          <w:rFonts w:hint="eastAsia"/>
        </w:rPr>
        <w:br/>
      </w:r>
      <w:r>
        <w:rPr>
          <w:rFonts w:hint="eastAsia"/>
        </w:rPr>
        <w:t>　　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2007年我国建筑业资产和负债情况</w:t>
      </w:r>
      <w:r>
        <w:rPr>
          <w:rFonts w:hint="eastAsia"/>
        </w:rPr>
        <w:br/>
      </w:r>
      <w:r>
        <w:rPr>
          <w:rFonts w:hint="eastAsia"/>
        </w:rPr>
        <w:t>　　1996-2008年我国建筑行业主要经济指标变化</w:t>
      </w:r>
      <w:r>
        <w:rPr>
          <w:rFonts w:hint="eastAsia"/>
        </w:rPr>
        <w:br/>
      </w:r>
      <w:r>
        <w:rPr>
          <w:rFonts w:hint="eastAsia"/>
        </w:rPr>
        <w:t>　　2005-2008年我国房屋工程建筑业产值图</w:t>
      </w:r>
      <w:r>
        <w:rPr>
          <w:rFonts w:hint="eastAsia"/>
        </w:rPr>
        <w:br/>
      </w:r>
      <w:r>
        <w:rPr>
          <w:rFonts w:hint="eastAsia"/>
        </w:rPr>
        <w:t>　　2005-2008年我国建筑安装业产值图</w:t>
      </w:r>
      <w:r>
        <w:rPr>
          <w:rFonts w:hint="eastAsia"/>
        </w:rPr>
        <w:br/>
      </w:r>
      <w:r>
        <w:rPr>
          <w:rFonts w:hint="eastAsia"/>
        </w:rPr>
        <w:t>　　2005-2008年我国建筑装饰业产值图</w:t>
      </w:r>
      <w:r>
        <w:rPr>
          <w:rFonts w:hint="eastAsia"/>
        </w:rPr>
        <w:br/>
      </w:r>
      <w:r>
        <w:rPr>
          <w:rFonts w:hint="eastAsia"/>
        </w:rPr>
        <w:t>　　2007年建筑业国有企业财务数据表</w:t>
      </w:r>
      <w:r>
        <w:rPr>
          <w:rFonts w:hint="eastAsia"/>
        </w:rPr>
        <w:br/>
      </w:r>
      <w:r>
        <w:rPr>
          <w:rFonts w:hint="eastAsia"/>
        </w:rPr>
        <w:t>　　2007年建筑业集体企业财务数据表</w:t>
      </w:r>
      <w:r>
        <w:rPr>
          <w:rFonts w:hint="eastAsia"/>
        </w:rPr>
        <w:br/>
      </w:r>
      <w:r>
        <w:rPr>
          <w:rFonts w:hint="eastAsia"/>
        </w:rPr>
        <w:t>　　2007年建筑业港澳台投资企业财务数据表</w:t>
      </w:r>
      <w:r>
        <w:rPr>
          <w:rFonts w:hint="eastAsia"/>
        </w:rPr>
        <w:br/>
      </w:r>
      <w:r>
        <w:rPr>
          <w:rFonts w:hint="eastAsia"/>
        </w:rPr>
        <w:t>　　2007年建筑业外商投资企业财务数据表</w:t>
      </w:r>
      <w:r>
        <w:rPr>
          <w:rFonts w:hint="eastAsia"/>
        </w:rPr>
        <w:br/>
      </w:r>
      <w:r>
        <w:rPr>
          <w:rFonts w:hint="eastAsia"/>
        </w:rPr>
        <w:t>　　建筑业重点公司分析指标及权重</w:t>
      </w:r>
      <w:r>
        <w:rPr>
          <w:rFonts w:hint="eastAsia"/>
        </w:rPr>
        <w:br/>
      </w:r>
      <w:r>
        <w:rPr>
          <w:rFonts w:hint="eastAsia"/>
        </w:rPr>
        <w:t>　　2008年建筑业重点企业公司排名</w:t>
      </w:r>
      <w:r>
        <w:rPr>
          <w:rFonts w:hint="eastAsia"/>
        </w:rPr>
        <w:br/>
      </w:r>
      <w:r>
        <w:rPr>
          <w:rFonts w:hint="eastAsia"/>
        </w:rPr>
        <w:t>　　重点公司盈利能力</w:t>
      </w:r>
      <w:r>
        <w:rPr>
          <w:rFonts w:hint="eastAsia"/>
        </w:rPr>
        <w:br/>
      </w:r>
      <w:r>
        <w:rPr>
          <w:rFonts w:hint="eastAsia"/>
        </w:rPr>
        <w:t>　　重点公司偿债能力</w:t>
      </w:r>
      <w:r>
        <w:rPr>
          <w:rFonts w:hint="eastAsia"/>
        </w:rPr>
        <w:br/>
      </w:r>
      <w:r>
        <w:rPr>
          <w:rFonts w:hint="eastAsia"/>
        </w:rPr>
        <w:t>　　重点公司营运能力</w:t>
      </w:r>
      <w:r>
        <w:rPr>
          <w:rFonts w:hint="eastAsia"/>
        </w:rPr>
        <w:br/>
      </w:r>
      <w:r>
        <w:rPr>
          <w:rFonts w:hint="eastAsia"/>
        </w:rPr>
        <w:t>　　重点公司发展能力</w:t>
      </w:r>
      <w:r>
        <w:rPr>
          <w:rFonts w:hint="eastAsia"/>
        </w:rPr>
        <w:br/>
      </w:r>
      <w:r>
        <w:rPr>
          <w:rFonts w:hint="eastAsia"/>
        </w:rPr>
        <w:t>　　2006-2009年1-3月金螳螂经营业绩</w:t>
      </w:r>
      <w:r>
        <w:rPr>
          <w:rFonts w:hint="eastAsia"/>
        </w:rPr>
        <w:br/>
      </w:r>
      <w:r>
        <w:rPr>
          <w:rFonts w:hint="eastAsia"/>
        </w:rPr>
        <w:t>　　2006-2009年1-3月上海隧道工程股份有限公司经营业绩</w:t>
      </w:r>
      <w:r>
        <w:rPr>
          <w:rFonts w:hint="eastAsia"/>
        </w:rPr>
        <w:br/>
      </w:r>
      <w:r>
        <w:rPr>
          <w:rFonts w:hint="eastAsia"/>
        </w:rPr>
        <w:t>　　2006-2009年1-3月龙元建设股份有限公司经营业绩</w:t>
      </w:r>
      <w:r>
        <w:rPr>
          <w:rFonts w:hint="eastAsia"/>
        </w:rPr>
        <w:br/>
      </w:r>
      <w:r>
        <w:rPr>
          <w:rFonts w:hint="eastAsia"/>
        </w:rPr>
        <w:t>　　2006-2009年1-3月中材国际股份有限公司经营业绩</w:t>
      </w:r>
      <w:r>
        <w:rPr>
          <w:rFonts w:hint="eastAsia"/>
        </w:rPr>
        <w:br/>
      </w:r>
      <w:r>
        <w:rPr>
          <w:rFonts w:hint="eastAsia"/>
        </w:rPr>
        <w:t>　　2006-2009年1-3月中铁二局经营业绩</w:t>
      </w:r>
      <w:r>
        <w:rPr>
          <w:rFonts w:hint="eastAsia"/>
        </w:rPr>
        <w:br/>
      </w:r>
      <w:r>
        <w:rPr>
          <w:rFonts w:hint="eastAsia"/>
        </w:rPr>
        <w:t>　　2008-2009年1-3月中铁二局股份有限公司偿债能力分析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2008-2009年1-3月中铁二局股份有限公司营运能力分析</w:t>
      </w:r>
      <w:r>
        <w:rPr>
          <w:rFonts w:hint="eastAsia"/>
        </w:rPr>
        <w:br/>
      </w:r>
      <w:r>
        <w:rPr>
          <w:rFonts w:hint="eastAsia"/>
        </w:rPr>
        <w:t>　　2008-2009年1-3月中铁二局股份有限公司盈利能力分析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2008-2009年1-3月中铁二局股份有限公司成长能力分析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2008-2009年1-3月上海隧道工程股份有限公司偿债能力分析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2008-2009年1-3月上海隧道工程股份有限公司营运能力分析</w:t>
      </w:r>
      <w:r>
        <w:rPr>
          <w:rFonts w:hint="eastAsia"/>
        </w:rPr>
        <w:br/>
      </w:r>
      <w:r>
        <w:rPr>
          <w:rFonts w:hint="eastAsia"/>
        </w:rPr>
        <w:t>　　2008-2009年1-3月上海隧道工程股份有限公司盈利能力分析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2008-2009年1-3月上海隧道工程股份有限公司成长能力分析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2008-2009年1-3月苏州金螳螂建筑装饰股份有限公司偿债能力分析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2008-2009年1-3月苏州金螳螂建筑装饰股份有限公司营运能力分析</w:t>
      </w:r>
      <w:r>
        <w:rPr>
          <w:rFonts w:hint="eastAsia"/>
        </w:rPr>
        <w:br/>
      </w:r>
      <w:r>
        <w:rPr>
          <w:rFonts w:hint="eastAsia"/>
        </w:rPr>
        <w:t>　　2008-2009年1-3月苏州金螳螂建筑装饰股份有限公司盈利能力分析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2008-2009年1-3月苏州金螳螂建筑装饰股份有限公司成长能力分析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2008-2009年1-3月龙元建设集团股份有限公司偿债能力分析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2008-2009年1-3月龙元建设集团股份有限公司营运能力分析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2008-2009年1-3月龙元建设集团股份有限公司盈利能力分析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2008-2009年1-3月龙元建设集团股份有限公司成长能力分析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2008-2009年1-3月中国中材国际工程股份有限公司偿债能力分析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2008-2009年1-3月中国中材国际工程股份有限公司经营能力分析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2008-2009年1-3月中国中材国际工程股份有限公司盈利能力分析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2008-2009年1-3月中国中材国际工程股份有限公司成长能力分析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2007年北京地区建筑行业发展状况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2008-2009年1-3月中工国际工程股份有限公司偿债能力分析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2008-2009年1-3月中工国际工程股份有限公司经营效率分析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2008-2009年1-3月中工国际工程股份有限公司盈利能力分析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2008-2009年1-3月中工国际工程股份有限公司成长能力分析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2008-2009年1-3月中国有色金属建设股份有限公司偿债能力分析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2008-2009年1-3月中国有色金属建设股份有限公司经营效率分析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2008-2009年1-3月中国有色金属建设股份有限公司盈利能力分析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2008-2009年1-3月中国有色金属建设股份有限公司成长能力分析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2007年江苏地区建筑行业发展状况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2008-2009年1-3月江苏大港股份有限公司偿债能力分析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2008-2009年1-3月江苏大港股份有限公司经营效率分析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2008-2009年1-3月江苏大港股份有限公司盈利能力分析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2008-2009年1-3月江苏大港股份有限公司成长能力分析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2007年山东地区建筑行业发展状况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2008-2009年1-3月科达集团偿债能力分析</w:t>
      </w:r>
      <w:r>
        <w:rPr>
          <w:rFonts w:hint="eastAsia"/>
        </w:rPr>
        <w:br/>
      </w:r>
      <w:r>
        <w:rPr>
          <w:rFonts w:hint="eastAsia"/>
        </w:rPr>
        <w:t>　　2008-2009年1-3月科达集团经营效率分析</w:t>
      </w:r>
      <w:r>
        <w:rPr>
          <w:rFonts w:hint="eastAsia"/>
        </w:rPr>
        <w:br/>
      </w:r>
      <w:r>
        <w:rPr>
          <w:rFonts w:hint="eastAsia"/>
        </w:rPr>
        <w:t>　　2008-2009年1-3月科达集团盈利能力分析</w:t>
      </w:r>
      <w:r>
        <w:rPr>
          <w:rFonts w:hint="eastAsia"/>
        </w:rPr>
        <w:br/>
      </w:r>
      <w:r>
        <w:rPr>
          <w:rFonts w:hint="eastAsia"/>
        </w:rPr>
        <w:t>　　2008-2009年1-3月年科达集团成长能力分析</w:t>
      </w:r>
      <w:r>
        <w:rPr>
          <w:rFonts w:hint="eastAsia"/>
        </w:rPr>
        <w:br/>
      </w:r>
      <w:r>
        <w:rPr>
          <w:rFonts w:hint="eastAsia"/>
        </w:rPr>
        <w:t>　　2007年浙江地区建筑行业发展状况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2008-2009年1-3月腾达建设集团股份有限公司偿债能力分析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2008-2009年1-3月腾达建设集团股份有限公司经营效率分析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2008-2009年1-3月腾达建设集团股份有限公司盈利能力分析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2008-2009年1-3月腾达建设集团股份有限公司成长能力分析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2008-2009年1-3月宏润建设集团股份有限公司偿债能力分析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2008-2009年1-3月宏润建设集团股份有限公司经营效率分析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2008-2009年1-3月宏润建设集团股份有限公司盈利能力分析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2008-2009年1-3月宏润建设集团股份有限公司成长能力分析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2007年上海地区建筑行业发展状况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2008-2009年1-3月中国海诚工程科技股份有限公司偿债能力分析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2008-2009年1-3月中国海诚工程科技股份有限公司经营效率分析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2008-2009年1-3月中国海诚工程科技股份有限公司盈利能力分析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2008-2009年1-3月中国海诚工程科技股份有限公司成长能力分析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2008-2009年1-3月上海浦东路桥建设股份有限公司偿债能力分析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2008-2009年1-3月上海浦东路桥建设股份有限公司经营效率分析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2008-2009年1-3月上海浦东路桥建设股份有限公司盈利能力分析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2008-2009年1-3月上海浦东路桥建设股份有限公司成长能力分析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2007年广东地区建筑行业发展状况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2008-2009年1-3月北方国际合作股份有限公司经营效率分析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2008-2009年1-3月北方国际合作股份有限公司盈利能力分析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2008-2009年1-3月北方国际合作股份有限公司成长能力分析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2008-2009年1-3月深圳市天健（集团）股份有限公司偿债能力分析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2008-2009年1-3月深圳市天健（集团）股份有限公司经营效率分析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2008-2009年1-3月深圳市天健（集团）股份有限公司盈利能力分析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2008-2009年1-3月深圳市天健（集团）股份有限公司成长能力分析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2008-2009年1-3月深圳市天地（集团）股份有限公司偿债能力分析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2008-2009年1-3月深圳市天地（集团）股份有限公司经营效率分析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2008-2009年1-3月深圳市天地（集团）股份有限公司盈利能力分析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2008-2009年1-3月深圳市天地（集团）股份有限公司成长能力分析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2007年四川地区建筑行业发展状况</w:t>
      </w:r>
      <w:r>
        <w:rPr>
          <w:rFonts w:hint="eastAsia"/>
        </w:rPr>
        <w:br/>
      </w:r>
      <w:r>
        <w:rPr>
          <w:rFonts w:hint="eastAsia"/>
        </w:rPr>
        <w:t>　　2008-2009年1-3月四川路桥建设股份有限公司偿债能力分析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2008-2009年1-3月四川路桥建设股份有限公司经营效率分析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2008-2009年1-3月四川路桥建设股份有限公司盈利能力分析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2008-2009年1-3月四川路桥建设股份有限公司成长能力分析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2ceb72f846c3" w:history="1">
        <w:r>
          <w:rPr>
            <w:rStyle w:val="Hyperlink"/>
          </w:rPr>
          <w:t>2009年中国建筑行业研究与投资分析报告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2ceb72f846c3" w:history="1">
        <w:r>
          <w:rPr>
            <w:rStyle w:val="Hyperlink"/>
          </w:rPr>
          <w:t>https://www.20087.com/2009-05/R_2009jianzhuyanjiuyutouzifenxiBaoGao.html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a2d9d40d74035" w:history="1">
      <w:r>
        <w:rPr>
          <w:rStyle w:val="Hyperlink"/>
        </w:rPr>
        <w:t>2009年中国建筑行业研究与投资分析报告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nzhuyanjiuyutouzifenxiBaoGao.html" TargetMode="External" Id="R5dbf2ceb72f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nzhuyanjiuyutouzifenxiBaoGao.html" TargetMode="External" Id="R2b3a2d9d40d7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2009-05-17T03:02:00Z</dcterms:created>
  <dcterms:modified xsi:type="dcterms:W3CDTF">2009-05-17T04:02:00Z</dcterms:modified>
  <dc:subject>2009年中国建筑行业研究与投资分析报告</dc:subject>
  <dc:title>2009年中国建筑行业研究与投资分析报告</dc:title>
  <cp:keywords>2009年中国建筑行业研究与投资分析报告</cp:keywords>
  <dc:description>2009年中国建筑行业研究与投资分析报告</dc:description>
</cp:coreProperties>
</file>