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8c90063b3c4f06" w:history="1">
              <w:r>
                <w:rPr>
                  <w:rStyle w:val="Hyperlink"/>
                </w:rPr>
                <w:t>2009年葡萄酒行业市场研究报告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8c90063b3c4f06" w:history="1">
              <w:r>
                <w:rPr>
                  <w:rStyle w:val="Hyperlink"/>
                </w:rPr>
                <w:t>2009年葡萄酒行业市场研究报告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d8c90063b3c4f06" w:history="1">
                <w:r>
                  <w:rPr>
                    <w:rStyle w:val="Hyperlink"/>
                  </w:rPr>
                  <w:t>https://www.20087.com/2009-05/R_2009nianputaojiushichangyanjiuBaoGao.html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d8c90063b3c4f06" w:history="1">
        <w:r>
          <w:rPr>
            <w:rStyle w:val="Hyperlink"/>
          </w:rPr>
          <w:t>2009年葡萄酒行业市场研究报告</w:t>
        </w:r>
      </w:hyperlink>
      <w:r>
        <w:rPr>
          <w:rFonts w:hint="eastAsia"/>
        </w:rPr>
        <w:t>》旨在为有意投资葡萄酒行业的投资者服务，我们所做的报告对葡萄酒行业2008年的运行情况进行了详尽的描述和分析，并对2009年行业运行情况进行了预测。本报告完成于2009年5月，共10多万字，110多页，15个图表，分十四章。报告的主要观点有：</w:t>
      </w:r>
      <w:r>
        <w:rPr>
          <w:rFonts w:hint="eastAsia"/>
        </w:rPr>
        <w:br/>
      </w:r>
      <w:r>
        <w:rPr>
          <w:rFonts w:hint="eastAsia"/>
        </w:rPr>
        <w:t>　　金融危机下国际葡萄酒行业陷入低谷。荷兰合作银行报道称，法国、意大利很多公司目前只能依靠现金流通生存，因为投资不足，多数中小酒厂更是负债累累。作为世界最大的葡萄酒出口国西班牙也面临相同问题，所以目前西班牙葡萄酒行业的重点将由数量转向质量。新世界国家因过度重视在葡萄酒质量、产量上的投资，忽视了高负债、低税收问题，导致行业收益降低。行业数据显示，2008 年澳洲葡萄酒增产 27%，出口量降低 9%，国内销量下滑5%，高产低销量使得酒商库存增加 5%，约 19 亿升。相对而言，美国市场则受惠于日益增长的国内市场，销量和销售额仍在不断提高。</w:t>
      </w:r>
      <w:r>
        <w:rPr>
          <w:rFonts w:hint="eastAsia"/>
        </w:rPr>
        <w:br/>
      </w:r>
      <w:r>
        <w:rPr>
          <w:rFonts w:hint="eastAsia"/>
        </w:rPr>
        <w:t>　　我国葡萄酒的原料质量不断提升，原料产业发展趋好，但仍存在着原料基地建设薄弱、产品质量得不到有效控制、生产技术水平不高、产品同质化现象突出、生产者缺少诚信理念、随意进行虚假宣传等问题，生产规范问题仍然严峻。</w:t>
      </w:r>
      <w:r>
        <w:rPr>
          <w:rFonts w:hint="eastAsia"/>
        </w:rPr>
        <w:br/>
      </w:r>
      <w:r>
        <w:rPr>
          <w:rFonts w:hint="eastAsia"/>
        </w:rPr>
        <w:t>　　伴随着人均收入的增加，葡萄酒的市场需求将越来越大。而良好的发展机遇、较高的产品毛利率、激烈的国内外竞争等诸多因素，则促使国产品牌向高端市场发力，由此可见，未来高端葡萄酒的市场空间将决不容小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宏观经济形势的发展</w:t>
      </w:r>
      <w:r>
        <w:rPr>
          <w:rFonts w:hint="eastAsia"/>
        </w:rPr>
        <w:br/>
      </w:r>
      <w:r>
        <w:rPr>
          <w:rFonts w:hint="eastAsia"/>
        </w:rPr>
        <w:t>第二章 宏观经济形势对行业的影响</w:t>
      </w:r>
      <w:r>
        <w:rPr>
          <w:rFonts w:hint="eastAsia"/>
        </w:rPr>
        <w:br/>
      </w:r>
      <w:r>
        <w:rPr>
          <w:rFonts w:hint="eastAsia"/>
        </w:rPr>
        <w:t>　　　　一、经济形势的影响</w:t>
      </w:r>
      <w:r>
        <w:rPr>
          <w:rFonts w:hint="eastAsia"/>
        </w:rPr>
        <w:br/>
      </w:r>
      <w:r>
        <w:rPr>
          <w:rFonts w:hint="eastAsia"/>
        </w:rPr>
        <w:t>　　　　二、宏观政策的影响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产业政策对行业的影响</w:t>
      </w:r>
      <w:r>
        <w:rPr>
          <w:rFonts w:hint="eastAsia"/>
        </w:rPr>
        <w:br/>
      </w:r>
      <w:r>
        <w:rPr>
          <w:rFonts w:hint="eastAsia"/>
        </w:rPr>
        <w:t>　　　　一、“年份酒”新标的效果不明</w:t>
      </w:r>
      <w:r>
        <w:rPr>
          <w:rFonts w:hint="eastAsia"/>
        </w:rPr>
        <w:br/>
      </w:r>
      <w:r>
        <w:rPr>
          <w:rFonts w:hint="eastAsia"/>
        </w:rPr>
        <w:t>　　　　二、葡萄酒新国标出台</w:t>
      </w:r>
      <w:r>
        <w:rPr>
          <w:rFonts w:hint="eastAsia"/>
        </w:rPr>
        <w:br/>
      </w:r>
      <w:r>
        <w:rPr>
          <w:rFonts w:hint="eastAsia"/>
        </w:rPr>
        <w:t>　　　　三、中国香港、中国澳门相继实施葡萄</w:t>
      </w:r>
      <w:r>
        <w:rPr>
          <w:rFonts w:hint="eastAsia"/>
        </w:rPr>
        <w:br/>
      </w:r>
      <w:r>
        <w:rPr>
          <w:rFonts w:hint="eastAsia"/>
        </w:rPr>
        <w:t>　　　　四、标准体系进一步完善</w:t>
      </w:r>
      <w:r>
        <w:rPr>
          <w:rFonts w:hint="eastAsia"/>
        </w:rPr>
        <w:br/>
      </w:r>
      <w:r>
        <w:rPr>
          <w:rFonts w:hint="eastAsia"/>
        </w:rPr>
        <w:t>　　　　五、相关政策的实施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国际葡萄酒行业发展状况</w:t>
      </w:r>
      <w:r>
        <w:rPr>
          <w:rFonts w:hint="eastAsia"/>
        </w:rPr>
        <w:br/>
      </w:r>
      <w:r>
        <w:rPr>
          <w:rFonts w:hint="eastAsia"/>
        </w:rPr>
        <w:t>　　第一节 国际葡萄酒行业发展现状</w:t>
      </w:r>
      <w:r>
        <w:rPr>
          <w:rFonts w:hint="eastAsia"/>
        </w:rPr>
        <w:br/>
      </w:r>
      <w:r>
        <w:rPr>
          <w:rFonts w:hint="eastAsia"/>
        </w:rPr>
        <w:t>　　第二节 亚洲葡萄酒行业发展状况</w:t>
      </w:r>
      <w:r>
        <w:rPr>
          <w:rFonts w:hint="eastAsia"/>
        </w:rPr>
        <w:br/>
      </w:r>
      <w:r>
        <w:rPr>
          <w:rFonts w:hint="eastAsia"/>
        </w:rPr>
        <w:t>　　　　一、亚洲葡萄酒业发展状况</w:t>
      </w:r>
      <w:r>
        <w:rPr>
          <w:rFonts w:hint="eastAsia"/>
        </w:rPr>
        <w:br/>
      </w:r>
      <w:r>
        <w:rPr>
          <w:rFonts w:hint="eastAsia"/>
        </w:rPr>
        <w:t>　　　　二、重点市场分析</w:t>
      </w:r>
      <w:r>
        <w:rPr>
          <w:rFonts w:hint="eastAsia"/>
        </w:rPr>
        <w:br/>
      </w:r>
      <w:r>
        <w:rPr>
          <w:rFonts w:hint="eastAsia"/>
        </w:rPr>
        <w:t>　　第三节 国际葡萄酒行业发展预测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生产原料情况分析</w:t>
      </w:r>
      <w:r>
        <w:rPr>
          <w:rFonts w:hint="eastAsia"/>
        </w:rPr>
        <w:br/>
      </w:r>
      <w:r>
        <w:rPr>
          <w:rFonts w:hint="eastAsia"/>
        </w:rPr>
        <w:t>　　第一节 原料生产现状</w:t>
      </w:r>
      <w:r>
        <w:rPr>
          <w:rFonts w:hint="eastAsia"/>
        </w:rPr>
        <w:br/>
      </w:r>
      <w:r>
        <w:rPr>
          <w:rFonts w:hint="eastAsia"/>
        </w:rPr>
        <w:t>　　　　一、几大产区的原料现状</w:t>
      </w:r>
      <w:r>
        <w:rPr>
          <w:rFonts w:hint="eastAsia"/>
        </w:rPr>
        <w:br/>
      </w:r>
      <w:r>
        <w:rPr>
          <w:rFonts w:hint="eastAsia"/>
        </w:rPr>
        <w:t>　　　　二、发展特征</w:t>
      </w:r>
      <w:r>
        <w:rPr>
          <w:rFonts w:hint="eastAsia"/>
        </w:rPr>
        <w:br/>
      </w:r>
      <w:r>
        <w:rPr>
          <w:rFonts w:hint="eastAsia"/>
        </w:rPr>
        <w:t>　　第二节 存在的问题</w:t>
      </w:r>
      <w:r>
        <w:rPr>
          <w:rFonts w:hint="eastAsia"/>
        </w:rPr>
        <w:br/>
      </w:r>
      <w:r>
        <w:rPr>
          <w:rFonts w:hint="eastAsia"/>
        </w:rPr>
        <w:t>　　第三节 原料争夺战愈演愈烈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行业发展状况分析</w:t>
      </w:r>
      <w:r>
        <w:rPr>
          <w:rFonts w:hint="eastAsia"/>
        </w:rPr>
        <w:br/>
      </w:r>
      <w:r>
        <w:rPr>
          <w:rFonts w:hint="eastAsia"/>
        </w:rPr>
        <w:t>　　第一节 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一、行业发展概述</w:t>
      </w:r>
      <w:r>
        <w:rPr>
          <w:rFonts w:hint="eastAsia"/>
        </w:rPr>
        <w:br/>
      </w:r>
      <w:r>
        <w:rPr>
          <w:rFonts w:hint="eastAsia"/>
        </w:rPr>
        <w:t>　　　　二、行业发展特征</w:t>
      </w:r>
      <w:r>
        <w:rPr>
          <w:rFonts w:hint="eastAsia"/>
        </w:rPr>
        <w:br/>
      </w:r>
      <w:r>
        <w:rPr>
          <w:rFonts w:hint="eastAsia"/>
        </w:rPr>
        <w:t>　　　　三、生产状况分析</w:t>
      </w:r>
      <w:r>
        <w:rPr>
          <w:rFonts w:hint="eastAsia"/>
        </w:rPr>
        <w:br/>
      </w:r>
      <w:r>
        <w:rPr>
          <w:rFonts w:hint="eastAsia"/>
        </w:rPr>
        <w:t>　　第二节 行业进出口状况</w:t>
      </w:r>
      <w:r>
        <w:rPr>
          <w:rFonts w:hint="eastAsia"/>
        </w:rPr>
        <w:br/>
      </w:r>
      <w:r>
        <w:rPr>
          <w:rFonts w:hint="eastAsia"/>
        </w:rPr>
        <w:t>　　第三节 需求状况分析</w:t>
      </w:r>
      <w:r>
        <w:rPr>
          <w:rFonts w:hint="eastAsia"/>
        </w:rPr>
        <w:br/>
      </w:r>
      <w:r>
        <w:rPr>
          <w:rFonts w:hint="eastAsia"/>
        </w:rPr>
        <w:t>　　第四节 竞品分析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 年行业大事件</w:t>
      </w:r>
      <w:r>
        <w:rPr>
          <w:rFonts w:hint="eastAsia"/>
        </w:rPr>
        <w:br/>
      </w:r>
      <w:r>
        <w:rPr>
          <w:rFonts w:hint="eastAsia"/>
        </w:rPr>
        <w:t>　　　　一、葡萄酒企业纷纷涨价</w:t>
      </w:r>
      <w:r>
        <w:rPr>
          <w:rFonts w:hint="eastAsia"/>
        </w:rPr>
        <w:br/>
      </w:r>
      <w:r>
        <w:rPr>
          <w:rFonts w:hint="eastAsia"/>
        </w:rPr>
        <w:t>　　　　二、国产葡萄酒迈入“千元时代”</w:t>
      </w:r>
      <w:r>
        <w:rPr>
          <w:rFonts w:hint="eastAsia"/>
        </w:rPr>
        <w:br/>
      </w:r>
      <w:r>
        <w:rPr>
          <w:rFonts w:hint="eastAsia"/>
        </w:rPr>
        <w:t>　　　　三、年份酒雾里看花到何时</w:t>
      </w:r>
      <w:r>
        <w:rPr>
          <w:rFonts w:hint="eastAsia"/>
        </w:rPr>
        <w:br/>
      </w:r>
      <w:r>
        <w:rPr>
          <w:rFonts w:hint="eastAsia"/>
        </w:rPr>
        <w:t>　　　　四、酒庄带来葡萄酒的高端之路</w:t>
      </w:r>
      <w:r>
        <w:rPr>
          <w:rFonts w:hint="eastAsia"/>
        </w:rPr>
        <w:br/>
      </w:r>
      <w:r>
        <w:rPr>
          <w:rFonts w:hint="eastAsia"/>
        </w:rPr>
        <w:t>　　　　五、张裕带领行业开始文化推广</w:t>
      </w:r>
      <w:r>
        <w:rPr>
          <w:rFonts w:hint="eastAsia"/>
        </w:rPr>
        <w:br/>
      </w:r>
      <w:r>
        <w:rPr>
          <w:rFonts w:hint="eastAsia"/>
        </w:rPr>
        <w:t>　　　　六、葡萄酒企业“抢种”葡萄原料</w:t>
      </w:r>
      <w:r>
        <w:rPr>
          <w:rFonts w:hint="eastAsia"/>
        </w:rPr>
        <w:br/>
      </w:r>
      <w:r>
        <w:rPr>
          <w:rFonts w:hint="eastAsia"/>
        </w:rPr>
        <w:t>　　　　七、进口葡萄酒的“中国攻略”</w:t>
      </w:r>
      <w:r>
        <w:rPr>
          <w:rFonts w:hint="eastAsia"/>
        </w:rPr>
        <w:br/>
      </w:r>
      <w:r>
        <w:rPr>
          <w:rFonts w:hint="eastAsia"/>
        </w:rPr>
        <w:t>　　　　八、解百纳之争究竟谁是赢家</w:t>
      </w:r>
      <w:r>
        <w:rPr>
          <w:rFonts w:hint="eastAsia"/>
        </w:rPr>
        <w:br/>
      </w:r>
      <w:r>
        <w:rPr>
          <w:rFonts w:hint="eastAsia"/>
        </w:rPr>
        <w:t>　　　　九、区域葡萄酒产业的发展之路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葡萄酒行业区域市场分析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华北地区葡萄酒市场分析</w:t>
      </w:r>
      <w:r>
        <w:rPr>
          <w:rFonts w:hint="eastAsia"/>
        </w:rPr>
        <w:br/>
      </w:r>
      <w:r>
        <w:rPr>
          <w:rFonts w:hint="eastAsia"/>
        </w:rPr>
        <w:t>　　　　一、华北地区葡萄酒市场简析</w:t>
      </w:r>
      <w:r>
        <w:rPr>
          <w:rFonts w:hint="eastAsia"/>
        </w:rPr>
        <w:br/>
      </w:r>
      <w:r>
        <w:rPr>
          <w:rFonts w:hint="eastAsia"/>
        </w:rPr>
        <w:t>　　　　二、典型市场——北京分析</w:t>
      </w:r>
      <w:r>
        <w:rPr>
          <w:rFonts w:hint="eastAsia"/>
        </w:rPr>
        <w:br/>
      </w:r>
      <w:r>
        <w:rPr>
          <w:rFonts w:hint="eastAsia"/>
        </w:rPr>
        <w:t>　　第二节 华中地区葡萄酒市场分析</w:t>
      </w:r>
      <w:r>
        <w:rPr>
          <w:rFonts w:hint="eastAsia"/>
        </w:rPr>
        <w:br/>
      </w:r>
      <w:r>
        <w:rPr>
          <w:rFonts w:hint="eastAsia"/>
        </w:rPr>
        <w:t>　　　　一、华中地区葡萄酒市场简析</w:t>
      </w:r>
      <w:r>
        <w:rPr>
          <w:rFonts w:hint="eastAsia"/>
        </w:rPr>
        <w:br/>
      </w:r>
      <w:r>
        <w:rPr>
          <w:rFonts w:hint="eastAsia"/>
        </w:rPr>
        <w:t>　　　　二、典型市场——郑州分析</w:t>
      </w:r>
      <w:r>
        <w:rPr>
          <w:rFonts w:hint="eastAsia"/>
        </w:rPr>
        <w:br/>
      </w:r>
      <w:r>
        <w:rPr>
          <w:rFonts w:hint="eastAsia"/>
        </w:rPr>
        <w:t>　　第三节 华东地区葡萄酒市场分析</w:t>
      </w:r>
      <w:r>
        <w:rPr>
          <w:rFonts w:hint="eastAsia"/>
        </w:rPr>
        <w:br/>
      </w:r>
      <w:r>
        <w:rPr>
          <w:rFonts w:hint="eastAsia"/>
        </w:rPr>
        <w:t>　　　　一、华东地区葡萄酒市场简析</w:t>
      </w:r>
      <w:r>
        <w:rPr>
          <w:rFonts w:hint="eastAsia"/>
        </w:rPr>
        <w:br/>
      </w:r>
      <w:r>
        <w:rPr>
          <w:rFonts w:hint="eastAsia"/>
        </w:rPr>
        <w:t>　　　　二、典型市场——上海分析</w:t>
      </w:r>
      <w:r>
        <w:rPr>
          <w:rFonts w:hint="eastAsia"/>
        </w:rPr>
        <w:br/>
      </w:r>
      <w:r>
        <w:rPr>
          <w:rFonts w:hint="eastAsia"/>
        </w:rPr>
        <w:t>　　第四节 华南地区葡萄酒市场分析</w:t>
      </w:r>
      <w:r>
        <w:rPr>
          <w:rFonts w:hint="eastAsia"/>
        </w:rPr>
        <w:br/>
      </w:r>
      <w:r>
        <w:rPr>
          <w:rFonts w:hint="eastAsia"/>
        </w:rPr>
        <w:t>　　　　一、华南地区葡萄酒市场简析</w:t>
      </w:r>
      <w:r>
        <w:rPr>
          <w:rFonts w:hint="eastAsia"/>
        </w:rPr>
        <w:br/>
      </w:r>
      <w:r>
        <w:rPr>
          <w:rFonts w:hint="eastAsia"/>
        </w:rPr>
        <w:t>　　　　二、典型市场——广州分析</w:t>
      </w:r>
      <w:r>
        <w:rPr>
          <w:rFonts w:hint="eastAsia"/>
        </w:rPr>
        <w:br/>
      </w:r>
      <w:r>
        <w:rPr>
          <w:rFonts w:hint="eastAsia"/>
        </w:rPr>
        <w:t>　　第五节 西南地区葡萄酒市场分析</w:t>
      </w:r>
      <w:r>
        <w:rPr>
          <w:rFonts w:hint="eastAsia"/>
        </w:rPr>
        <w:br/>
      </w:r>
      <w:r>
        <w:rPr>
          <w:rFonts w:hint="eastAsia"/>
        </w:rPr>
        <w:t>　　　　一、西南地区葡萄酒市场简析</w:t>
      </w:r>
      <w:r>
        <w:rPr>
          <w:rFonts w:hint="eastAsia"/>
        </w:rPr>
        <w:br/>
      </w:r>
      <w:r>
        <w:rPr>
          <w:rFonts w:hint="eastAsia"/>
        </w:rPr>
        <w:t>　　　　二、典型市场——成都分析</w:t>
      </w:r>
      <w:r>
        <w:rPr>
          <w:rFonts w:hint="eastAsia"/>
        </w:rPr>
        <w:br/>
      </w:r>
      <w:r>
        <w:rPr>
          <w:rFonts w:hint="eastAsia"/>
        </w:rPr>
        <w:t>　　第六节 西北地区葡萄酒市场分析</w:t>
      </w:r>
      <w:r>
        <w:rPr>
          <w:rFonts w:hint="eastAsia"/>
        </w:rPr>
        <w:br/>
      </w:r>
      <w:r>
        <w:rPr>
          <w:rFonts w:hint="eastAsia"/>
        </w:rPr>
        <w:t>　　　　一、西北地区葡萄酒市场简析</w:t>
      </w:r>
      <w:r>
        <w:rPr>
          <w:rFonts w:hint="eastAsia"/>
        </w:rPr>
        <w:br/>
      </w:r>
      <w:r>
        <w:rPr>
          <w:rFonts w:hint="eastAsia"/>
        </w:rPr>
        <w:t>　　　　二、典型市场——西安分析</w:t>
      </w:r>
      <w:r>
        <w:rPr>
          <w:rFonts w:hint="eastAsia"/>
        </w:rPr>
        <w:br/>
      </w:r>
      <w:r>
        <w:rPr>
          <w:rFonts w:hint="eastAsia"/>
        </w:rPr>
        <w:t>　　第七节 东北地区葡萄酒市场分析</w:t>
      </w:r>
      <w:r>
        <w:rPr>
          <w:rFonts w:hint="eastAsia"/>
        </w:rPr>
        <w:br/>
      </w:r>
      <w:r>
        <w:rPr>
          <w:rFonts w:hint="eastAsia"/>
        </w:rPr>
        <w:t>　　　　一、东北地区葡萄酒市场简析</w:t>
      </w:r>
      <w:r>
        <w:rPr>
          <w:rFonts w:hint="eastAsia"/>
        </w:rPr>
        <w:br/>
      </w:r>
      <w:r>
        <w:rPr>
          <w:rFonts w:hint="eastAsia"/>
        </w:rPr>
        <w:t>　　　　二、典型市场——沈阳分析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消费者分析</w:t>
      </w:r>
      <w:r>
        <w:rPr>
          <w:rFonts w:hint="eastAsia"/>
        </w:rPr>
        <w:br/>
      </w:r>
      <w:r>
        <w:rPr>
          <w:rFonts w:hint="eastAsia"/>
        </w:rPr>
        <w:t>　　　　一、葡萄酒消费者群体特征分析</w:t>
      </w:r>
      <w:r>
        <w:rPr>
          <w:rFonts w:hint="eastAsia"/>
        </w:rPr>
        <w:br/>
      </w:r>
      <w:r>
        <w:rPr>
          <w:rFonts w:hint="eastAsia"/>
        </w:rPr>
        <w:t>　　　　二、葡萄酒消费者消费行为分析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行业竞争状况分析</w:t>
      </w:r>
      <w:r>
        <w:rPr>
          <w:rFonts w:hint="eastAsia"/>
        </w:rPr>
        <w:br/>
      </w:r>
      <w:r>
        <w:rPr>
          <w:rFonts w:hint="eastAsia"/>
        </w:rPr>
        <w:t>　　第一节 葡萄酒行业竞争力分析</w:t>
      </w:r>
      <w:r>
        <w:rPr>
          <w:rFonts w:hint="eastAsia"/>
        </w:rPr>
        <w:br/>
      </w:r>
      <w:r>
        <w:rPr>
          <w:rFonts w:hint="eastAsia"/>
        </w:rPr>
        <w:t>　　第二节 葡萄酒行业竞争格局分析</w:t>
      </w:r>
      <w:r>
        <w:rPr>
          <w:rFonts w:hint="eastAsia"/>
        </w:rPr>
        <w:br/>
      </w:r>
      <w:r>
        <w:rPr>
          <w:rFonts w:hint="eastAsia"/>
        </w:rPr>
        <w:t>　　第三节 葡萄酒行业品牌竞争情况分析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龙头企业状况分析</w:t>
      </w:r>
      <w:r>
        <w:rPr>
          <w:rFonts w:hint="eastAsia"/>
        </w:rPr>
        <w:br/>
      </w:r>
      <w:r>
        <w:rPr>
          <w:rFonts w:hint="eastAsia"/>
        </w:rPr>
        <w:t>　　第一节 烟台张裕集团有限公司</w:t>
      </w:r>
      <w:r>
        <w:rPr>
          <w:rFonts w:hint="eastAsia"/>
        </w:rPr>
        <w:br/>
      </w:r>
      <w:r>
        <w:rPr>
          <w:rFonts w:hint="eastAsia"/>
        </w:rPr>
        <w:t>　　　　一、张裕集团 2008 年企业动态</w:t>
      </w:r>
      <w:r>
        <w:rPr>
          <w:rFonts w:hint="eastAsia"/>
        </w:rPr>
        <w:br/>
      </w:r>
      <w:r>
        <w:rPr>
          <w:rFonts w:hint="eastAsia"/>
        </w:rPr>
        <w:t>　　　　二、张裕集团发展状况分析</w:t>
      </w:r>
      <w:r>
        <w:rPr>
          <w:rFonts w:hint="eastAsia"/>
        </w:rPr>
        <w:br/>
      </w:r>
      <w:r>
        <w:rPr>
          <w:rFonts w:hint="eastAsia"/>
        </w:rPr>
        <w:t>　　第二节 中粮酒业有限公司</w:t>
      </w:r>
      <w:r>
        <w:rPr>
          <w:rFonts w:hint="eastAsia"/>
        </w:rPr>
        <w:br/>
      </w:r>
      <w:r>
        <w:rPr>
          <w:rFonts w:hint="eastAsia"/>
        </w:rPr>
        <w:t>　　　　一、中粮酒业 2008 年企业动态</w:t>
      </w:r>
      <w:r>
        <w:rPr>
          <w:rFonts w:hint="eastAsia"/>
        </w:rPr>
        <w:br/>
      </w:r>
      <w:r>
        <w:rPr>
          <w:rFonts w:hint="eastAsia"/>
        </w:rPr>
        <w:t>　　　　二、中粮酒业发展状况分析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</w:t>
      </w:r>
      <w:r>
        <w:rPr>
          <w:rFonts w:hint="eastAsia"/>
        </w:rPr>
        <w:br/>
      </w:r>
      <w:r>
        <w:rPr>
          <w:rFonts w:hint="eastAsia"/>
        </w:rPr>
        <w:t>　　　　一、王朝酒业 2008 年企业动态</w:t>
      </w:r>
      <w:r>
        <w:rPr>
          <w:rFonts w:hint="eastAsia"/>
        </w:rPr>
        <w:br/>
      </w:r>
      <w:r>
        <w:rPr>
          <w:rFonts w:hint="eastAsia"/>
        </w:rPr>
        <w:t>　　　　二、王朝酒业发展状况分析</w:t>
      </w:r>
      <w:r>
        <w:rPr>
          <w:rFonts w:hint="eastAsia"/>
        </w:rPr>
        <w:br/>
      </w:r>
      <w:r>
        <w:rPr>
          <w:rFonts w:hint="eastAsia"/>
        </w:rPr>
        <w:t>　　第四节 新天国际葡萄酒业股份有限公</w:t>
      </w:r>
      <w:r>
        <w:rPr>
          <w:rFonts w:hint="eastAsia"/>
        </w:rPr>
        <w:br/>
      </w:r>
      <w:r>
        <w:rPr>
          <w:rFonts w:hint="eastAsia"/>
        </w:rPr>
        <w:t>　　　　一、新天酒业 2008 年企业动态</w:t>
      </w:r>
      <w:r>
        <w:rPr>
          <w:rFonts w:hint="eastAsia"/>
        </w:rPr>
        <w:br/>
      </w:r>
      <w:r>
        <w:rPr>
          <w:rFonts w:hint="eastAsia"/>
        </w:rPr>
        <w:t>　　　　二、新天国际发展状况分析</w:t>
      </w:r>
      <w:r>
        <w:rPr>
          <w:rFonts w:hint="eastAsia"/>
        </w:rPr>
        <w:br/>
      </w:r>
      <w:r>
        <w:rPr>
          <w:rFonts w:hint="eastAsia"/>
        </w:rPr>
        <w:t>　　第五节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一、北京龙徽 2008 年企业动态</w:t>
      </w:r>
      <w:r>
        <w:rPr>
          <w:rFonts w:hint="eastAsia"/>
        </w:rPr>
        <w:br/>
      </w:r>
      <w:r>
        <w:rPr>
          <w:rFonts w:hint="eastAsia"/>
        </w:rPr>
        <w:t>　　　　二、北京龙徽发展状况分析</w:t>
      </w:r>
      <w:r>
        <w:rPr>
          <w:rFonts w:hint="eastAsia"/>
        </w:rPr>
        <w:br/>
      </w:r>
      <w:r>
        <w:rPr>
          <w:rFonts w:hint="eastAsia"/>
        </w:rPr>
        <w:t>　　第六节 卡斯特葡萄酒股份有限公司</w:t>
      </w:r>
      <w:r>
        <w:rPr>
          <w:rFonts w:hint="eastAsia"/>
        </w:rPr>
        <w:br/>
      </w:r>
      <w:r>
        <w:rPr>
          <w:rFonts w:hint="eastAsia"/>
        </w:rPr>
        <w:t>　　　　一、卡斯特 2008 年企业动态</w:t>
      </w:r>
      <w:r>
        <w:rPr>
          <w:rFonts w:hint="eastAsia"/>
        </w:rPr>
        <w:br/>
      </w:r>
      <w:r>
        <w:rPr>
          <w:rFonts w:hint="eastAsia"/>
        </w:rPr>
        <w:t>　　　　二、卡斯特发展状况分析</w:t>
      </w:r>
      <w:r>
        <w:rPr>
          <w:rFonts w:hint="eastAsia"/>
        </w:rPr>
        <w:br/>
      </w:r>
      <w:r>
        <w:rPr>
          <w:rFonts w:hint="eastAsia"/>
        </w:rPr>
        <w:t>　　第七节 其他重要企业的发展现状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葡萄酒行业营销状况分析析</w:t>
      </w:r>
      <w:r>
        <w:rPr>
          <w:rFonts w:hint="eastAsia"/>
        </w:rPr>
        <w:br/>
      </w:r>
      <w:r>
        <w:rPr>
          <w:rFonts w:hint="eastAsia"/>
        </w:rPr>
        <w:t>　　第一节 营销现状分析</w:t>
      </w:r>
      <w:r>
        <w:rPr>
          <w:rFonts w:hint="eastAsia"/>
        </w:rPr>
        <w:br/>
      </w:r>
      <w:r>
        <w:rPr>
          <w:rFonts w:hint="eastAsia"/>
        </w:rPr>
        <w:t>　　第二节 进口葡萄酒存在的营销弊端</w:t>
      </w:r>
      <w:r>
        <w:rPr>
          <w:rFonts w:hint="eastAsia"/>
        </w:rPr>
        <w:br/>
      </w:r>
      <w:r>
        <w:rPr>
          <w:rFonts w:hint="eastAsia"/>
        </w:rPr>
        <w:t>　　第三节 中^智^林^　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新品分析</w:t>
      </w:r>
      <w:r>
        <w:rPr>
          <w:rFonts w:hint="eastAsia"/>
        </w:rPr>
        <w:br/>
      </w:r>
      <w:r>
        <w:rPr>
          <w:rFonts w:hint="eastAsia"/>
        </w:rPr>
        <w:t>第十四章 葡萄酒行业发展趋势预测</w:t>
      </w:r>
      <w:r>
        <w:rPr>
          <w:rFonts w:hint="eastAsia"/>
        </w:rPr>
        <w:br/>
      </w:r>
      <w:r>
        <w:rPr>
          <w:rFonts w:hint="eastAsia"/>
        </w:rPr>
        <w:t>　　　　一、终端竞争加剧，市场运作更精细</w:t>
      </w:r>
      <w:r>
        <w:rPr>
          <w:rFonts w:hint="eastAsia"/>
        </w:rPr>
        <w:br/>
      </w:r>
      <w:r>
        <w:rPr>
          <w:rFonts w:hint="eastAsia"/>
        </w:rPr>
        <w:t>　　　　二、市场消费升级，高端市场升温</w:t>
      </w:r>
      <w:r>
        <w:rPr>
          <w:rFonts w:hint="eastAsia"/>
        </w:rPr>
        <w:br/>
      </w:r>
      <w:r>
        <w:rPr>
          <w:rFonts w:hint="eastAsia"/>
        </w:rPr>
        <w:t>　　　　三、市场集中度提高，竞争格局基本成型</w:t>
      </w:r>
      <w:r>
        <w:rPr>
          <w:rFonts w:hint="eastAsia"/>
        </w:rPr>
        <w:br/>
      </w:r>
      <w:r>
        <w:rPr>
          <w:rFonts w:hint="eastAsia"/>
        </w:rPr>
        <w:t>　　　　四、对外政策开放，消费趋于多元化</w:t>
      </w:r>
      <w:r>
        <w:rPr>
          <w:rFonts w:hint="eastAsia"/>
        </w:rPr>
        <w:br/>
      </w:r>
      <w:r>
        <w:rPr>
          <w:rFonts w:hint="eastAsia"/>
        </w:rPr>
        <w:t>　　　　五、标准体系日趋完善，行业面临洗牌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8c90063b3c4f06" w:history="1">
        <w:r>
          <w:rPr>
            <w:rStyle w:val="Hyperlink"/>
          </w:rPr>
          <w:t>2009年葡萄酒行业市场研究报告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d8c90063b3c4f06" w:history="1">
        <w:r>
          <w:rPr>
            <w:rStyle w:val="Hyperlink"/>
          </w:rPr>
          <w:t>https://www.20087.com/2009-05/R_2009nianputaojiushichangyanjiuBaoGao.html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444d8dc2ee4037" w:history="1">
      <w:r>
        <w:rPr>
          <w:rStyle w:val="Hyperlink"/>
        </w:rPr>
        <w:t>2009年葡萄酒行业市场研究报告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nianputaojiushichangyanjiuBaoGao.html" TargetMode="External" Id="Rfd8c90063b3c4f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nianputaojiushichangyanjiuBaoGao.html" TargetMode="External" Id="R1c444d8dc2ee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2009-05-12T07:27:00Z</dcterms:created>
  <dcterms:modified xsi:type="dcterms:W3CDTF">2009-05-12T08:27:00Z</dcterms:modified>
  <dc:subject>2009年葡萄酒行业市场研究报告</dc:subject>
  <dc:title>2009年葡萄酒行业市场研究报告</dc:title>
  <cp:keywords>2009年葡萄酒行业市场研究报告</cp:keywords>
  <dc:description>2009年葡萄酒行业市场研究报告</dc:description>
</cp:coreProperties>
</file>