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0e870312f4247" w:history="1">
              <w:r>
                <w:rPr>
                  <w:rStyle w:val="Hyperlink"/>
                </w:rPr>
                <w:t>2009-2010年中国中乐器制造行业深度调研与投资前景预测报告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0e870312f4247" w:history="1">
              <w:r>
                <w:rPr>
                  <w:rStyle w:val="Hyperlink"/>
                </w:rPr>
                <w:t>2009-2010年中国中乐器制造行业深度调研与投资前景预测报告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0e870312f4247" w:history="1">
                <w:r>
                  <w:rPr>
                    <w:rStyle w:val="Hyperlink"/>
                  </w:rPr>
                  <w:t>https://www.20087.com/2009-05/R_2009_2010zhongleqizhizaoxingyeshendu.html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中乐器制造行业相关界定</w:t>
      </w:r>
      <w:r>
        <w:rPr>
          <w:rFonts w:hint="eastAsia"/>
        </w:rPr>
        <w:br/>
      </w:r>
      <w:r>
        <w:rPr>
          <w:rFonts w:hint="eastAsia"/>
        </w:rPr>
        <w:t>　　第一节 中乐器制造行业相关界定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二、行业主要产品介绍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中乐器制造行业产业链分析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中乐器制造行业的地位分析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金融危机下中乐器制造行业宏观经济环境分析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中国中乐器制造市场分析</w:t>
      </w:r>
      <w:r>
        <w:rPr>
          <w:rFonts w:hint="eastAsia"/>
        </w:rPr>
        <w:br/>
      </w:r>
      <w:r>
        <w:rPr>
          <w:rFonts w:hint="eastAsia"/>
        </w:rPr>
        <w:t>　　第一节 国际中乐器制造行业发展状况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第二节 中乐器制造市场概述</w:t>
      </w:r>
      <w:r>
        <w:rPr>
          <w:rFonts w:hint="eastAsia"/>
        </w:rPr>
        <w:br/>
      </w:r>
      <w:r>
        <w:rPr>
          <w:rFonts w:hint="eastAsia"/>
        </w:rPr>
        <w:t>　　　　一、中乐器制造上下游市场分析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二、我国的中乐器制造生产现状分析</w:t>
      </w:r>
      <w:r>
        <w:rPr>
          <w:rFonts w:hint="eastAsia"/>
        </w:rPr>
        <w:br/>
      </w:r>
      <w:r>
        <w:rPr>
          <w:rFonts w:hint="eastAsia"/>
        </w:rPr>
        <w:t>　　　　三、中乐器制造市场的问题及监管对策</w:t>
      </w:r>
      <w:r>
        <w:rPr>
          <w:rFonts w:hint="eastAsia"/>
        </w:rPr>
        <w:br/>
      </w:r>
      <w:r>
        <w:rPr>
          <w:rFonts w:hint="eastAsia"/>
        </w:rPr>
        <w:t>　　　　四、中乐器制造质量标准现状及建议分析</w:t>
      </w:r>
      <w:r>
        <w:rPr>
          <w:rFonts w:hint="eastAsia"/>
        </w:rPr>
        <w:br/>
      </w:r>
      <w:r>
        <w:rPr>
          <w:rFonts w:hint="eastAsia"/>
        </w:rPr>
        <w:t>　　第三节 中乐器制造业面临的挑战分析</w:t>
      </w:r>
      <w:r>
        <w:rPr>
          <w:rFonts w:hint="eastAsia"/>
        </w:rPr>
        <w:br/>
      </w:r>
      <w:r>
        <w:rPr>
          <w:rFonts w:hint="eastAsia"/>
        </w:rPr>
        <w:t>　　　　一、中乐器制造行业发展举步维艰</w:t>
      </w:r>
      <w:r>
        <w:rPr>
          <w:rFonts w:hint="eastAsia"/>
        </w:rPr>
        <w:br/>
      </w:r>
      <w:r>
        <w:rPr>
          <w:rFonts w:hint="eastAsia"/>
        </w:rPr>
        <w:t>　　　　二、中乐器制造加工生产企业面临困境</w:t>
      </w:r>
      <w:r>
        <w:rPr>
          <w:rFonts w:hint="eastAsia"/>
        </w:rPr>
        <w:br/>
      </w:r>
      <w:r>
        <w:rPr>
          <w:rFonts w:hint="eastAsia"/>
        </w:rPr>
        <w:t>　　　　三、金融危机中乐器制造行业发展威胁</w:t>
      </w:r>
      <w:r>
        <w:rPr>
          <w:rFonts w:hint="eastAsia"/>
        </w:rPr>
        <w:br/>
      </w:r>
      <w:r>
        <w:rPr>
          <w:rFonts w:hint="eastAsia"/>
        </w:rPr>
        <w:t>　　第四节 中乐器制造市场发展对策分析</w:t>
      </w:r>
      <w:r>
        <w:rPr>
          <w:rFonts w:hint="eastAsia"/>
        </w:rPr>
        <w:br/>
      </w:r>
      <w:r>
        <w:rPr>
          <w:rFonts w:hint="eastAsia"/>
        </w:rPr>
        <w:t>　　　　一、中乐器制造行业走出混乱的途径</w:t>
      </w:r>
      <w:r>
        <w:rPr>
          <w:rFonts w:hint="eastAsia"/>
        </w:rPr>
        <w:br/>
      </w:r>
      <w:r>
        <w:rPr>
          <w:rFonts w:hint="eastAsia"/>
        </w:rPr>
        <w:t>　　　　二、中乐器制造行业发展对策分析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2008年中乐器制造行业发展概况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一、2008年行业运行特点</w:t>
      </w:r>
      <w:r>
        <w:rPr>
          <w:rFonts w:hint="eastAsia"/>
        </w:rPr>
        <w:br/>
      </w:r>
      <w:r>
        <w:rPr>
          <w:rFonts w:hint="eastAsia"/>
        </w:rPr>
        <w:t>　　　　二、2008年行业总体发展概况</w:t>
      </w:r>
      <w:r>
        <w:rPr>
          <w:rFonts w:hint="eastAsia"/>
        </w:rPr>
        <w:br/>
      </w:r>
      <w:r>
        <w:rPr>
          <w:rFonts w:hint="eastAsia"/>
        </w:rPr>
        <w:t>　　第二节 2008年中乐器制造行业企业数量分析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2006-2008年中乐器制造行业从业人数分析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一、2006-2008年行业从业人数分析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2008年中乐器制造行业进出口分析及预测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一、中乐器制造行业进出口分析</w:t>
      </w:r>
      <w:r>
        <w:rPr>
          <w:rFonts w:hint="eastAsia"/>
        </w:rPr>
        <w:br/>
      </w:r>
      <w:r>
        <w:rPr>
          <w:rFonts w:hint="eastAsia"/>
        </w:rPr>
        <w:t>　　　　二、2008年中乐器制造产业进出口贸易运行分析</w:t>
      </w:r>
      <w:r>
        <w:rPr>
          <w:rFonts w:hint="eastAsia"/>
        </w:rPr>
        <w:br/>
      </w:r>
      <w:r>
        <w:rPr>
          <w:rFonts w:hint="eastAsia"/>
        </w:rPr>
        <w:t>　　　　三、2009-2010年中乐器制造行业进出口预测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中国中乐器制造行业产销状况分析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四、工业总产值前20地区企业对比</w:t>
      </w:r>
      <w:r>
        <w:rPr>
          <w:rFonts w:hint="eastAsia"/>
        </w:rPr>
        <w:br/>
      </w:r>
      <w:r>
        <w:rPr>
          <w:rFonts w:hint="eastAsia"/>
        </w:rPr>
        <w:t>　　第二节 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四、销售收入前20地区企业对比</w:t>
      </w:r>
      <w:r>
        <w:rPr>
          <w:rFonts w:hint="eastAsia"/>
        </w:rPr>
        <w:br/>
      </w:r>
      <w:r>
        <w:rPr>
          <w:rFonts w:hint="eastAsia"/>
        </w:rPr>
        <w:t>　　第六节 行业总利润额分析</w:t>
      </w:r>
      <w:r>
        <w:rPr>
          <w:rFonts w:hint="eastAsia"/>
        </w:rPr>
        <w:br/>
      </w:r>
      <w:r>
        <w:rPr>
          <w:rFonts w:hint="eastAsia"/>
        </w:rPr>
        <w:t>　　　　一、2006-2008年行业总利润额分析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二、不同规模企业总利润额分析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三、不同所有制企业总利润额比较</w:t>
      </w:r>
      <w:r>
        <w:rPr>
          <w:rFonts w:hint="eastAsia"/>
        </w:rPr>
        <w:br/>
      </w:r>
      <w:r>
        <w:rPr>
          <w:rFonts w:hint="eastAsia"/>
        </w:rPr>
        <w:t>　　　　四、总利润额前20地区企业对比</w:t>
      </w:r>
      <w:r>
        <w:rPr>
          <w:rFonts w:hint="eastAsia"/>
        </w:rPr>
        <w:br/>
      </w:r>
      <w:r>
        <w:rPr>
          <w:rFonts w:hint="eastAsia"/>
        </w:rPr>
        <w:t>　　第四节 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中国中乐器制造行业主要财务指标分析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国内主要中乐器制造企业营运能力比较分析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一、2006-2008年中乐器制造行业产品周转率分析</w:t>
      </w:r>
      <w:r>
        <w:rPr>
          <w:rFonts w:hint="eastAsia"/>
        </w:rPr>
        <w:br/>
      </w:r>
      <w:r>
        <w:rPr>
          <w:rFonts w:hint="eastAsia"/>
        </w:rPr>
        <w:t>　　　　二、2006-2008年中乐器制造行业应收账款周转率分析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三、2006-2008年中乐器制造行业流动资产周转率分析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四、2006-2008年中乐器制造行业总资产周转率分析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五、2009-2010年中乐器制造行业营运能力预测</w:t>
      </w:r>
      <w:r>
        <w:rPr>
          <w:rFonts w:hint="eastAsia"/>
        </w:rPr>
        <w:br/>
      </w:r>
      <w:r>
        <w:rPr>
          <w:rFonts w:hint="eastAsia"/>
        </w:rPr>
        <w:t>　　第二节 国内主要中乐器制造企业偿债能力比较分析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一、2006-2008年中乐器制造行业资产负债率分析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二、2006-2008年中乐器制造行业流动资产比率分析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三、2006-2008年中乐器制造行业已获利息倍数比较</w:t>
      </w:r>
      <w:r>
        <w:rPr>
          <w:rFonts w:hint="eastAsia"/>
        </w:rPr>
        <w:br/>
      </w:r>
      <w:r>
        <w:rPr>
          <w:rFonts w:hint="eastAsia"/>
        </w:rPr>
        <w:t>　　　　四、2009-2010年中乐器制造行业偿债能力预测</w:t>
      </w:r>
      <w:r>
        <w:rPr>
          <w:rFonts w:hint="eastAsia"/>
        </w:rPr>
        <w:br/>
      </w:r>
      <w:r>
        <w:rPr>
          <w:rFonts w:hint="eastAsia"/>
        </w:rPr>
        <w:t>　　第三节 国内主要中乐器制造企业盈利能力比较分析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二、2006-2008年中乐器制造行业总资产报酬率分析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三、2009-2010年中乐器制造行业盈利能力预测</w:t>
      </w:r>
      <w:r>
        <w:rPr>
          <w:rFonts w:hint="eastAsia"/>
        </w:rPr>
        <w:br/>
      </w:r>
      <w:r>
        <w:rPr>
          <w:rFonts w:hint="eastAsia"/>
        </w:rPr>
        <w:t>　　第四节 国内主要中乐器制造企业发展能力比较分析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一、2006-2008年中乐器制造行业销售收入增长率分析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二、2006-2008年中乐器制造行业利润总额增长率分析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三、2006-2008年中乐器制造行业总资产增长率分析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四、2009-2010年中乐器制造行业成长性预测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中国中乐器制造行业竞争格局分析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中乐器制造行业竞争结构分析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中乐器制造企业国际竞争力比较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一、中乐器制造行业集中度分析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二、中乐器制造行业竞争程度分析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中乐器制造行业竞争策略分析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二、2009-2010年中乐器制造行业竞争格局展望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三、2009-2010年中乐器制造行业竞争策略分析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中国中乐器制造行业区域发展分析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第四节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第五节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中国中乐器制造行业授信风险分析及提示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第三节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二、子行业（子产品）授信机会及建议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第四节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一、制造行业商业授信机会及建议</w:t>
      </w:r>
      <w:r>
        <w:rPr>
          <w:rFonts w:hint="eastAsia"/>
        </w:rPr>
        <w:br/>
      </w:r>
      <w:r>
        <w:rPr>
          <w:rFonts w:hint="eastAsia"/>
        </w:rPr>
        <w:t>　　　　二、中乐器制造行业授信机会及建议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金融危机下中国中乐器制造行业投资分析及建议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二、中乐器制造企业在危机中的竞争优势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0e870312f4247" w:history="1">
        <w:r>
          <w:rPr>
            <w:rStyle w:val="Hyperlink"/>
          </w:rPr>
          <w:t>2009-2010年中国中乐器制造行业深度调研与投资前景预测报告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0e870312f4247" w:history="1">
        <w:r>
          <w:rPr>
            <w:rStyle w:val="Hyperlink"/>
          </w:rPr>
          <w:t>https://www.20087.com/2009-05/R_2009_2010zhongleqizhizaoxingyeshendu.html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bbacf74d4480b" w:history="1">
      <w:r>
        <w:rPr>
          <w:rStyle w:val="Hyperlink"/>
        </w:rPr>
        <w:t>2009-2010年中国中乐器制造行业深度调研与投资前景预测报告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zhongleqizhizaoxingyeshendu.html" TargetMode="External" Id="R8310e870312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zhongleqizhizaoxingyeshendu.html" TargetMode="External" Id="Rdb4bbacf74d4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2009-05-02T00:15:00Z</dcterms:created>
  <dcterms:modified xsi:type="dcterms:W3CDTF">2009-05-02T01:15:00Z</dcterms:modified>
  <dc:subject>2009-2010年中国中乐器制造行业深度调研与投资前景预测报告</dc:subject>
  <dc:title>2009-2010年中国中乐器制造行业深度调研与投资前景预测报告</dc:title>
  <cp:keywords>2009-2010年中国中乐器制造行业深度调研与投资前景预测报告</cp:keywords>
  <dc:description>2009-2010年中国中乐器制造行业深度调研与投资前景预测报告</dc:description>
</cp:coreProperties>
</file>