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90265b8c49ab" w:history="1">
              <w:r>
                <w:rPr>
                  <w:rStyle w:val="Hyperlink"/>
                </w:rPr>
                <w:t>2009-2010年中国半导体照明产业调研及投资前景分析报告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90265b8c49ab" w:history="1">
              <w:r>
                <w:rPr>
                  <w:rStyle w:val="Hyperlink"/>
                </w:rPr>
                <w:t>2009-2010年中国半导体照明产业调研及投资前景分析报告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90265b8c49ab" w:history="1">
                <w:r>
                  <w:rPr>
                    <w:rStyle w:val="Hyperlink"/>
                  </w:rPr>
                  <w:t>https://www.20087.com/2009-05/R_2009_2010bandaotizhaomingchanyediaoyBaoGao.html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2008-2010年全球LED市场分析</w:t>
      </w:r>
      <w:r>
        <w:rPr>
          <w:rFonts w:hint="eastAsia"/>
        </w:rPr>
        <w:br/>
      </w:r>
      <w:r>
        <w:rPr>
          <w:rFonts w:hint="eastAsia"/>
        </w:rPr>
        <w:t>　　第一节 全球LED市场规模分析</w:t>
      </w:r>
      <w:r>
        <w:rPr>
          <w:rFonts w:hint="eastAsia"/>
        </w:rPr>
        <w:br/>
      </w:r>
      <w:r>
        <w:rPr>
          <w:rFonts w:hint="eastAsia"/>
        </w:rPr>
        <w:t>　　　　一 iSuppli市场预测</w:t>
      </w:r>
      <w:r>
        <w:rPr>
          <w:rFonts w:hint="eastAsia"/>
        </w:rPr>
        <w:br/>
      </w:r>
      <w:r>
        <w:rPr>
          <w:rFonts w:hint="eastAsia"/>
        </w:rPr>
        <w:t>　　　　二 PIDA市场预测</w:t>
      </w:r>
      <w:r>
        <w:rPr>
          <w:rFonts w:hint="eastAsia"/>
        </w:rPr>
        <w:br/>
      </w:r>
      <w:r>
        <w:rPr>
          <w:rFonts w:hint="eastAsia"/>
        </w:rPr>
        <w:t>　　　　三 TRI市场预测</w:t>
      </w:r>
      <w:r>
        <w:rPr>
          <w:rFonts w:hint="eastAsia"/>
        </w:rPr>
        <w:br/>
      </w:r>
      <w:r>
        <w:rPr>
          <w:rFonts w:hint="eastAsia"/>
        </w:rPr>
        <w:t>　　第二节 全球LED上下游市场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第三节 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第四节 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第五节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2008-2009年中国LED市场分析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我国芯片产值增长率</w:t>
      </w:r>
      <w:r>
        <w:rPr>
          <w:rFonts w:hint="eastAsia"/>
        </w:rPr>
        <w:br/>
      </w:r>
      <w:r>
        <w:rPr>
          <w:rFonts w:hint="eastAsia"/>
        </w:rPr>
        <w:t>　　　　三 我国LED封装产值</w:t>
      </w:r>
      <w:r>
        <w:rPr>
          <w:rFonts w:hint="eastAsia"/>
        </w:rPr>
        <w:br/>
      </w:r>
      <w:r>
        <w:rPr>
          <w:rFonts w:hint="eastAsia"/>
        </w:rPr>
        <w:t>　　　　四 我国应用产品产值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2009年LED产业分析</w:t>
      </w:r>
      <w:r>
        <w:rPr>
          <w:rFonts w:hint="eastAsia"/>
        </w:rPr>
        <w:br/>
      </w:r>
      <w:r>
        <w:rPr>
          <w:rFonts w:hint="eastAsia"/>
        </w:rPr>
        <w:t>　　　　一 扩大内需，产业受惠</w:t>
      </w:r>
      <w:r>
        <w:rPr>
          <w:rFonts w:hint="eastAsia"/>
        </w:rPr>
        <w:br/>
      </w:r>
      <w:r>
        <w:rPr>
          <w:rFonts w:hint="eastAsia"/>
        </w:rPr>
        <w:t>　　　　二 政策支持为产业融冰</w:t>
      </w:r>
      <w:r>
        <w:rPr>
          <w:rFonts w:hint="eastAsia"/>
        </w:rPr>
        <w:br/>
      </w:r>
      <w:r>
        <w:rPr>
          <w:rFonts w:hint="eastAsia"/>
        </w:rPr>
        <w:t>　　　　三 三大类LED应用潜力巨大</w:t>
      </w:r>
      <w:r>
        <w:rPr>
          <w:rFonts w:hint="eastAsia"/>
        </w:rPr>
        <w:br/>
      </w:r>
      <w:r>
        <w:rPr>
          <w:rFonts w:hint="eastAsia"/>
        </w:rPr>
        <w:t>　　　　四 照明商机发光，国内厂商先行探春</w:t>
      </w:r>
      <w:r>
        <w:rPr>
          <w:rFonts w:hint="eastAsia"/>
        </w:rPr>
        <w:br/>
      </w:r>
      <w:r>
        <w:rPr>
          <w:rFonts w:hint="eastAsia"/>
        </w:rPr>
        <w:t>　　　　四 LED需求增加 产能利用率回升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2007年国内技术走势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2008年国内重点LED企业</w:t>
      </w:r>
      <w:r>
        <w:rPr>
          <w:rFonts w:hint="eastAsia"/>
        </w:rPr>
        <w:br/>
      </w:r>
      <w:r>
        <w:rPr>
          <w:rFonts w:hint="eastAsia"/>
        </w:rPr>
        <w:t>　　第一节 联创光电-华联电子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方大集团-方大国科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福日电子-科光电子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九洲电器－九洲光电科技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LED竞争力及规划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2009-2010年LED产业投资</w:t>
      </w:r>
      <w:r>
        <w:rPr>
          <w:rFonts w:hint="eastAsia"/>
        </w:rPr>
        <w:br/>
      </w:r>
      <w:r>
        <w:rPr>
          <w:rFonts w:hint="eastAsia"/>
        </w:rPr>
        <w:t>　　第一节 2008年产业投资动态</w:t>
      </w:r>
      <w:r>
        <w:rPr>
          <w:rFonts w:hint="eastAsia"/>
        </w:rPr>
        <w:br/>
      </w:r>
      <w:r>
        <w:rPr>
          <w:rFonts w:hint="eastAsia"/>
        </w:rPr>
        <w:t>　　　　一 LED产业成为资金的避风港</w:t>
      </w:r>
      <w:r>
        <w:rPr>
          <w:rFonts w:hint="eastAsia"/>
        </w:rPr>
        <w:br/>
      </w:r>
      <w:r>
        <w:rPr>
          <w:rFonts w:hint="eastAsia"/>
        </w:rPr>
        <w:t>　　　　二 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 危机下不容乐观的LED产业</w:t>
      </w:r>
      <w:r>
        <w:rPr>
          <w:rFonts w:hint="eastAsia"/>
        </w:rPr>
        <w:br/>
      </w:r>
      <w:r>
        <w:rPr>
          <w:rFonts w:hint="eastAsia"/>
        </w:rPr>
        <w:t>　　　　四 中国LED企业投资机会</w:t>
      </w:r>
      <w:r>
        <w:rPr>
          <w:rFonts w:hint="eastAsia"/>
        </w:rPr>
        <w:br/>
      </w:r>
      <w:r>
        <w:rPr>
          <w:rFonts w:hint="eastAsia"/>
        </w:rPr>
        <w:t>　　　　五 2009年半导体照明市场预测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第五节 中国台湾企业大陆投资分析</w:t>
      </w:r>
      <w:r>
        <w:rPr>
          <w:rFonts w:hint="eastAsia"/>
        </w:rPr>
        <w:br/>
      </w:r>
      <w:r>
        <w:rPr>
          <w:rFonts w:hint="eastAsia"/>
        </w:rPr>
        <w:t>　　　　一 中上游企业投资分析</w:t>
      </w:r>
      <w:r>
        <w:rPr>
          <w:rFonts w:hint="eastAsia"/>
        </w:rPr>
        <w:br/>
      </w:r>
      <w:r>
        <w:rPr>
          <w:rFonts w:hint="eastAsia"/>
        </w:rPr>
        <w:t>　　　　二 下游企业投资分析</w:t>
      </w:r>
      <w:r>
        <w:rPr>
          <w:rFonts w:hint="eastAsia"/>
        </w:rPr>
        <w:br/>
      </w:r>
      <w:r>
        <w:rPr>
          <w:rFonts w:hint="eastAsia"/>
        </w:rPr>
        <w:t>　　第六节 中-智-林-大功率LED照明投资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1 LED的产业链图</w:t>
      </w:r>
      <w:r>
        <w:rPr>
          <w:rFonts w:hint="eastAsia"/>
        </w:rPr>
        <w:br/>
      </w:r>
      <w:r>
        <w:rPr>
          <w:rFonts w:hint="eastAsia"/>
        </w:rPr>
        <w:t>　　图表 2 LED制造工艺流程</w:t>
      </w:r>
      <w:r>
        <w:rPr>
          <w:rFonts w:hint="eastAsia"/>
        </w:rPr>
        <w:br/>
      </w:r>
      <w:r>
        <w:rPr>
          <w:rFonts w:hint="eastAsia"/>
        </w:rPr>
        <w:t>　　图表 3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4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5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7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8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10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11 2005-2009年手机LED应用情况</w:t>
      </w:r>
      <w:r>
        <w:rPr>
          <w:rFonts w:hint="eastAsia"/>
        </w:rPr>
        <w:br/>
      </w:r>
      <w:r>
        <w:rPr>
          <w:rFonts w:hint="eastAsia"/>
        </w:rPr>
        <w:t>　　图表 12 汽车LED应用</w:t>
      </w:r>
      <w:r>
        <w:rPr>
          <w:rFonts w:hint="eastAsia"/>
        </w:rPr>
        <w:br/>
      </w:r>
      <w:r>
        <w:rPr>
          <w:rFonts w:hint="eastAsia"/>
        </w:rPr>
        <w:t>　　图表 13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15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16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17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18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19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20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21 上海半导体照明产业布局</w:t>
      </w:r>
      <w:r>
        <w:rPr>
          <w:rFonts w:hint="eastAsia"/>
        </w:rPr>
        <w:br/>
      </w:r>
      <w:r>
        <w:rPr>
          <w:rFonts w:hint="eastAsia"/>
        </w:rPr>
        <w:t>　　图表 22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23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25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26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27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29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30 2007年江西联创光电科技股份有限公司主营业务一览表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32 2005-2008年方大财务运行一览表</w:t>
      </w:r>
      <w:r>
        <w:rPr>
          <w:rFonts w:hint="eastAsia"/>
        </w:rPr>
        <w:br/>
      </w:r>
      <w:r>
        <w:rPr>
          <w:rFonts w:hint="eastAsia"/>
        </w:rPr>
        <w:t>　　图表 33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34 2007年方大主营业务运行一览表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36 2007年福日电子主营业务分析一览表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37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39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40 2008年士兰微主营业务分析一览表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90265b8c49ab" w:history="1">
        <w:r>
          <w:rPr>
            <w:rStyle w:val="Hyperlink"/>
          </w:rPr>
          <w:t>2009-2010年中国半导体照明产业调研及投资前景分析报告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90265b8c49ab" w:history="1">
        <w:r>
          <w:rPr>
            <w:rStyle w:val="Hyperlink"/>
          </w:rPr>
          <w:t>https://www.20087.com/2009-05/R_2009_2010bandaotizhaomingchanyediaoyBaoGao.html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的工作原理、半导体照明网、光源有哪些、半导体照明是什么意思、芯芯半导体科技有限公司、半导体照明联合创新国家重点实验室、光源分为哪几种光源、半导体照明项目签约仪式举行、白光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37f262d44f21" w:history="1">
      <w:r>
        <w:rPr>
          <w:rStyle w:val="Hyperlink"/>
        </w:rPr>
        <w:t>2009-2010年中国半导体照明产业调研及投资前景分析报告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bandaotizhaomingchanyediaoyBaoGao.html" TargetMode="External" Id="R8d8890265b8c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bandaotizhaomingchanyediaoyBaoGao.html" TargetMode="External" Id="Rd1b937f262d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2009-05-13T04:48:00Z</dcterms:created>
  <dcterms:modified xsi:type="dcterms:W3CDTF">2009-05-13T05:48:00Z</dcterms:modified>
  <dc:subject>2009-2010年中国半导体照明产业调研及投资前景分析报告</dc:subject>
  <dc:title>2009-2010年中国半导体照明产业调研及投资前景分析报告</dc:title>
  <cp:keywords>2009-2010年中国半导体照明产业调研及投资前景分析报告</cp:keywords>
  <dc:description>2009-2010年中国半导体照明产业调研及投资前景分析报告</dc:description>
</cp:coreProperties>
</file>