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2bdac0f8fe4d07" w:history="1">
              <w:r>
                <w:rPr>
                  <w:rStyle w:val="Hyperlink"/>
                </w:rPr>
                <w:t>2009-2010年中国废塑料回收市场分析及发展前景预测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2bdac0f8fe4d07" w:history="1">
              <w:r>
                <w:rPr>
                  <w:rStyle w:val="Hyperlink"/>
                </w:rPr>
                <w:t>2009-2010年中国废塑料回收市场分析及发展前景预测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2bdac0f8fe4d07" w:history="1">
                <w:r>
                  <w:rPr>
                    <w:rStyle w:val="Hyperlink"/>
                  </w:rPr>
                  <w:t>https://www.20087.com/2009-05/R_2009_2010feisuliaohuishoushichangfenBaoGao.html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塑料回收行业在全球范围内正受到越来越多的关注。随着环保意识的提升和政策法规的推动，废塑料回收行业正在经历从分散无序到规范化、规模化发展的转变。目前，废塑料回收的技术水平不断提高，分拣和处理工艺更加先进，可以有效提高回收率并减少环境污染。同时，各国政府和国际组织纷纷出台相关政策，鼓励和支持废塑料回收再利用项目，以减轻垃圾填埋场的压力，并减少对原生塑料的依赖。此外，随着循环经济理念的普及，越来越多的企业开始采取闭环生产模式，使用回收塑料作为原材料，形成了良性循环。</w:t>
      </w:r>
      <w:r>
        <w:rPr>
          <w:rFonts w:hint="eastAsia"/>
        </w:rPr>
        <w:br/>
      </w:r>
      <w:r>
        <w:rPr>
          <w:rFonts w:hint="eastAsia"/>
        </w:rPr>
        <w:t>　　未来，废塑料回收行业的发展将更加注重技术创新和产业链整合。市场调研网指出，一方面，技术创新将成为推动行业发展的关键因素，包括更高效的分拣技术、更环保的处理方法等，以提高回收质量和效率。另一方面，产业链上下游之间的协作将更加紧密，形成从收集、分拣、加工到再利用的完整链条，提高整个行业的运作效率。此外，随着消费者对环保产品的需求增加，使用回收塑料制成的产品将迎来更大的市场空间，进一步促进废塑料回收行业的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全球废塑料回收市场分析</w:t>
      </w:r>
      <w:r>
        <w:rPr>
          <w:rFonts w:hint="eastAsia"/>
        </w:rPr>
        <w:br/>
      </w:r>
      <w:r>
        <w:rPr>
          <w:rFonts w:hint="eastAsia"/>
        </w:rPr>
        <w:t>　　第一节 废塑料回收市场</w:t>
      </w:r>
      <w:r>
        <w:rPr>
          <w:rFonts w:hint="eastAsia"/>
        </w:rPr>
        <w:br/>
      </w:r>
      <w:r>
        <w:rPr>
          <w:rFonts w:hint="eastAsia"/>
        </w:rPr>
        <w:t>　　　　一 美国市场</w:t>
      </w:r>
      <w:r>
        <w:rPr>
          <w:rFonts w:hint="eastAsia"/>
        </w:rPr>
        <w:br/>
      </w:r>
      <w:r>
        <w:rPr>
          <w:rFonts w:hint="eastAsia"/>
        </w:rPr>
        <w:t>　　　　二 日本</w:t>
      </w:r>
      <w:r>
        <w:rPr>
          <w:rFonts w:hint="eastAsia"/>
        </w:rPr>
        <w:br/>
      </w:r>
      <w:r>
        <w:rPr>
          <w:rFonts w:hint="eastAsia"/>
        </w:rPr>
        <w:t>　　　　三 欧盟</w:t>
      </w:r>
      <w:r>
        <w:rPr>
          <w:rFonts w:hint="eastAsia"/>
        </w:rPr>
        <w:br/>
      </w:r>
      <w:r>
        <w:rPr>
          <w:rFonts w:hint="eastAsia"/>
        </w:rPr>
        <w:t>　　第二节 废塑料回收技术</w:t>
      </w:r>
      <w:r>
        <w:rPr>
          <w:rFonts w:hint="eastAsia"/>
        </w:rPr>
        <w:br/>
      </w:r>
      <w:r>
        <w:rPr>
          <w:rFonts w:hint="eastAsia"/>
        </w:rPr>
        <w:t>　　　　一 废PVC</w:t>
      </w:r>
      <w:r>
        <w:rPr>
          <w:rFonts w:hint="eastAsia"/>
        </w:rPr>
        <w:br/>
      </w:r>
      <w:r>
        <w:rPr>
          <w:rFonts w:hint="eastAsia"/>
        </w:rPr>
        <w:t>　　　　二 废弃聚酯</w:t>
      </w:r>
      <w:r>
        <w:rPr>
          <w:rFonts w:hint="eastAsia"/>
        </w:rPr>
        <w:br/>
      </w:r>
      <w:r>
        <w:rPr>
          <w:rFonts w:hint="eastAsia"/>
        </w:rPr>
        <w:t>　　　　三 废PS</w:t>
      </w:r>
      <w:r>
        <w:rPr>
          <w:rFonts w:hint="eastAsia"/>
        </w:rPr>
        <w:br/>
      </w:r>
      <w:r>
        <w:rPr>
          <w:rFonts w:hint="eastAsia"/>
        </w:rPr>
        <w:t>　　　　四 废聚烯烃</w:t>
      </w:r>
      <w:r>
        <w:rPr>
          <w:rFonts w:hint="eastAsia"/>
        </w:rPr>
        <w:br/>
      </w:r>
      <w:r>
        <w:rPr>
          <w:rFonts w:hint="eastAsia"/>
        </w:rPr>
        <w:t>　　　　五 废聚氨酯</w:t>
      </w:r>
      <w:r>
        <w:rPr>
          <w:rFonts w:hint="eastAsia"/>
        </w:rPr>
        <w:br/>
      </w:r>
      <w:r>
        <w:rPr>
          <w:rFonts w:hint="eastAsia"/>
        </w:rPr>
        <w:t>　　　　六 废聚碳酸酯</w:t>
      </w:r>
      <w:r>
        <w:rPr>
          <w:rFonts w:hint="eastAsia"/>
        </w:rPr>
        <w:br/>
      </w:r>
      <w:r>
        <w:rPr>
          <w:rFonts w:hint="eastAsia"/>
        </w:rPr>
        <w:t>　　　　七 他废塑料</w:t>
      </w:r>
      <w:r>
        <w:rPr>
          <w:rFonts w:hint="eastAsia"/>
        </w:rPr>
        <w:br/>
      </w:r>
      <w:r>
        <w:rPr>
          <w:rFonts w:hint="eastAsia"/>
        </w:rPr>
        <w:t>　　第三节 回收综合利用分析</w:t>
      </w:r>
      <w:r>
        <w:rPr>
          <w:rFonts w:hint="eastAsia"/>
        </w:rPr>
        <w:br/>
      </w:r>
      <w:r>
        <w:rPr>
          <w:rFonts w:hint="eastAsia"/>
        </w:rPr>
        <w:t>　　　　一 转化成燃料油</w:t>
      </w:r>
      <w:r>
        <w:rPr>
          <w:rFonts w:hint="eastAsia"/>
        </w:rPr>
        <w:br/>
      </w:r>
      <w:r>
        <w:rPr>
          <w:rFonts w:hint="eastAsia"/>
        </w:rPr>
        <w:t>　　　　二 合成氨</w:t>
      </w:r>
      <w:r>
        <w:rPr>
          <w:rFonts w:hint="eastAsia"/>
        </w:rPr>
        <w:br/>
      </w:r>
      <w:r>
        <w:rPr>
          <w:rFonts w:hint="eastAsia"/>
        </w:rPr>
        <w:t>　　　　三 发电</w:t>
      </w:r>
      <w:r>
        <w:rPr>
          <w:rFonts w:hint="eastAsia"/>
        </w:rPr>
        <w:br/>
      </w:r>
      <w:r>
        <w:rPr>
          <w:rFonts w:hint="eastAsia"/>
        </w:rPr>
        <w:t>　　　　四 制造粉末燃料</w:t>
      </w:r>
      <w:r>
        <w:rPr>
          <w:rFonts w:hint="eastAsia"/>
        </w:rPr>
        <w:br/>
      </w:r>
      <w:r>
        <w:rPr>
          <w:rFonts w:hint="eastAsia"/>
        </w:rPr>
        <w:t>　　　　五 炼焦炭替代物</w:t>
      </w:r>
      <w:r>
        <w:rPr>
          <w:rFonts w:hint="eastAsia"/>
        </w:rPr>
        <w:br/>
      </w:r>
      <w:r>
        <w:rPr>
          <w:rFonts w:hint="eastAsia"/>
        </w:rPr>
        <w:t>　　　　六 生产建筑材料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国内塑料回收现状分析</w:t>
      </w:r>
      <w:r>
        <w:rPr>
          <w:rFonts w:hint="eastAsia"/>
        </w:rPr>
        <w:br/>
      </w:r>
      <w:r>
        <w:rPr>
          <w:rFonts w:hint="eastAsia"/>
        </w:rPr>
        <w:t>　　第一节 塑料回收发展阶段</w:t>
      </w:r>
      <w:r>
        <w:rPr>
          <w:rFonts w:hint="eastAsia"/>
        </w:rPr>
        <w:br/>
      </w:r>
      <w:r>
        <w:rPr>
          <w:rFonts w:hint="eastAsia"/>
        </w:rPr>
        <w:t>　　　　一 认识阶段</w:t>
      </w:r>
      <w:r>
        <w:rPr>
          <w:rFonts w:hint="eastAsia"/>
        </w:rPr>
        <w:br/>
      </w:r>
      <w:r>
        <w:rPr>
          <w:rFonts w:hint="eastAsia"/>
        </w:rPr>
        <w:t>　　　　二 发展阶段</w:t>
      </w:r>
      <w:r>
        <w:rPr>
          <w:rFonts w:hint="eastAsia"/>
        </w:rPr>
        <w:br/>
      </w:r>
      <w:r>
        <w:rPr>
          <w:rFonts w:hint="eastAsia"/>
        </w:rPr>
        <w:t>　　　　三 竞争阶段</w:t>
      </w:r>
      <w:r>
        <w:rPr>
          <w:rFonts w:hint="eastAsia"/>
        </w:rPr>
        <w:br/>
      </w:r>
      <w:r>
        <w:rPr>
          <w:rFonts w:hint="eastAsia"/>
        </w:rPr>
        <w:t>　　第二节 回收利用现状</w:t>
      </w:r>
      <w:r>
        <w:rPr>
          <w:rFonts w:hint="eastAsia"/>
        </w:rPr>
        <w:br/>
      </w:r>
      <w:r>
        <w:rPr>
          <w:rFonts w:hint="eastAsia"/>
        </w:rPr>
        <w:t>　　　　一 废弃塑料来源</w:t>
      </w:r>
      <w:r>
        <w:rPr>
          <w:rFonts w:hint="eastAsia"/>
        </w:rPr>
        <w:br/>
      </w:r>
      <w:r>
        <w:rPr>
          <w:rFonts w:hint="eastAsia"/>
        </w:rPr>
        <w:t>　　　　二 废弃塑料社会拥有量</w:t>
      </w:r>
      <w:r>
        <w:rPr>
          <w:rFonts w:hint="eastAsia"/>
        </w:rPr>
        <w:br/>
      </w:r>
      <w:r>
        <w:rPr>
          <w:rFonts w:hint="eastAsia"/>
        </w:rPr>
        <w:t>　　　　三 废弃塑料处置方式</w:t>
      </w:r>
      <w:r>
        <w:rPr>
          <w:rFonts w:hint="eastAsia"/>
        </w:rPr>
        <w:br/>
      </w:r>
      <w:r>
        <w:rPr>
          <w:rFonts w:hint="eastAsia"/>
        </w:rPr>
        <w:t>　　　　四 回收及技术进展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2007年塑料回收企业盈利</w:t>
      </w:r>
      <w:r>
        <w:rPr>
          <w:rFonts w:hint="eastAsia"/>
        </w:rPr>
        <w:br/>
      </w:r>
      <w:r>
        <w:rPr>
          <w:rFonts w:hint="eastAsia"/>
        </w:rPr>
        <w:t>　　第一节 漯河市华强废旧物资回收</w:t>
      </w:r>
      <w:r>
        <w:rPr>
          <w:rFonts w:hint="eastAsia"/>
        </w:rPr>
        <w:br/>
      </w:r>
      <w:r>
        <w:rPr>
          <w:rFonts w:hint="eastAsia"/>
        </w:rPr>
        <w:t>　　第二节 台州鸿运再生资源加工</w:t>
      </w:r>
      <w:r>
        <w:rPr>
          <w:rFonts w:hint="eastAsia"/>
        </w:rPr>
        <w:br/>
      </w:r>
      <w:r>
        <w:rPr>
          <w:rFonts w:hint="eastAsia"/>
        </w:rPr>
        <w:t>　　第三节 宁波新世纪塑料</w:t>
      </w:r>
      <w:r>
        <w:rPr>
          <w:rFonts w:hint="eastAsia"/>
        </w:rPr>
        <w:br/>
      </w:r>
      <w:r>
        <w:rPr>
          <w:rFonts w:hint="eastAsia"/>
        </w:rPr>
        <w:t>　　第四节 宁波弘升再生资源</w:t>
      </w:r>
      <w:r>
        <w:rPr>
          <w:rFonts w:hint="eastAsia"/>
        </w:rPr>
        <w:br/>
      </w:r>
      <w:r>
        <w:rPr>
          <w:rFonts w:hint="eastAsia"/>
        </w:rPr>
        <w:t>　　第五节 佛山市三水南威塑胶电子制品</w:t>
      </w:r>
      <w:r>
        <w:rPr>
          <w:rFonts w:hint="eastAsia"/>
        </w:rPr>
        <w:br/>
      </w:r>
      <w:r>
        <w:rPr>
          <w:rFonts w:hint="eastAsia"/>
        </w:rPr>
        <w:t>　　第六节 界首市明涛塑胶制品</w:t>
      </w:r>
      <w:r>
        <w:rPr>
          <w:rFonts w:hint="eastAsia"/>
        </w:rPr>
        <w:br/>
      </w:r>
      <w:r>
        <w:rPr>
          <w:rFonts w:hint="eastAsia"/>
        </w:rPr>
        <w:t>　　第七节 界首市三力废旧橡塑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产业发展前景及投资分析</w:t>
      </w:r>
      <w:r>
        <w:rPr>
          <w:rFonts w:hint="eastAsia"/>
        </w:rPr>
        <w:br/>
      </w:r>
      <w:r>
        <w:rPr>
          <w:rFonts w:hint="eastAsia"/>
        </w:rPr>
        <w:t>　　第一节 产业机遇及挑战</w:t>
      </w:r>
      <w:r>
        <w:rPr>
          <w:rFonts w:hint="eastAsia"/>
        </w:rPr>
        <w:br/>
      </w:r>
      <w:r>
        <w:rPr>
          <w:rFonts w:hint="eastAsia"/>
        </w:rPr>
        <w:t>　　　　一 产业机遇分析</w:t>
      </w:r>
      <w:r>
        <w:rPr>
          <w:rFonts w:hint="eastAsia"/>
        </w:rPr>
        <w:br/>
      </w:r>
      <w:r>
        <w:rPr>
          <w:rFonts w:hint="eastAsia"/>
        </w:rPr>
        <w:t>　　　　二 产业挑战分析</w:t>
      </w:r>
      <w:r>
        <w:rPr>
          <w:rFonts w:hint="eastAsia"/>
        </w:rPr>
        <w:br/>
      </w:r>
      <w:r>
        <w:rPr>
          <w:rFonts w:hint="eastAsia"/>
        </w:rPr>
        <w:t>　　第二节 产业投资分析</w:t>
      </w:r>
      <w:r>
        <w:rPr>
          <w:rFonts w:hint="eastAsia"/>
        </w:rPr>
        <w:br/>
      </w:r>
      <w:r>
        <w:rPr>
          <w:rFonts w:hint="eastAsia"/>
        </w:rPr>
        <w:t>　　　　一 投资前景分析</w:t>
      </w:r>
      <w:r>
        <w:rPr>
          <w:rFonts w:hint="eastAsia"/>
        </w:rPr>
        <w:br/>
      </w:r>
      <w:r>
        <w:rPr>
          <w:rFonts w:hint="eastAsia"/>
        </w:rPr>
        <w:t>　　　　二 投资项目分析</w:t>
      </w:r>
      <w:r>
        <w:rPr>
          <w:rFonts w:hint="eastAsia"/>
        </w:rPr>
        <w:br/>
      </w:r>
      <w:r>
        <w:rPr>
          <w:rFonts w:hint="eastAsia"/>
        </w:rPr>
        <w:t>　　　　三 投资风险分析</w:t>
      </w:r>
      <w:r>
        <w:rPr>
          <w:rFonts w:hint="eastAsia"/>
        </w:rPr>
        <w:br/>
      </w:r>
      <w:r>
        <w:rPr>
          <w:rFonts w:hint="eastAsia"/>
        </w:rPr>
        <w:t>　　第三节 [.中.智林]企业发展策略</w:t>
      </w:r>
      <w:r>
        <w:rPr>
          <w:rFonts w:hint="eastAsia"/>
        </w:rPr>
        <w:br/>
      </w:r>
      <w:r>
        <w:rPr>
          <w:rFonts w:hint="eastAsia"/>
        </w:rPr>
        <w:t>　　　　一 向技术型转化</w:t>
      </w:r>
      <w:r>
        <w:rPr>
          <w:rFonts w:hint="eastAsia"/>
        </w:rPr>
        <w:br/>
      </w:r>
      <w:r>
        <w:rPr>
          <w:rFonts w:hint="eastAsia"/>
        </w:rPr>
        <w:t>　　　　二 合并经营</w:t>
      </w:r>
      <w:r>
        <w:rPr>
          <w:rFonts w:hint="eastAsia"/>
        </w:rPr>
        <w:br/>
      </w:r>
      <w:r>
        <w:rPr>
          <w:rFonts w:hint="eastAsia"/>
        </w:rPr>
        <w:t>　　　　三 专业化经营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2bdac0f8fe4d07" w:history="1">
        <w:r>
          <w:rPr>
            <w:rStyle w:val="Hyperlink"/>
          </w:rPr>
          <w:t>2009-2010年中国废塑料回收市场分析及发展前景预测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2bdac0f8fe4d07" w:history="1">
        <w:r>
          <w:rPr>
            <w:rStyle w:val="Hyperlink"/>
          </w:rPr>
          <w:t>https://www.20087.com/2009-05/R_2009_2010feisuliaohuishoushichangfenBaoGao.html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热点：废塑料回收价格多少钱一斤、废塑料回收厂家联系方式、废塑料回收电话、废塑料回收利用、废塑料回收利用设备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6e94bf235e4491" w:history="1">
      <w:r>
        <w:rPr>
          <w:rStyle w:val="Hyperlink"/>
        </w:rPr>
        <w:t>2009-2010年中国废塑料回收市场分析及发展前景预测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0feisuliaohuishoushichangfenBaoGao.html" TargetMode="External" Id="Rd42bdac0f8fe4d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0feisuliaohuishoushichangfenBaoGao.html" TargetMode="External" Id="R086e94bf235e44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2009-05-18T01:12:00Z</dcterms:created>
  <dcterms:modified xsi:type="dcterms:W3CDTF">2009-05-18T02:12:00Z</dcterms:modified>
  <dc:subject>2009-2010年中国废塑料回收市场分析及发展前景预测</dc:subject>
  <dc:title>2009-2010年中国废塑料回收市场分析及发展前景预测</dc:title>
  <cp:keywords>2009-2010年中国废塑料回收市场分析及发展前景预测</cp:keywords>
  <dc:description>2009-2010年中国废塑料回收市场分析及发展前景预测</dc:description>
</cp:coreProperties>
</file>