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c4d16a47a4598" w:history="1">
              <w:r>
                <w:rPr>
                  <w:rStyle w:val="Hyperlink"/>
                </w:rPr>
                <w:t>2009-2010年北京市咨询行业市场预测及投资分析报告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c4d16a47a4598" w:history="1">
              <w:r>
                <w:rPr>
                  <w:rStyle w:val="Hyperlink"/>
                </w:rPr>
                <w:t>2009-2010年北京市咨询行业市场预测及投资分析报告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c4d16a47a4598" w:history="1">
                <w:r>
                  <w:rPr>
                    <w:rStyle w:val="Hyperlink"/>
                  </w:rPr>
                  <w:t>https://www.20087.com/2009-05/R_2009_2010nianbeijingshizixunshichangBaoGao.html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科技咨询业协会的界定，科技咨询活动是指独立的咨询机构或咨询顾问，在与客户有服务协议的前提下，在掌握详实信息的基础上，利用科学知识体系、技术、科学方法和手段、咨询顾问们的经验和技能为客户发展中遇到的各种问题提供专业化的智力服务。</w:t>
      </w:r>
      <w:r>
        <w:rPr>
          <w:rFonts w:hint="eastAsia"/>
        </w:rPr>
        <w:br/>
      </w:r>
      <w:r>
        <w:rPr>
          <w:rFonts w:hint="eastAsia"/>
        </w:rPr>
        <w:t>　　北京作为中国的政治和文化中心，拥有其它地区所无法比拟的优势，主要体现在：高等学院、科研、设计和情报机构的高学历人才高度聚集；在中国的国外专家和学者等外国人才高度聚集；留学回国创业人才在北京的高度聚集；每年全国其他各地的优秀人才大量涌向北京。这些人才和智力资本为北京发展咨询行业提供了得天独厚的资源条件，也是北京咨询行业快速发展的重要支撑因素。</w:t>
      </w:r>
      <w:r>
        <w:rPr>
          <w:rFonts w:hint="eastAsia"/>
        </w:rPr>
        <w:br/>
      </w:r>
      <w:r>
        <w:rPr>
          <w:rFonts w:hint="eastAsia"/>
        </w:rPr>
        <w:t>　　《</w:t>
      </w:r>
      <w:hyperlink r:id="Rfe7c4d16a47a4598" w:history="1">
        <w:r>
          <w:rPr>
            <w:rStyle w:val="Hyperlink"/>
          </w:rPr>
          <w:t>2009-2010年北京市咨询行业市场预测及投资分析报告</w:t>
        </w:r>
      </w:hyperlink>
      <w:r>
        <w:rPr>
          <w:rFonts w:hint="eastAsia"/>
        </w:rPr>
        <w:t>》由咨询行业的高级研究员和资深业内人士全力合作完成，报告在充分的市场调研和专家座谈的基础上，通过分析过去五年内咨询行业的发展历程和变化特征，深刻剖析了咨询行业的运行规律及发展现状，并根据市场需求的变化、项目的实施进度以及产业政策规划等方面对未来五年内咨询市场的走向做出尽可能合理而准确的预测。本报告所采用的数据主要来自于国家统计局、文化部、中国科技咨询协会、北京科技咨询业协会、国家发改委和中国人民银行等等。</w:t>
      </w:r>
      <w:r>
        <w:rPr>
          <w:rFonts w:hint="eastAsia"/>
        </w:rPr>
        <w:br/>
      </w:r>
      <w:r>
        <w:rPr>
          <w:rFonts w:hint="eastAsia"/>
        </w:rPr>
        <w:br/>
      </w:r>
      <w:r>
        <w:rPr>
          <w:rFonts w:hint="eastAsia"/>
        </w:rPr>
        <w:t>第一章 2009-2010年北京市咨询行业发展概况</w:t>
      </w:r>
      <w:r>
        <w:rPr>
          <w:rFonts w:hint="eastAsia"/>
        </w:rPr>
        <w:br/>
      </w:r>
      <w:r>
        <w:rPr>
          <w:rFonts w:hint="eastAsia"/>
        </w:rPr>
        <w:t>　　1.1 咨询行业界定及分类</w:t>
      </w:r>
      <w:r>
        <w:rPr>
          <w:rFonts w:hint="eastAsia"/>
        </w:rPr>
        <w:br/>
      </w:r>
      <w:r>
        <w:rPr>
          <w:rFonts w:hint="eastAsia"/>
        </w:rPr>
        <w:t>　　　　1.1.1 咨询行业界定</w:t>
      </w:r>
      <w:r>
        <w:rPr>
          <w:rFonts w:hint="eastAsia"/>
        </w:rPr>
        <w:br/>
      </w:r>
      <w:r>
        <w:rPr>
          <w:rFonts w:hint="eastAsia"/>
        </w:rPr>
        <w:t>　　　　1.1.2 咨询行业分类</w:t>
      </w:r>
      <w:r>
        <w:rPr>
          <w:rFonts w:hint="eastAsia"/>
        </w:rPr>
        <w:br/>
      </w:r>
      <w:r>
        <w:rPr>
          <w:rFonts w:hint="eastAsia"/>
        </w:rPr>
        <w:t>　　1.2 咨询的行业特性</w:t>
      </w:r>
      <w:r>
        <w:rPr>
          <w:rFonts w:hint="eastAsia"/>
        </w:rPr>
        <w:br/>
      </w:r>
      <w:r>
        <w:rPr>
          <w:rFonts w:hint="eastAsia"/>
        </w:rPr>
        <w:t>　　1.3 北京市咨询行业的发展历程</w:t>
      </w:r>
      <w:r>
        <w:rPr>
          <w:rFonts w:hint="eastAsia"/>
        </w:rPr>
        <w:br/>
      </w:r>
      <w:r>
        <w:rPr>
          <w:rFonts w:hint="eastAsia"/>
        </w:rPr>
        <w:t>　　1.4 北京市咨询行业发展过程中存在的问题</w:t>
      </w:r>
      <w:r>
        <w:rPr>
          <w:rFonts w:hint="eastAsia"/>
        </w:rPr>
        <w:br/>
      </w:r>
      <w:r>
        <w:rPr>
          <w:rFonts w:hint="eastAsia"/>
        </w:rPr>
        <w:t>　　1.5 北京市咨询行业的发展趋势</w:t>
      </w:r>
      <w:r>
        <w:rPr>
          <w:rFonts w:hint="eastAsia"/>
        </w:rPr>
        <w:br/>
      </w:r>
      <w:r>
        <w:rPr>
          <w:rFonts w:hint="eastAsia"/>
        </w:rPr>
        <w:br/>
      </w:r>
      <w:r>
        <w:rPr>
          <w:rFonts w:hint="eastAsia"/>
        </w:rPr>
        <w:t>第二章 2009-2010年北京市咨询行业发展环境分析及预测</w:t>
      </w:r>
      <w:r>
        <w:rPr>
          <w:rFonts w:hint="eastAsia"/>
        </w:rPr>
        <w:br/>
      </w:r>
      <w:r>
        <w:rPr>
          <w:rFonts w:hint="eastAsia"/>
        </w:rPr>
        <w:t>　　2.1 北京市经济发展环境变化分析及预测</w:t>
      </w:r>
      <w:r>
        <w:rPr>
          <w:rFonts w:hint="eastAsia"/>
        </w:rPr>
        <w:br/>
      </w:r>
      <w:r>
        <w:rPr>
          <w:rFonts w:hint="eastAsia"/>
        </w:rPr>
        <w:t>　　2.2 北京市经济环境变化对北京市咨询行业的影响</w:t>
      </w:r>
      <w:r>
        <w:rPr>
          <w:rFonts w:hint="eastAsia"/>
        </w:rPr>
        <w:br/>
      </w:r>
      <w:r>
        <w:rPr>
          <w:rFonts w:hint="eastAsia"/>
        </w:rPr>
        <w:t>　　2.3 2007-2008年北京市咨询行业相关政策</w:t>
      </w:r>
      <w:r>
        <w:rPr>
          <w:rFonts w:hint="eastAsia"/>
        </w:rPr>
        <w:br/>
      </w:r>
      <w:r>
        <w:rPr>
          <w:rFonts w:hint="eastAsia"/>
        </w:rPr>
        <w:br/>
      </w:r>
      <w:r>
        <w:rPr>
          <w:rFonts w:hint="eastAsia"/>
        </w:rPr>
        <w:t>第三章 2009-2010年北京市咨询行业供需分析及预测</w:t>
      </w:r>
      <w:r>
        <w:rPr>
          <w:rFonts w:hint="eastAsia"/>
        </w:rPr>
        <w:br/>
      </w:r>
      <w:r>
        <w:rPr>
          <w:rFonts w:hint="eastAsia"/>
        </w:rPr>
        <w:t>　　3.1 北京市咨询市场总体发展概况</w:t>
      </w:r>
      <w:r>
        <w:rPr>
          <w:rFonts w:hint="eastAsia"/>
        </w:rPr>
        <w:br/>
      </w:r>
      <w:r>
        <w:rPr>
          <w:rFonts w:hint="eastAsia"/>
        </w:rPr>
        <w:t>　　3.2 北京市咨询行业市场结构分析</w:t>
      </w:r>
      <w:r>
        <w:rPr>
          <w:rFonts w:hint="eastAsia"/>
        </w:rPr>
        <w:br/>
      </w:r>
      <w:r>
        <w:rPr>
          <w:rFonts w:hint="eastAsia"/>
        </w:rPr>
        <w:t>　　3.3 北京市咨询行业市场容量判断</w:t>
      </w:r>
      <w:r>
        <w:rPr>
          <w:rFonts w:hint="eastAsia"/>
        </w:rPr>
        <w:br/>
      </w:r>
      <w:r>
        <w:rPr>
          <w:rFonts w:hint="eastAsia"/>
        </w:rPr>
        <w:t>　　3.4 北京市咨询行业市场发展趋势预测</w:t>
      </w:r>
      <w:r>
        <w:rPr>
          <w:rFonts w:hint="eastAsia"/>
        </w:rPr>
        <w:br/>
      </w:r>
      <w:r>
        <w:rPr>
          <w:rFonts w:hint="eastAsia"/>
        </w:rPr>
        <w:br/>
      </w:r>
      <w:r>
        <w:rPr>
          <w:rFonts w:hint="eastAsia"/>
        </w:rPr>
        <w:t>第四章 2009-2010年北京市咨询行业细分市场分析及预测</w:t>
      </w:r>
      <w:r>
        <w:rPr>
          <w:rFonts w:hint="eastAsia"/>
        </w:rPr>
        <w:br/>
      </w:r>
      <w:r>
        <w:rPr>
          <w:rFonts w:hint="eastAsia"/>
        </w:rPr>
        <w:t>　　4.1 决策咨询市场分析及预测</w:t>
      </w:r>
      <w:r>
        <w:rPr>
          <w:rFonts w:hint="eastAsia"/>
        </w:rPr>
        <w:br/>
      </w:r>
      <w:r>
        <w:rPr>
          <w:rFonts w:hint="eastAsia"/>
        </w:rPr>
        <w:t>　　4.2 技术咨询市场分析及预测</w:t>
      </w:r>
      <w:r>
        <w:rPr>
          <w:rFonts w:hint="eastAsia"/>
        </w:rPr>
        <w:br/>
      </w:r>
      <w:r>
        <w:rPr>
          <w:rFonts w:hint="eastAsia"/>
        </w:rPr>
        <w:t>　　4.3 工程咨询市场分析及预测</w:t>
      </w:r>
      <w:r>
        <w:rPr>
          <w:rFonts w:hint="eastAsia"/>
        </w:rPr>
        <w:br/>
      </w:r>
      <w:r>
        <w:rPr>
          <w:rFonts w:hint="eastAsia"/>
        </w:rPr>
        <w:t>　　4.4 管理咨询市场分析及预测</w:t>
      </w:r>
      <w:r>
        <w:rPr>
          <w:rFonts w:hint="eastAsia"/>
        </w:rPr>
        <w:br/>
      </w:r>
      <w:r>
        <w:rPr>
          <w:rFonts w:hint="eastAsia"/>
        </w:rPr>
        <w:br/>
      </w:r>
      <w:r>
        <w:rPr>
          <w:rFonts w:hint="eastAsia"/>
        </w:rPr>
        <w:t>第五章 2009-2010年北京市咨询行业市场竞争分析及预测</w:t>
      </w:r>
      <w:r>
        <w:rPr>
          <w:rFonts w:hint="eastAsia"/>
        </w:rPr>
        <w:br/>
      </w:r>
      <w:r>
        <w:rPr>
          <w:rFonts w:hint="eastAsia"/>
        </w:rPr>
        <w:t>　　5.1 北京市咨询企业市场竞争模式分析</w:t>
      </w:r>
      <w:r>
        <w:rPr>
          <w:rFonts w:hint="eastAsia"/>
        </w:rPr>
        <w:br/>
      </w:r>
      <w:r>
        <w:rPr>
          <w:rFonts w:hint="eastAsia"/>
        </w:rPr>
        <w:t>　　5.2 北京市咨询行业市场竞争格局</w:t>
      </w:r>
      <w:r>
        <w:rPr>
          <w:rFonts w:hint="eastAsia"/>
        </w:rPr>
        <w:br/>
      </w:r>
      <w:r>
        <w:rPr>
          <w:rFonts w:hint="eastAsia"/>
        </w:rPr>
        <w:t>　　5.3 北京市咨询行业进入退出壁垒分析</w:t>
      </w:r>
      <w:r>
        <w:rPr>
          <w:rFonts w:hint="eastAsia"/>
        </w:rPr>
        <w:br/>
      </w:r>
      <w:r>
        <w:rPr>
          <w:rFonts w:hint="eastAsia"/>
        </w:rPr>
        <w:t>　　5.5 北京市咨询行业竞争发展趋势预测</w:t>
      </w:r>
      <w:r>
        <w:rPr>
          <w:rFonts w:hint="eastAsia"/>
        </w:rPr>
        <w:br/>
      </w:r>
      <w:r>
        <w:rPr>
          <w:rFonts w:hint="eastAsia"/>
        </w:rPr>
        <w:br/>
      </w:r>
      <w:r>
        <w:rPr>
          <w:rFonts w:hint="eastAsia"/>
        </w:rPr>
        <w:t>第六章 2009-2010年北京市咨询行业风险分析及预测</w:t>
      </w:r>
      <w:r>
        <w:rPr>
          <w:rFonts w:hint="eastAsia"/>
        </w:rPr>
        <w:br/>
      </w:r>
      <w:r>
        <w:rPr>
          <w:rFonts w:hint="eastAsia"/>
        </w:rPr>
        <w:t>　　6.1 北京市经济波动风险</w:t>
      </w:r>
      <w:r>
        <w:rPr>
          <w:rFonts w:hint="eastAsia"/>
        </w:rPr>
        <w:br/>
      </w:r>
      <w:r>
        <w:rPr>
          <w:rFonts w:hint="eastAsia"/>
        </w:rPr>
        <w:t>　　6.2 北京市咨询行业政策风险</w:t>
      </w:r>
      <w:r>
        <w:rPr>
          <w:rFonts w:hint="eastAsia"/>
        </w:rPr>
        <w:br/>
      </w:r>
      <w:r>
        <w:rPr>
          <w:rFonts w:hint="eastAsia"/>
        </w:rPr>
        <w:t>　　6.3 北京市咨询行业竞争风险</w:t>
      </w:r>
      <w:r>
        <w:rPr>
          <w:rFonts w:hint="eastAsia"/>
        </w:rPr>
        <w:br/>
      </w:r>
      <w:r>
        <w:rPr>
          <w:rFonts w:hint="eastAsia"/>
        </w:rPr>
        <w:t>　　6.4 北京市咨询行业市场风险</w:t>
      </w:r>
      <w:r>
        <w:rPr>
          <w:rFonts w:hint="eastAsia"/>
        </w:rPr>
        <w:br/>
      </w:r>
      <w:r>
        <w:rPr>
          <w:rFonts w:hint="eastAsia"/>
        </w:rPr>
        <w:t>　　6.5 北京市咨询行业风险总体评价</w:t>
      </w:r>
      <w:r>
        <w:rPr>
          <w:rFonts w:hint="eastAsia"/>
        </w:rPr>
        <w:br/>
      </w:r>
      <w:r>
        <w:rPr>
          <w:rFonts w:hint="eastAsia"/>
        </w:rPr>
        <w:br/>
      </w:r>
      <w:r>
        <w:rPr>
          <w:rFonts w:hint="eastAsia"/>
        </w:rPr>
        <w:t>第七章 中~智~林 2009-2010年北京市咨询行业投资建议</w:t>
      </w:r>
      <w:r>
        <w:rPr>
          <w:rFonts w:hint="eastAsia"/>
        </w:rPr>
        <w:br/>
      </w:r>
      <w:r>
        <w:rPr>
          <w:rFonts w:hint="eastAsia"/>
        </w:rPr>
        <w:t>　　7.1 北京市咨询行业总体投资建议</w:t>
      </w:r>
      <w:r>
        <w:rPr>
          <w:rFonts w:hint="eastAsia"/>
        </w:rPr>
        <w:br/>
      </w:r>
      <w:r>
        <w:rPr>
          <w:rFonts w:hint="eastAsia"/>
        </w:rPr>
        <w:t>　　7.2 北京市咨询行业业务结构建议</w:t>
      </w:r>
      <w:r>
        <w:rPr>
          <w:rFonts w:hint="eastAsia"/>
        </w:rPr>
        <w:br/>
      </w:r>
      <w:r>
        <w:rPr>
          <w:rFonts w:hint="eastAsia"/>
        </w:rPr>
        <w:t>　　7.3 北京市咨询行业细分市场投资建议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c4d16a47a4598" w:history="1">
        <w:r>
          <w:rPr>
            <w:rStyle w:val="Hyperlink"/>
          </w:rPr>
          <w:t>2009-2010年北京市咨询行业市场预测及投资分析报告</w:t>
        </w:r>
      </w:hyperlink>
      <w:r>
        <w:rPr>
          <w:color w:val="C00000"/>
        </w:rPr>
        <w:t>》，报告编号：</w:t>
      </w:r>
      <w:r>
        <w:rPr>
          <w:rFonts w:hint="eastAsia"/>
          <w:color w:val="C00000"/>
        </w:rPr>
        <w:t>023503A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c4d16a47a4598" w:history="1">
        <w:r>
          <w:rPr>
            <w:rStyle w:val="Hyperlink"/>
          </w:rPr>
          <w:t>https://www.20087.com/2009-05/R_2009_2010nianbeijingshizixunshichangBaoGao.html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d013c8de544e0" w:history="1">
      <w:r>
        <w:rPr>
          <w:rStyle w:val="Hyperlink"/>
        </w:rPr>
        <w:t>2009-2010年北京市咨询行业市场预测及投资分析报告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nbeijingshizixunshichangBaoGao.html" TargetMode="External" Id="Rfe7c4d16a47a459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nbeijingshizixunshichangBaoGao.html" TargetMode="External" Id="Re98d013c8de5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2009-05-10T07:17:00Z</dcterms:created>
  <dcterms:modified xsi:type="dcterms:W3CDTF">2009-05-10T08:17:00Z</dcterms:modified>
  <dc:subject>2009-2010年北京市咨询行业市场预测及投资分析报告</dc:subject>
  <dc:title>2009-2010年北京市咨询行业市场预测及投资分析报告</dc:title>
  <cp:keywords>2009-2010年北京市咨询行业市场预测及投资分析报告</cp:keywords>
  <dc:description>2009-2010年北京市咨询行业市场预测及投资分析报告</dc:description>
</cp:coreProperties>
</file>