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854a575e847a5" w:history="1">
              <w:r>
                <w:rPr>
                  <w:rStyle w:val="Hyperlink"/>
                </w:rPr>
                <w:t>中国电网建设运营行业市场调研与发展前景预测报告（2026-2032年）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854a575e847a5" w:history="1">
              <w:r>
                <w:rPr>
                  <w:rStyle w:val="Hyperlink"/>
                </w:rPr>
                <w:t>中国电网建设运营行业市场调研与发展前景预测报告（2026-2032年）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854a575e847a5" w:history="1">
                <w:r>
                  <w:rPr>
                    <w:rStyle w:val="Hyperlink"/>
                  </w:rPr>
                  <w:t>https://www.20087.com/2009-05/R_2009_2010dianwangjiansheyunyingshichBaoGao.html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建设运营正处于能源结构深度调整与数字化转型的关键阶段。在“双碳”目标引领下，以新能源为主体的新型电力系统加速构建，推动电网从传统单向输配电网络向源网荷储一体化、多能互补的智能能源互联网演进。特高压骨干网架持续完善，配电网智能化改造全面推进，数字孪生、人工智能、物联网等技术在调度控制、状态监测和故障预警等环节实现规模化应用。与此同时，农村电网巩固提升工程深入实施，供电可靠性与电能质量显著增强，城乡电力服务均等化水平不断提高。政策层面，《“十四五”现代能源体系规划》及配套文件为电网投资方向、技术路线和市场机制提供了系统性指引，支撑行业高质量发展。</w:t>
      </w:r>
      <w:r>
        <w:rPr>
          <w:rFonts w:hint="eastAsia"/>
        </w:rPr>
        <w:br/>
      </w:r>
      <w:r>
        <w:rPr>
          <w:rFonts w:hint="eastAsia"/>
        </w:rPr>
        <w:t>　　未来，电网建设运营将更加聚焦系统灵活性、安全韧性与绿色低碳协同发展。市场调研网指出，随着风电、光伏等间歇性可再生能源渗透率持续提升，电网对大规模储能、虚拟电厂、柔性直流输电等调节资源的整合能力将成为核心竞争力。数字孪生电网将从概念验证走向全域部署，实现物理电网与数字模型的实时交互与协同优化。此外，电力市场机制改革深化将激发需求侧响应潜力，推动用户侧资源参与系统平衡。在区域协调发展战略下，跨省区输电通道建设将进一步强化东西部资源优化配置能力。长远看，氢能耦合、车网互动（V2G）等新兴业态有望重塑电网生态，但技术标准统一、网络安全防护及商业模式创新仍是行业需突破的关键瓶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0854a575e847a5" w:history="1">
        <w:r>
          <w:rPr>
            <w:rStyle w:val="Hyperlink"/>
          </w:rPr>
          <w:t>中国电网建设运营行业市场调研与发展前景预测报告（2026-2032年）</w:t>
        </w:r>
      </w:hyperlink>
      <w:r>
        <w:rPr>
          <w:rFonts w:hint="eastAsia"/>
        </w:rPr>
        <w:t>》，2025年电网建设运营行业市场规模达 亿元，预计2032年市场规模将达 亿元，期间年均复合增长率（CAGR）达 %。报告基于国家统计局及电网建设运营行业协会的权威数据，全面调研了电网建设运营行业的市场规模、市场需求、产业链结构及价格变动，并对电网建设运营细分市场进行了深入分析。报告详细剖析了电网建设运营市场竞争格局，重点关注品牌影响力及重点企业的运营表现，同时科学预测了电网建设运营市场前景与发展趋势，识别了行业潜在的风险与机遇。通过专业、科学的研究方法，报告为电网建设运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2020-2025年电网建设运营产业发展环境及发展指标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2020-2025年电力行业政策变化及其分析</w:t>
      </w:r>
      <w:r>
        <w:rPr>
          <w:rFonts w:hint="eastAsia"/>
        </w:rPr>
        <w:br/>
      </w:r>
      <w:r>
        <w:rPr>
          <w:rFonts w:hint="eastAsia"/>
        </w:rPr>
        <w:t>　　第三节 2020-2025年电网建设运营产业平均水平分析</w:t>
      </w:r>
      <w:r>
        <w:rPr>
          <w:rFonts w:hint="eastAsia"/>
        </w:rPr>
        <w:br/>
      </w:r>
      <w:r>
        <w:rPr>
          <w:rFonts w:hint="eastAsia"/>
        </w:rPr>
        <w:t>　　　　一、电网建设运营产业在电力工业中的重要性</w:t>
      </w:r>
      <w:r>
        <w:rPr>
          <w:rFonts w:hint="eastAsia"/>
        </w:rPr>
        <w:br/>
      </w:r>
      <w:r>
        <w:rPr>
          <w:rFonts w:hint="eastAsia"/>
        </w:rPr>
        <w:t>　　　　二、电网建设运营产业年度重要经济指标分析</w:t>
      </w:r>
      <w:r>
        <w:rPr>
          <w:rFonts w:hint="eastAsia"/>
        </w:rPr>
        <w:br/>
      </w:r>
      <w:r>
        <w:rPr>
          <w:rFonts w:hint="eastAsia"/>
        </w:rPr>
        <w:t>　　　　三、电网建设运营产业总体财务分析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2020-2025年中国电网建设运营产业供需分析及预测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2020-2025年中国电力供需情况分析及预测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　　1 总量分析</w:t>
      </w:r>
      <w:r>
        <w:rPr>
          <w:rFonts w:hint="eastAsia"/>
        </w:rPr>
        <w:br/>
      </w:r>
      <w:r>
        <w:rPr>
          <w:rFonts w:hint="eastAsia"/>
        </w:rPr>
        <w:t>　　　　　　2 需求结构变化和2025年需求特点分析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　　1 总量分析</w:t>
      </w:r>
      <w:r>
        <w:rPr>
          <w:rFonts w:hint="eastAsia"/>
        </w:rPr>
        <w:br/>
      </w:r>
      <w:r>
        <w:rPr>
          <w:rFonts w:hint="eastAsia"/>
        </w:rPr>
        <w:t>　　　　　　2 结构分析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第二节 2020-2025年我国电网建设运营状况及未来规划分析</w:t>
      </w:r>
      <w:r>
        <w:rPr>
          <w:rFonts w:hint="eastAsia"/>
        </w:rPr>
        <w:br/>
      </w:r>
      <w:r>
        <w:rPr>
          <w:rFonts w:hint="eastAsia"/>
        </w:rPr>
        <w:t>　　　　一、2020-2025年电网运营状况分析</w:t>
      </w:r>
      <w:r>
        <w:rPr>
          <w:rFonts w:hint="eastAsia"/>
        </w:rPr>
        <w:br/>
      </w:r>
      <w:r>
        <w:rPr>
          <w:rFonts w:hint="eastAsia"/>
        </w:rPr>
        <w:t>　　　　　　1 发、供、售电量</w:t>
      </w:r>
      <w:r>
        <w:rPr>
          <w:rFonts w:hint="eastAsia"/>
        </w:rPr>
        <w:br/>
      </w:r>
      <w:r>
        <w:rPr>
          <w:rFonts w:hint="eastAsia"/>
        </w:rPr>
        <w:t>　　　　　　2 负荷变化</w:t>
      </w:r>
      <w:r>
        <w:rPr>
          <w:rFonts w:hint="eastAsia"/>
        </w:rPr>
        <w:br/>
      </w:r>
      <w:r>
        <w:rPr>
          <w:rFonts w:hint="eastAsia"/>
        </w:rPr>
        <w:t>　　　　　　3 网间电量交换</w:t>
      </w:r>
      <w:r>
        <w:rPr>
          <w:rFonts w:hint="eastAsia"/>
        </w:rPr>
        <w:br/>
      </w:r>
      <w:r>
        <w:rPr>
          <w:rFonts w:hint="eastAsia"/>
        </w:rPr>
        <w:t>　　　　二、2020-2025年我国输电能力与电网建设状况分析</w:t>
      </w:r>
      <w:r>
        <w:rPr>
          <w:rFonts w:hint="eastAsia"/>
        </w:rPr>
        <w:br/>
      </w:r>
      <w:r>
        <w:rPr>
          <w:rFonts w:hint="eastAsia"/>
        </w:rPr>
        <w:t>　　　　　　1 历年我国变电容量及输电线路长度增长情况</w:t>
      </w:r>
      <w:r>
        <w:rPr>
          <w:rFonts w:hint="eastAsia"/>
        </w:rPr>
        <w:br/>
      </w:r>
      <w:r>
        <w:rPr>
          <w:rFonts w:hint="eastAsia"/>
        </w:rPr>
        <w:t>　　　　　　2 2020-2025年我国电网建设与输电能力增长情况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2020-2025年中国电网行业投资与效益状况分析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2020-2025年中国电网行业投资状况分析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2020-2025年中国电网行业效益状况分析</w:t>
      </w:r>
      <w:r>
        <w:rPr>
          <w:rFonts w:hint="eastAsia"/>
        </w:rPr>
        <w:br/>
      </w:r>
      <w:r>
        <w:rPr>
          <w:rFonts w:hint="eastAsia"/>
        </w:rPr>
        <w:t>　　　　一、电网行业效益水平主要影响因素</w:t>
      </w:r>
      <w:r>
        <w:rPr>
          <w:rFonts w:hint="eastAsia"/>
        </w:rPr>
        <w:br/>
      </w:r>
      <w:r>
        <w:rPr>
          <w:rFonts w:hint="eastAsia"/>
        </w:rPr>
        <w:t>　　　　二、行业总体经济运行情况分析</w:t>
      </w:r>
      <w:r>
        <w:rPr>
          <w:rFonts w:hint="eastAsia"/>
        </w:rPr>
        <w:br/>
      </w:r>
      <w:r>
        <w:rPr>
          <w:rFonts w:hint="eastAsia"/>
        </w:rPr>
        <w:t>　　　　三、行业效益水平分析</w:t>
      </w:r>
      <w:r>
        <w:rPr>
          <w:rFonts w:hint="eastAsia"/>
        </w:rPr>
        <w:br/>
      </w:r>
      <w:r>
        <w:rPr>
          <w:rFonts w:hint="eastAsia"/>
        </w:rPr>
        <w:t>　　　　四、2026-2032年行业效益水平预测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2020-2025年中国电网建设运营产业企业竞争态势变化分析</w:t>
      </w:r>
      <w:r>
        <w:rPr>
          <w:rFonts w:hint="eastAsia"/>
        </w:rPr>
        <w:br/>
      </w:r>
      <w:r>
        <w:rPr>
          <w:rFonts w:hint="eastAsia"/>
        </w:rPr>
        <w:t>　　第一节 2020-2025年中国电网行业竞争特点分析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二、行业技术水平和能耗水平评价</w:t>
      </w:r>
      <w:r>
        <w:rPr>
          <w:rFonts w:hint="eastAsia"/>
        </w:rPr>
        <w:br/>
      </w:r>
      <w:r>
        <w:rPr>
          <w:rFonts w:hint="eastAsia"/>
        </w:rPr>
        <w:t>　　　　三、行业垄断性分析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第二节 2020-2025年中国电网行业市场结构分析</w:t>
      </w:r>
      <w:r>
        <w:rPr>
          <w:rFonts w:hint="eastAsia"/>
        </w:rPr>
        <w:br/>
      </w:r>
      <w:r>
        <w:rPr>
          <w:rFonts w:hint="eastAsia"/>
        </w:rPr>
        <w:t>　　　　一、供应商分析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四、潜在竞争者分析</w:t>
      </w:r>
      <w:r>
        <w:rPr>
          <w:rFonts w:hint="eastAsia"/>
        </w:rPr>
        <w:br/>
      </w:r>
      <w:r>
        <w:rPr>
          <w:rFonts w:hint="eastAsia"/>
        </w:rPr>
        <w:t>　　　　五、产业内竞争者分析</w:t>
      </w:r>
      <w:r>
        <w:rPr>
          <w:rFonts w:hint="eastAsia"/>
        </w:rPr>
        <w:br/>
      </w:r>
      <w:r>
        <w:rPr>
          <w:rFonts w:hint="eastAsia"/>
        </w:rPr>
        <w:t>　　第三节 2020-2025年中国电网行业提升竞争力策略分析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2020-2025年中国电网建设区域市场分析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二、区域间电能交换情况</w:t>
      </w:r>
      <w:r>
        <w:rPr>
          <w:rFonts w:hint="eastAsia"/>
        </w:rPr>
        <w:br/>
      </w:r>
      <w:r>
        <w:rPr>
          <w:rFonts w:hint="eastAsia"/>
        </w:rPr>
        <w:t>　　　　三、行业运行区域分析</w:t>
      </w:r>
      <w:r>
        <w:rPr>
          <w:rFonts w:hint="eastAsia"/>
        </w:rPr>
        <w:br/>
      </w:r>
      <w:r>
        <w:rPr>
          <w:rFonts w:hint="eastAsia"/>
        </w:rPr>
        <w:t>　　第二节 行业区域分布分项分析</w:t>
      </w:r>
      <w:r>
        <w:rPr>
          <w:rFonts w:hint="eastAsia"/>
        </w:rPr>
        <w:br/>
      </w:r>
      <w:r>
        <w:rPr>
          <w:rFonts w:hint="eastAsia"/>
        </w:rPr>
        <w:t>　　　　一、华北电网分析</w:t>
      </w:r>
      <w:r>
        <w:rPr>
          <w:rFonts w:hint="eastAsia"/>
        </w:rPr>
        <w:br/>
      </w:r>
      <w:r>
        <w:rPr>
          <w:rFonts w:hint="eastAsia"/>
        </w:rPr>
        <w:t>　　　　二、东北电网分析</w:t>
      </w:r>
      <w:r>
        <w:rPr>
          <w:rFonts w:hint="eastAsia"/>
        </w:rPr>
        <w:br/>
      </w:r>
      <w:r>
        <w:rPr>
          <w:rFonts w:hint="eastAsia"/>
        </w:rPr>
        <w:t>　　　　三、华东电网分析</w:t>
      </w:r>
      <w:r>
        <w:rPr>
          <w:rFonts w:hint="eastAsia"/>
        </w:rPr>
        <w:br/>
      </w:r>
      <w:r>
        <w:rPr>
          <w:rFonts w:hint="eastAsia"/>
        </w:rPr>
        <w:t>　　　　四、华中电网分析</w:t>
      </w:r>
      <w:r>
        <w:rPr>
          <w:rFonts w:hint="eastAsia"/>
        </w:rPr>
        <w:br/>
      </w:r>
      <w:r>
        <w:rPr>
          <w:rFonts w:hint="eastAsia"/>
        </w:rPr>
        <w:t>　　　　五、南方电网分析</w:t>
      </w:r>
      <w:r>
        <w:rPr>
          <w:rFonts w:hint="eastAsia"/>
        </w:rPr>
        <w:br/>
      </w:r>
      <w:r>
        <w:rPr>
          <w:rFonts w:hint="eastAsia"/>
        </w:rPr>
        <w:t>　　　　六、西北电网分析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2020-2025年中国典型区域电网建设运营分析</w:t>
      </w:r>
      <w:r>
        <w:rPr>
          <w:rFonts w:hint="eastAsia"/>
        </w:rPr>
        <w:br/>
      </w:r>
      <w:r>
        <w:rPr>
          <w:rFonts w:hint="eastAsia"/>
        </w:rPr>
        <w:t>　　第一节 2020-2025年环渤海地区电网建设运营业分析</w:t>
      </w:r>
      <w:r>
        <w:rPr>
          <w:rFonts w:hint="eastAsia"/>
        </w:rPr>
        <w:br/>
      </w:r>
      <w:r>
        <w:rPr>
          <w:rFonts w:hint="eastAsia"/>
        </w:rPr>
        <w:t>　　　　一、在全国的地位及变化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三、环渤海地区电网建设运营业经济运行状况分析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四、环渤海地区电网建设运营业发展趋势分析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2020-2025年长三角地区电网建设运营业分析</w:t>
      </w:r>
      <w:r>
        <w:rPr>
          <w:rFonts w:hint="eastAsia"/>
        </w:rPr>
        <w:br/>
      </w:r>
      <w:r>
        <w:rPr>
          <w:rFonts w:hint="eastAsia"/>
        </w:rPr>
        <w:t>　　　　一、在全国的地位及变化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三、长三角地区电网建设运营业经济运行状况分析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四、长三角地区电网建设运营业发展趋势分析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2020-2025年珠三角地区电网建设运营业分析</w:t>
      </w:r>
      <w:r>
        <w:rPr>
          <w:rFonts w:hint="eastAsia"/>
        </w:rPr>
        <w:br/>
      </w:r>
      <w:r>
        <w:rPr>
          <w:rFonts w:hint="eastAsia"/>
        </w:rPr>
        <w:t>　　　　一、在全国的地位及变化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三、珠三角地区电网建设运营业经济运行状况分析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四、珠三角地区电网建设运营业发展趋势分析</w:t>
      </w:r>
      <w:r>
        <w:rPr>
          <w:rFonts w:hint="eastAsia"/>
        </w:rPr>
        <w:br/>
      </w:r>
      <w:r>
        <w:rPr>
          <w:rFonts w:hint="eastAsia"/>
        </w:rPr>
        <w:t>　　第四节 2020-2025年其他地区电网建设运营业分析</w:t>
      </w:r>
      <w:r>
        <w:rPr>
          <w:rFonts w:hint="eastAsia"/>
        </w:rPr>
        <w:br/>
      </w:r>
      <w:r>
        <w:rPr>
          <w:rFonts w:hint="eastAsia"/>
        </w:rPr>
        <w:t>　　　　一、在全国的地位及变化</w:t>
      </w:r>
      <w:r>
        <w:rPr>
          <w:rFonts w:hint="eastAsia"/>
        </w:rPr>
        <w:br/>
      </w:r>
      <w:r>
        <w:rPr>
          <w:rFonts w:hint="eastAsia"/>
        </w:rPr>
        <w:t>　　　　二、四川省电网建设运营业主要企业</w:t>
      </w:r>
      <w:r>
        <w:rPr>
          <w:rFonts w:hint="eastAsia"/>
        </w:rPr>
        <w:br/>
      </w:r>
      <w:r>
        <w:rPr>
          <w:rFonts w:hint="eastAsia"/>
        </w:rPr>
        <w:t>　　　　三、四川省电网建设运营业经济运行状况分析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四、四川省电网建设运营业发展趋势预测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2020-2025年重点区域内典型企业竞争力分析</w:t>
      </w:r>
      <w:r>
        <w:rPr>
          <w:rFonts w:hint="eastAsia"/>
        </w:rPr>
        <w:br/>
      </w:r>
      <w:r>
        <w:rPr>
          <w:rFonts w:hint="eastAsia"/>
        </w:rPr>
        <w:t>　　第一节 电网建设运营业企业筛选及排序</w:t>
      </w:r>
      <w:r>
        <w:rPr>
          <w:rFonts w:hint="eastAsia"/>
        </w:rPr>
        <w:br/>
      </w:r>
      <w:r>
        <w:rPr>
          <w:rFonts w:hint="eastAsia"/>
        </w:rPr>
        <w:t>　　　　一、企业筛选的标准</w:t>
      </w:r>
      <w:r>
        <w:rPr>
          <w:rFonts w:hint="eastAsia"/>
        </w:rPr>
        <w:br/>
      </w:r>
      <w:r>
        <w:rPr>
          <w:rFonts w:hint="eastAsia"/>
        </w:rPr>
        <w:t>　　　　二、企业筛选的排序结果</w:t>
      </w:r>
      <w:r>
        <w:rPr>
          <w:rFonts w:hint="eastAsia"/>
        </w:rPr>
        <w:br/>
      </w:r>
      <w:r>
        <w:rPr>
          <w:rFonts w:hint="eastAsia"/>
        </w:rPr>
        <w:t>　　第二节 2020-2025年环渤海地区典型企业分析</w:t>
      </w:r>
      <w:r>
        <w:rPr>
          <w:rFonts w:hint="eastAsia"/>
        </w:rPr>
        <w:br/>
      </w:r>
      <w:r>
        <w:rPr>
          <w:rFonts w:hint="eastAsia"/>
        </w:rPr>
        <w:t>　　　　一、山东电力集团公司</w:t>
      </w:r>
      <w:r>
        <w:rPr>
          <w:rFonts w:hint="eastAsia"/>
        </w:rPr>
        <w:br/>
      </w:r>
      <w:r>
        <w:rPr>
          <w:rFonts w:hint="eastAsia"/>
        </w:rPr>
        <w:t>　　　　二、天津市电力公司</w:t>
      </w:r>
      <w:r>
        <w:rPr>
          <w:rFonts w:hint="eastAsia"/>
        </w:rPr>
        <w:br/>
      </w:r>
      <w:r>
        <w:rPr>
          <w:rFonts w:hint="eastAsia"/>
        </w:rPr>
        <w:t>　　第三节 2020-2025年长三角地区典型企业分析</w:t>
      </w:r>
      <w:r>
        <w:rPr>
          <w:rFonts w:hint="eastAsia"/>
        </w:rPr>
        <w:br/>
      </w:r>
      <w:r>
        <w:rPr>
          <w:rFonts w:hint="eastAsia"/>
        </w:rPr>
        <w:t>　　　　一、上海市电力公司</w:t>
      </w:r>
      <w:r>
        <w:rPr>
          <w:rFonts w:hint="eastAsia"/>
        </w:rPr>
        <w:br/>
      </w:r>
      <w:r>
        <w:rPr>
          <w:rFonts w:hint="eastAsia"/>
        </w:rPr>
        <w:t>　　　　二、江苏省电力局</w:t>
      </w:r>
      <w:r>
        <w:rPr>
          <w:rFonts w:hint="eastAsia"/>
        </w:rPr>
        <w:br/>
      </w:r>
      <w:r>
        <w:rPr>
          <w:rFonts w:hint="eastAsia"/>
        </w:rPr>
        <w:t>　　第四节 2020-2025年珠三角地区典型企业分析</w:t>
      </w:r>
      <w:r>
        <w:rPr>
          <w:rFonts w:hint="eastAsia"/>
        </w:rPr>
        <w:br/>
      </w:r>
      <w:r>
        <w:rPr>
          <w:rFonts w:hint="eastAsia"/>
        </w:rPr>
        <w:t>　　　　一、广东电网公司</w:t>
      </w:r>
      <w:r>
        <w:rPr>
          <w:rFonts w:hint="eastAsia"/>
        </w:rPr>
        <w:br/>
      </w:r>
      <w:r>
        <w:rPr>
          <w:rFonts w:hint="eastAsia"/>
        </w:rPr>
        <w:t>　　　　二、广电集团广州供电分公司</w:t>
      </w:r>
      <w:r>
        <w:rPr>
          <w:rFonts w:hint="eastAsia"/>
        </w:rPr>
        <w:br/>
      </w:r>
      <w:r>
        <w:rPr>
          <w:rFonts w:hint="eastAsia"/>
        </w:rPr>
        <w:t>　　　　三、广电集团佛山供电分公司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中国电网建设典型企业竞争力分析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南方电网公司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华北电网有限公司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2026-2032年中国电网建设与运用信贷建议分析</w:t>
      </w:r>
      <w:r>
        <w:rPr>
          <w:rFonts w:hint="eastAsia"/>
        </w:rPr>
        <w:br/>
      </w:r>
      <w:r>
        <w:rPr>
          <w:rFonts w:hint="eastAsia"/>
        </w:rPr>
        <w:t>　　第一节 2026-2032年总体特点及总量控制建议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一、2026-2032年总体发展特点与授信额度建议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二、2026-2032年资金需求特点授信期限建议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三、2026-2032年竞争特点及客户结构授信建议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2026-2032年地区发展特点及授信建议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2026-2032年中国电网授信风险提示及总结分析</w:t>
      </w:r>
      <w:r>
        <w:rPr>
          <w:rFonts w:hint="eastAsia"/>
        </w:rPr>
        <w:br/>
      </w:r>
      <w:r>
        <w:rPr>
          <w:rFonts w:hint="eastAsia"/>
        </w:rPr>
        <w:t>　　第一节 2026-2032年中国经济环境风险分析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第二节 2026-2032年中国产业政策环境风险分析</w:t>
      </w:r>
      <w:r>
        <w:rPr>
          <w:rFonts w:hint="eastAsia"/>
        </w:rPr>
        <w:br/>
      </w:r>
      <w:r>
        <w:rPr>
          <w:rFonts w:hint="eastAsia"/>
        </w:rPr>
        <w:t>　　第三节 中.智林.－2026-2032年中国行业市场风险分析</w:t>
      </w:r>
      <w:r>
        <w:rPr>
          <w:rFonts w:hint="eastAsia"/>
        </w:rPr>
        <w:br/>
      </w:r>
      <w:r>
        <w:rPr>
          <w:rFonts w:hint="eastAsia"/>
        </w:rPr>
        <w:t>　　　　一、行业周期性波动风险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电网建设运营介绍</w:t>
      </w:r>
      <w:r>
        <w:rPr>
          <w:rFonts w:hint="eastAsia"/>
        </w:rPr>
        <w:br/>
      </w:r>
      <w:r>
        <w:rPr>
          <w:rFonts w:hint="eastAsia"/>
        </w:rPr>
        <w:t>　　图表 电网建设运营图片</w:t>
      </w:r>
      <w:r>
        <w:rPr>
          <w:rFonts w:hint="eastAsia"/>
        </w:rPr>
        <w:br/>
      </w:r>
      <w:r>
        <w:rPr>
          <w:rFonts w:hint="eastAsia"/>
        </w:rPr>
        <w:t>　　图表 电网建设运营主要特点</w:t>
      </w:r>
      <w:r>
        <w:rPr>
          <w:rFonts w:hint="eastAsia"/>
        </w:rPr>
        <w:br/>
      </w:r>
      <w:r>
        <w:rPr>
          <w:rFonts w:hint="eastAsia"/>
        </w:rPr>
        <w:t>　　图表 电网建设运营发展有利因素分析</w:t>
      </w:r>
      <w:r>
        <w:rPr>
          <w:rFonts w:hint="eastAsia"/>
        </w:rPr>
        <w:br/>
      </w:r>
      <w:r>
        <w:rPr>
          <w:rFonts w:hint="eastAsia"/>
        </w:rPr>
        <w:t>　　图表 电网建设运营发展不利因素分析</w:t>
      </w:r>
      <w:r>
        <w:rPr>
          <w:rFonts w:hint="eastAsia"/>
        </w:rPr>
        <w:br/>
      </w:r>
      <w:r>
        <w:rPr>
          <w:rFonts w:hint="eastAsia"/>
        </w:rPr>
        <w:t>　　图表 进入电网建设运营行业壁垒</w:t>
      </w:r>
      <w:r>
        <w:rPr>
          <w:rFonts w:hint="eastAsia"/>
        </w:rPr>
        <w:br/>
      </w:r>
      <w:r>
        <w:rPr>
          <w:rFonts w:hint="eastAsia"/>
        </w:rPr>
        <w:t>　　图表 电网建设运营政策</w:t>
      </w:r>
      <w:r>
        <w:rPr>
          <w:rFonts w:hint="eastAsia"/>
        </w:rPr>
        <w:br/>
      </w:r>
      <w:r>
        <w:rPr>
          <w:rFonts w:hint="eastAsia"/>
        </w:rPr>
        <w:t>　　图表 电网建设运营技术 标准</w:t>
      </w:r>
      <w:r>
        <w:rPr>
          <w:rFonts w:hint="eastAsia"/>
        </w:rPr>
        <w:br/>
      </w:r>
      <w:r>
        <w:rPr>
          <w:rFonts w:hint="eastAsia"/>
        </w:rPr>
        <w:t>　　图表 电网建设运营产业链分析</w:t>
      </w:r>
      <w:r>
        <w:rPr>
          <w:rFonts w:hint="eastAsia"/>
        </w:rPr>
        <w:br/>
      </w:r>
      <w:r>
        <w:rPr>
          <w:rFonts w:hint="eastAsia"/>
        </w:rPr>
        <w:t>　　图表 电网建设运营品牌分析</w:t>
      </w:r>
      <w:r>
        <w:rPr>
          <w:rFonts w:hint="eastAsia"/>
        </w:rPr>
        <w:br/>
      </w:r>
      <w:r>
        <w:rPr>
          <w:rFonts w:hint="eastAsia"/>
        </w:rPr>
        <w:t>　　图表 2025年电网建设运营需求分析</w:t>
      </w:r>
      <w:r>
        <w:rPr>
          <w:rFonts w:hint="eastAsia"/>
        </w:rPr>
        <w:br/>
      </w:r>
      <w:r>
        <w:rPr>
          <w:rFonts w:hint="eastAsia"/>
        </w:rPr>
        <w:t>　　图表 2020-2025年中国电网建设运营市场规模分析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2020-2025年中国电网建设运营销售情况</w:t>
      </w:r>
      <w:r>
        <w:rPr>
          <w:rFonts w:hint="eastAsia"/>
        </w:rPr>
        <w:br/>
      </w:r>
      <w:r>
        <w:rPr>
          <w:rFonts w:hint="eastAsia"/>
        </w:rPr>
        <w:t>　　图表 电网建设运营价格走势</w:t>
      </w:r>
      <w:r>
        <w:rPr>
          <w:rFonts w:hint="eastAsia"/>
        </w:rPr>
        <w:br/>
      </w:r>
      <w:r>
        <w:rPr>
          <w:rFonts w:hint="eastAsia"/>
        </w:rPr>
        <w:t>　　图表 2026年中国电网建设运营公司数量统计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电网建设运营成本和利润分析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华东地区电网建设运营市场规模情况</w:t>
      </w:r>
      <w:r>
        <w:rPr>
          <w:rFonts w:hint="eastAsia"/>
        </w:rPr>
        <w:br/>
      </w:r>
      <w:r>
        <w:rPr>
          <w:rFonts w:hint="eastAsia"/>
        </w:rPr>
        <w:t>　　图表 华东地区电网建设运营市场销售额</w:t>
      </w:r>
      <w:r>
        <w:rPr>
          <w:rFonts w:hint="eastAsia"/>
        </w:rPr>
        <w:br/>
      </w:r>
      <w:r>
        <w:rPr>
          <w:rFonts w:hint="eastAsia"/>
        </w:rPr>
        <w:t>　　图表 华南地区电网建设运营市场规模情况</w:t>
      </w:r>
      <w:r>
        <w:rPr>
          <w:rFonts w:hint="eastAsia"/>
        </w:rPr>
        <w:br/>
      </w:r>
      <w:r>
        <w:rPr>
          <w:rFonts w:hint="eastAsia"/>
        </w:rPr>
        <w:t>　　图表 华南地区电网建设运营市场销售额</w:t>
      </w:r>
      <w:r>
        <w:rPr>
          <w:rFonts w:hint="eastAsia"/>
        </w:rPr>
        <w:br/>
      </w:r>
      <w:r>
        <w:rPr>
          <w:rFonts w:hint="eastAsia"/>
        </w:rPr>
        <w:t>　　图表 华北地区电网建设运营市场规模情况</w:t>
      </w:r>
      <w:r>
        <w:rPr>
          <w:rFonts w:hint="eastAsia"/>
        </w:rPr>
        <w:br/>
      </w:r>
      <w:r>
        <w:rPr>
          <w:rFonts w:hint="eastAsia"/>
        </w:rPr>
        <w:t>　　图表 华北地区电网建设运营市场销售额</w:t>
      </w:r>
      <w:r>
        <w:rPr>
          <w:rFonts w:hint="eastAsia"/>
        </w:rPr>
        <w:br/>
      </w:r>
      <w:r>
        <w:rPr>
          <w:rFonts w:hint="eastAsia"/>
        </w:rPr>
        <w:t>　　图表 华中地区电网建设运营市场规模情况</w:t>
      </w:r>
      <w:r>
        <w:rPr>
          <w:rFonts w:hint="eastAsia"/>
        </w:rPr>
        <w:br/>
      </w:r>
      <w:r>
        <w:rPr>
          <w:rFonts w:hint="eastAsia"/>
        </w:rPr>
        <w:t>　　图表 华中地区电网建设运营市场销售额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电网建设运营投资、并购现状分析</w:t>
      </w:r>
      <w:r>
        <w:rPr>
          <w:rFonts w:hint="eastAsia"/>
        </w:rPr>
        <w:br/>
      </w:r>
      <w:r>
        <w:rPr>
          <w:rFonts w:hint="eastAsia"/>
        </w:rPr>
        <w:t>　　图表 电网建设运营上游、下游研究分析</w:t>
      </w:r>
      <w:r>
        <w:rPr>
          <w:rFonts w:hint="eastAsia"/>
        </w:rPr>
        <w:br/>
      </w:r>
      <w:r>
        <w:rPr>
          <w:rFonts w:hint="eastAsia"/>
        </w:rPr>
        <w:t>　　图表 电网建设运营最新消息</w:t>
      </w:r>
      <w:r>
        <w:rPr>
          <w:rFonts w:hint="eastAsia"/>
        </w:rPr>
        <w:br/>
      </w:r>
      <w:r>
        <w:rPr>
          <w:rFonts w:hint="eastAsia"/>
        </w:rPr>
        <w:t>　　图表 电网建设运营企业简介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电网建设运营企业经营情况</w:t>
      </w:r>
      <w:r>
        <w:rPr>
          <w:rFonts w:hint="eastAsia"/>
        </w:rPr>
        <w:br/>
      </w:r>
      <w:r>
        <w:rPr>
          <w:rFonts w:hint="eastAsia"/>
        </w:rPr>
        <w:t>　　图表 电网建设运营企业(二)简介</w:t>
      </w:r>
      <w:r>
        <w:rPr>
          <w:rFonts w:hint="eastAsia"/>
        </w:rPr>
        <w:br/>
      </w:r>
      <w:r>
        <w:rPr>
          <w:rFonts w:hint="eastAsia"/>
        </w:rPr>
        <w:t>　　图表 企业电网建设运营业务</w:t>
      </w:r>
      <w:r>
        <w:rPr>
          <w:rFonts w:hint="eastAsia"/>
        </w:rPr>
        <w:br/>
      </w:r>
      <w:r>
        <w:rPr>
          <w:rFonts w:hint="eastAsia"/>
        </w:rPr>
        <w:t>　　图表 电网建设运营企业(二)经营情况</w:t>
      </w:r>
      <w:r>
        <w:rPr>
          <w:rFonts w:hint="eastAsia"/>
        </w:rPr>
        <w:br/>
      </w:r>
      <w:r>
        <w:rPr>
          <w:rFonts w:hint="eastAsia"/>
        </w:rPr>
        <w:t>　　图表 电网建设运营企业(三)调研</w:t>
      </w:r>
      <w:r>
        <w:rPr>
          <w:rFonts w:hint="eastAsia"/>
        </w:rPr>
        <w:br/>
      </w:r>
      <w:r>
        <w:rPr>
          <w:rFonts w:hint="eastAsia"/>
        </w:rPr>
        <w:t>　　图表 企业电网建设运营业务分析</w:t>
      </w:r>
      <w:r>
        <w:rPr>
          <w:rFonts w:hint="eastAsia"/>
        </w:rPr>
        <w:br/>
      </w:r>
      <w:r>
        <w:rPr>
          <w:rFonts w:hint="eastAsia"/>
        </w:rPr>
        <w:t>　　图表 电网建设运营企业(三)经营情况</w:t>
      </w:r>
      <w:r>
        <w:rPr>
          <w:rFonts w:hint="eastAsia"/>
        </w:rPr>
        <w:br/>
      </w:r>
      <w:r>
        <w:rPr>
          <w:rFonts w:hint="eastAsia"/>
        </w:rPr>
        <w:t>　　图表 电网建设运营企业(四)介绍</w:t>
      </w:r>
      <w:r>
        <w:rPr>
          <w:rFonts w:hint="eastAsia"/>
        </w:rPr>
        <w:br/>
      </w:r>
      <w:r>
        <w:rPr>
          <w:rFonts w:hint="eastAsia"/>
        </w:rPr>
        <w:t>　　图表 企业电网建设运营产品服务</w:t>
      </w:r>
      <w:r>
        <w:rPr>
          <w:rFonts w:hint="eastAsia"/>
        </w:rPr>
        <w:br/>
      </w:r>
      <w:r>
        <w:rPr>
          <w:rFonts w:hint="eastAsia"/>
        </w:rPr>
        <w:t>　　图表 电网建设运营企业(四)经营情况</w:t>
      </w:r>
      <w:r>
        <w:rPr>
          <w:rFonts w:hint="eastAsia"/>
        </w:rPr>
        <w:br/>
      </w:r>
      <w:r>
        <w:rPr>
          <w:rFonts w:hint="eastAsia"/>
        </w:rPr>
        <w:t>　　图表 电网建设运营企业(五)简介</w:t>
      </w:r>
      <w:r>
        <w:rPr>
          <w:rFonts w:hint="eastAsia"/>
        </w:rPr>
        <w:br/>
      </w:r>
      <w:r>
        <w:rPr>
          <w:rFonts w:hint="eastAsia"/>
        </w:rPr>
        <w:t>　　图表 企业电网建设运营业务分析</w:t>
      </w:r>
      <w:r>
        <w:rPr>
          <w:rFonts w:hint="eastAsia"/>
        </w:rPr>
        <w:br/>
      </w:r>
      <w:r>
        <w:rPr>
          <w:rFonts w:hint="eastAsia"/>
        </w:rPr>
        <w:t>　　图表 电网建设运营企业(五)经营情况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电网建设运营行业生命周期</w:t>
      </w:r>
      <w:r>
        <w:rPr>
          <w:rFonts w:hint="eastAsia"/>
        </w:rPr>
        <w:br/>
      </w:r>
      <w:r>
        <w:rPr>
          <w:rFonts w:hint="eastAsia"/>
        </w:rPr>
        <w:t>　　图表 电网建设运营优势、劣势、机会、威胁分析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电网建设运营市场容量</w:t>
      </w:r>
      <w:r>
        <w:rPr>
          <w:rFonts w:hint="eastAsia"/>
        </w:rPr>
        <w:br/>
      </w:r>
      <w:r>
        <w:rPr>
          <w:rFonts w:hint="eastAsia"/>
        </w:rPr>
        <w:t>　　图表 电网建设运营发展前景</w:t>
      </w:r>
      <w:r>
        <w:rPr>
          <w:rFonts w:hint="eastAsia"/>
        </w:rPr>
        <w:br/>
      </w:r>
      <w:r>
        <w:rPr>
          <w:rFonts w:hint="eastAsia"/>
        </w:rPr>
        <w:t>　　图表 2026-2032年中国电网建设运营市场规模预测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2026-2032年中国电网建设运营销售预测</w:t>
      </w:r>
      <w:r>
        <w:rPr>
          <w:rFonts w:hint="eastAsia"/>
        </w:rPr>
        <w:br/>
      </w:r>
      <w:r>
        <w:rPr>
          <w:rFonts w:hint="eastAsia"/>
        </w:rPr>
        <w:t>　　图表 电网建设运营主要驱动因素</w:t>
      </w:r>
      <w:r>
        <w:rPr>
          <w:rFonts w:hint="eastAsia"/>
        </w:rPr>
        <w:br/>
      </w:r>
      <w:r>
        <w:rPr>
          <w:rFonts w:hint="eastAsia"/>
        </w:rPr>
        <w:t>　　图表 电网建设运营发展趋势预测</w:t>
      </w:r>
      <w:r>
        <w:rPr>
          <w:rFonts w:hint="eastAsia"/>
        </w:rPr>
        <w:br/>
      </w:r>
      <w:r>
        <w:rPr>
          <w:rFonts w:hint="eastAsia"/>
        </w:rPr>
        <w:t>　　图表 电网建设运营注意事项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854a575e847a5" w:history="1">
        <w:r>
          <w:rPr>
            <w:rStyle w:val="Hyperlink"/>
          </w:rPr>
          <w:t>中国电网建设运营行业市场调研与发展前景预测报告（2026-2032年）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854a575e847a5" w:history="1">
        <w:r>
          <w:rPr>
            <w:rStyle w:val="Hyperlink"/>
          </w:rPr>
          <w:t>https://www.20087.com/2009-05/R_2009_2010dianwangjiansheyunyingshichBaoGao.html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热点：电网建设运营岗位职责、电网运营是什么意思、电网运营公司、国家电网运营部门的职责是什么、国家电网运营管理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16d7c78974a34" w:history="1">
      <w:r>
        <w:rPr>
          <w:rStyle w:val="Hyperlink"/>
        </w:rPr>
        <w:t>中国电网建设运营行业市场调研与发展前景预测报告（2026-2032年）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dianwangjiansheyunyingshichBaoGao.html" TargetMode="External" Id="Rbc0854a575e8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dianwangjiansheyunyingshichBaoGao.html" TargetMode="External" Id="Reb016d7c7897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2026-04-05T00:26:16Z</dcterms:created>
  <dcterms:modified xsi:type="dcterms:W3CDTF">2026-04-05T01:26:16Z</dcterms:modified>
  <dc:subject>中国电网建设运营行业市场调研与发展前景预测报告（2026-2032年）</dc:subject>
  <dc:title>中国电网建设运营行业市场调研与发展前景预测报告（2026-2032年）</dc:title>
  <cp:keywords>中国电网建设运营行业市场调研与发展前景预测报告（2026-2032年）</cp:keywords>
  <dc:description>中国电网建设运营行业市场调研与发展前景预测报告（2026-2032年）</dc:description>
</cp:coreProperties>
</file>