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5883dd47424c" w:history="1">
              <w:r>
                <w:rPr>
                  <w:rStyle w:val="Hyperlink"/>
                </w:rPr>
                <w:t>2009-2012年中国发泡剂产业运行动态及投资前景展望分析报告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5883dd47424c" w:history="1">
              <w:r>
                <w:rPr>
                  <w:rStyle w:val="Hyperlink"/>
                </w:rPr>
                <w:t>2009-2012年中国发泡剂产业运行动态及投资前景展望分析报告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75883dd47424c" w:history="1">
                <w:r>
                  <w:rPr>
                    <w:rStyle w:val="Hyperlink"/>
                  </w:rPr>
                  <w:t>https://www.20087.com/2009-05/R_2009_2012fapaojichanyeyunxingdongtaiBaoGao.html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发泡剂产业相关概述</w:t>
      </w:r>
      <w:r>
        <w:rPr>
          <w:rFonts w:hint="eastAsia"/>
        </w:rPr>
        <w:br/>
      </w:r>
      <w:r>
        <w:rPr>
          <w:rFonts w:hint="eastAsia"/>
        </w:rPr>
        <w:t>　　第一节 发泡剂概念</w:t>
      </w:r>
      <w:r>
        <w:rPr>
          <w:rFonts w:hint="eastAsia"/>
        </w:rPr>
        <w:br/>
      </w:r>
      <w:r>
        <w:rPr>
          <w:rFonts w:hint="eastAsia"/>
        </w:rPr>
        <w:t>　　　　一、广义的发泡剂</w:t>
      </w:r>
      <w:r>
        <w:rPr>
          <w:rFonts w:hint="eastAsia"/>
        </w:rPr>
        <w:br/>
      </w:r>
      <w:r>
        <w:rPr>
          <w:rFonts w:hint="eastAsia"/>
        </w:rPr>
        <w:t>　　　　二、狭义的发泡剂</w:t>
      </w:r>
      <w:r>
        <w:rPr>
          <w:rFonts w:hint="eastAsia"/>
        </w:rPr>
        <w:br/>
      </w:r>
      <w:r>
        <w:rPr>
          <w:rFonts w:hint="eastAsia"/>
        </w:rPr>
        <w:t>　　第二节 发泡剂分类</w:t>
      </w:r>
      <w:r>
        <w:rPr>
          <w:rFonts w:hint="eastAsia"/>
        </w:rPr>
        <w:br/>
      </w:r>
      <w:r>
        <w:rPr>
          <w:rFonts w:hint="eastAsia"/>
        </w:rPr>
        <w:t>　　　　一、化学发泡剂</w:t>
      </w:r>
      <w:r>
        <w:rPr>
          <w:rFonts w:hint="eastAsia"/>
        </w:rPr>
        <w:br/>
      </w:r>
      <w:r>
        <w:rPr>
          <w:rFonts w:hint="eastAsia"/>
        </w:rPr>
        <w:t>　　　　二、物理发泡剂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2008-2009年世界发泡剂产业运行状况分析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2008-2009年世界发泡剂产业发展综述</w:t>
      </w:r>
      <w:r>
        <w:rPr>
          <w:rFonts w:hint="eastAsia"/>
        </w:rPr>
        <w:br/>
      </w:r>
      <w:r>
        <w:rPr>
          <w:rFonts w:hint="eastAsia"/>
        </w:rPr>
        <w:t>　　　　一、国外聚氨酯硬泡发泡剂最新进展</w:t>
      </w:r>
      <w:r>
        <w:rPr>
          <w:rFonts w:hint="eastAsia"/>
        </w:rPr>
        <w:br/>
      </w:r>
      <w:r>
        <w:rPr>
          <w:rFonts w:hint="eastAsia"/>
        </w:rPr>
        <w:t>　　　　二、国外塑料化学发泡剂发展动态</w:t>
      </w:r>
      <w:r>
        <w:rPr>
          <w:rFonts w:hint="eastAsia"/>
        </w:rPr>
        <w:br/>
      </w:r>
      <w:r>
        <w:rPr>
          <w:rFonts w:hint="eastAsia"/>
        </w:rPr>
        <w:t>　　　　三、国外聚氨酯CFCs发泡剂替代技术</w:t>
      </w:r>
      <w:r>
        <w:rPr>
          <w:rFonts w:hint="eastAsia"/>
        </w:rPr>
        <w:br/>
      </w:r>
      <w:r>
        <w:rPr>
          <w:rFonts w:hint="eastAsia"/>
        </w:rPr>
        <w:t>　　第二节 2008-2009年世界发泡剂主要国家分析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2009-2012年世界发泡剂产业发展趋势预测分析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2008-2009年世界知名发泡剂企业运行情况透析</w:t>
      </w:r>
      <w:r>
        <w:rPr>
          <w:rFonts w:hint="eastAsia"/>
        </w:rPr>
        <w:br/>
      </w:r>
      <w:r>
        <w:rPr>
          <w:rFonts w:hint="eastAsia"/>
        </w:rPr>
        <w:t>　　第一节 美国霍尼韦尔（Honeywell）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日本三协化工株式会社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二、2008-2009公司运营情况分析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2008-2009年中国发泡剂产业运行环境分析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2008-2009年中国发泡剂产业政策环境分析</w:t>
      </w:r>
      <w:r>
        <w:rPr>
          <w:rFonts w:hint="eastAsia"/>
        </w:rPr>
        <w:br/>
      </w:r>
      <w:r>
        <w:rPr>
          <w:rFonts w:hint="eastAsia"/>
        </w:rPr>
        <w:t>　　　　一、发泡剂检测标准</w:t>
      </w:r>
      <w:r>
        <w:rPr>
          <w:rFonts w:hint="eastAsia"/>
        </w:rPr>
        <w:br/>
      </w:r>
      <w:r>
        <w:rPr>
          <w:rFonts w:hint="eastAsia"/>
        </w:rPr>
        <w:t>　　　　二、发泡剂政策法规分析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2008-2009年中国发泡剂产业社会环境分析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一、ADC发泡剂产业品种过于集中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三、ST盐湖ADC发泡剂项目开工</w:t>
      </w:r>
      <w:r>
        <w:rPr>
          <w:rFonts w:hint="eastAsia"/>
        </w:rPr>
        <w:br/>
      </w:r>
      <w:r>
        <w:rPr>
          <w:rFonts w:hint="eastAsia"/>
        </w:rPr>
        <w:t>　　第二节 2008-2009年中国发泡剂产业动态分析</w:t>
      </w:r>
      <w:r>
        <w:rPr>
          <w:rFonts w:hint="eastAsia"/>
        </w:rPr>
        <w:br/>
      </w:r>
      <w:r>
        <w:rPr>
          <w:rFonts w:hint="eastAsia"/>
        </w:rPr>
        <w:t>　　　　一、ADC发泡剂国内企业价格动态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第三节 2008-2009年中国发泡剂产业发展存在问题分析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2008-2009年中国发泡剂产业市场走势分析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第二节 2008-2009年中国发泡剂产业需求分析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2008-2009年中国发泡剂产业市场进出口分析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2006-2008年中国化学试剂和助剂制造行业运行数据监测分析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2006-2008年中国化学试剂和助剂制造行业总体运行指标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2006-2008年中国化学试剂和助剂制造行业企业数量规模分析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2006-2008年中国化学试剂和助剂制造行业从业人数调查分析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2006-2008年中国化学试剂和助剂制造行业产销状况监测分析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二、2006-2008年中国化学试剂和助剂制造行业产成品分析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三、2006-2008年中国化学试剂和助剂制造行业总销售收入分析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2008-2009年中国发泡剂产业市场竞争格局分析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2008-2009年中国发泡剂产业竞争现状分析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一、发泡剂技术竞争分析</w:t>
      </w:r>
      <w:r>
        <w:rPr>
          <w:rFonts w:hint="eastAsia"/>
        </w:rPr>
        <w:br/>
      </w:r>
      <w:r>
        <w:rPr>
          <w:rFonts w:hint="eastAsia"/>
        </w:rPr>
        <w:t>　　　　二、发泡剂成本竞争分析</w:t>
      </w:r>
      <w:r>
        <w:rPr>
          <w:rFonts w:hint="eastAsia"/>
        </w:rPr>
        <w:br/>
      </w:r>
      <w:r>
        <w:rPr>
          <w:rFonts w:hint="eastAsia"/>
        </w:rPr>
        <w:t>　　　　三、发泡剂价格竞争态势分析</w:t>
      </w:r>
      <w:r>
        <w:rPr>
          <w:rFonts w:hint="eastAsia"/>
        </w:rPr>
        <w:br/>
      </w:r>
      <w:r>
        <w:rPr>
          <w:rFonts w:hint="eastAsia"/>
        </w:rPr>
        <w:t>　　第二节 2008-2009年中国发泡剂产业区域竞争格局分析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一、生产企业集中分析</w:t>
      </w:r>
      <w:r>
        <w:rPr>
          <w:rFonts w:hint="eastAsia"/>
        </w:rPr>
        <w:br/>
      </w:r>
      <w:r>
        <w:rPr>
          <w:rFonts w:hint="eastAsia"/>
        </w:rPr>
        <w:t>　　　　二、重点消费市场集中分析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2008-2009年中国发展改性AC发泡剂提高市场竞争力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2008-2009年中国发泡剂产业优势企业竞争力分析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山东海明化工有限公司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淄博锐博化工有限公司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江西电化精细化工有限责任公司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开封东大化工集团有限公司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福州一化化学品股份有限公司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宁夏日盛实业有限公司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龙岩龙化化工有限公司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杭州海虹精细化工有限公司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南昌宏狄氯碱有限公司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2009-2012年中国发泡剂产业发展趋势预测分析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2009-2012年中国发泡剂产业前景预测分析</w:t>
      </w:r>
      <w:r>
        <w:rPr>
          <w:rFonts w:hint="eastAsia"/>
        </w:rPr>
        <w:br/>
      </w:r>
      <w:r>
        <w:rPr>
          <w:rFonts w:hint="eastAsia"/>
        </w:rPr>
        <w:t>　　　　一、聚丙烯发泡剂市场前景预测</w:t>
      </w:r>
      <w:r>
        <w:rPr>
          <w:rFonts w:hint="eastAsia"/>
        </w:rPr>
        <w:br/>
      </w:r>
      <w:r>
        <w:rPr>
          <w:rFonts w:hint="eastAsia"/>
        </w:rPr>
        <w:t>　　　　二、发泡剂产业发展方向分析</w:t>
      </w:r>
      <w:r>
        <w:rPr>
          <w:rFonts w:hint="eastAsia"/>
        </w:rPr>
        <w:br/>
      </w:r>
      <w:r>
        <w:rPr>
          <w:rFonts w:hint="eastAsia"/>
        </w:rPr>
        <w:t>　　　　三、adc发泡剂须走改性之路</w:t>
      </w:r>
      <w:r>
        <w:rPr>
          <w:rFonts w:hint="eastAsia"/>
        </w:rPr>
        <w:br/>
      </w:r>
      <w:r>
        <w:rPr>
          <w:rFonts w:hint="eastAsia"/>
        </w:rPr>
        <w:t>　　第二节 2009-2012年中国发泡剂产业市场预测分析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　　一、发泡剂整体市场供需预测分析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二、主要细分市场预测分析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2009-2012年中国发泡剂产业市场盈利预测分析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2009-2012年中国发泡剂产业投资机会与风险分析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2009-2012年中国发泡剂产业投资环境分析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2009-2012年中国发泡剂产业投资机会分析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2009-2012年中国发泡剂产业投资风险分析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2006-2008年中国化学试剂和助剂制造行业不同所有制企业比较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淄博锐博化工有限公司盈利指标情况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淄博锐博化工有限公司资产运行指标状况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淄博锐博化工有限公司资产负债能力指标分析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淄博锐博化工有限公司盈利能力情况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淄博锐博化工有限公司销售收入情况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淄博锐博化工有限公司成本费用构成情况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江西电化精细化工有限责任公司盈利指标情况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江西电化精细化工有限责任公司资产运行指标状况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江西电化精细化工有限责任公司资产负债能力指标分析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江西电化精细化工有限责任公司盈利能力情况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江西电化精细化工有限责任公司销售收入情况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江西电化精细化工有限责任公司成本费用构成情况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开封东大化工集团有限公司盈利指标情况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开封东大化工集团有限公司资产运行指标状况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开封东大化工集团有限公司资产负债能力指标分析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开封东大化工集团有限公司盈利能力情况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开封东大化工集团有限公司销售收入情况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开封东大化工集团有限公司成本费用构成情况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福州一化化学品股份有限公司盈利指标情况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福州一化化学品股份有限公司资产运行指标状况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福州一化化学品股份有限公司资产负债能力指标分析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福州一化化学品股份有限公司盈利能力情况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福州一化化学品股份有限公司销售收入情况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福州一化化学品股份有限公司成本费用构成情况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宁夏日盛实业有限公司盈利指标情况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宁夏日盛实业有限公司资产运行指标状况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宁夏日盛实业有限公司资产负债能力指标分析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宁夏日盛实业有限公司盈利能力情况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宁夏日盛实业有限公司销售收入情况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宁夏日盛实业有限公司成本费用构成情况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龙岩龙化化工有限公司盈利指标情况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龙岩龙化化工有限公司资产运行指标状况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龙岩龙化化工有限公司资产负债能力指标分析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龙岩龙化化工有限公司盈利能力情况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龙岩龙化化工有限公司销售收入情况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龙岩龙化化工有限公司成本费用构成情况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杭州海虹精细化工有限公司盈利指标情况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杭州海虹精细化工有限公司资产运行指标状况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杭州海虹精细化工有限公司资产负债能力指标分析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杭州海虹精细化工有限公司盈利能力情况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杭州海虹精细化工有限公司销售收入情况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杭州海虹精细化工有限公司成本费用构成情况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南昌宏狄氯碱有限公司盈利指标情况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南昌宏狄氯碱有限公司资产运行指标状况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南昌宏狄氯碱有限公司资产负债能力指标分析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南昌宏狄氯碱有限公司盈利能力情况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南昌宏狄氯碱有限公司销售收入情况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南昌宏狄氯碱有限公司成本费用构成情况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2009-2012年中国发泡剂产业市场盈利预测分析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5883dd47424c" w:history="1">
        <w:r>
          <w:rPr>
            <w:rStyle w:val="Hyperlink"/>
          </w:rPr>
          <w:t>2009-2012年中国发泡剂产业运行动态及投资前景展望分析报告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75883dd47424c" w:history="1">
        <w:r>
          <w:rPr>
            <w:rStyle w:val="Hyperlink"/>
          </w:rPr>
          <w:t>https://www.20087.com/2009-05/R_2009_2012fapaojichanyeyunxingdongtaiBaoGao.html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b06567e24ab8" w:history="1">
      <w:r>
        <w:rPr>
          <w:rStyle w:val="Hyperlink"/>
        </w:rPr>
        <w:t>2009-2012年中国发泡剂产业运行动态及投资前景展望分析报告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fapaojichanyeyunxingdongtaiBaoGao.html" TargetMode="External" Id="Rb9275883dd47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fapaojichanyeyunxingdongtaiBaoGao.html" TargetMode="External" Id="R30cbb06567e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2009-05-31T02:19:00Z</dcterms:created>
  <dcterms:modified xsi:type="dcterms:W3CDTF">2009-05-31T03:19:00Z</dcterms:modified>
  <dc:subject>2009-2012年中国发泡剂产业运行动态及投资前景展望分析报告</dc:subject>
  <dc:title>2009-2012年中国发泡剂产业运行动态及投资前景展望分析报告</dc:title>
  <cp:keywords>2009-2012年中国发泡剂产业运行动态及投资前景展望分析报告</cp:keywords>
  <dc:description>2009-2012年中国发泡剂产业运行动态及投资前景展望分析报告</dc:description>
</cp:coreProperties>
</file>