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865010344ea9" w:history="1">
              <w:r>
                <w:rPr>
                  <w:rStyle w:val="Hyperlink"/>
                </w:rPr>
                <w:t>2009-2012年中国棉花加工设备产业市场走势与投资前景分析报告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865010344ea9" w:history="1">
              <w:r>
                <w:rPr>
                  <w:rStyle w:val="Hyperlink"/>
                </w:rPr>
                <w:t>2009-2012年中国棉花加工设备产业市场走势与投资前景分析报告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4865010344ea9" w:history="1">
                <w:r>
                  <w:rPr>
                    <w:rStyle w:val="Hyperlink"/>
                  </w:rPr>
                  <w:t>https://www.20087.com/2009-05/R_2009_2012mianhuajiagongshebeichanyesBaoGao.html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2008-2009年世界棉花加工设备产业运行状况分析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2008-2009年世界棉花加工设备产业发展概况</w:t>
      </w:r>
      <w:r>
        <w:rPr>
          <w:rFonts w:hint="eastAsia"/>
        </w:rPr>
        <w:br/>
      </w:r>
      <w:r>
        <w:rPr>
          <w:rFonts w:hint="eastAsia"/>
        </w:rPr>
        <w:t>　　　　一、世界棉花加工设备产业特点分析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二、世界棉花加工主要设备概况</w:t>
      </w:r>
      <w:r>
        <w:rPr>
          <w:rFonts w:hint="eastAsia"/>
        </w:rPr>
        <w:br/>
      </w:r>
      <w:r>
        <w:rPr>
          <w:rFonts w:hint="eastAsia"/>
        </w:rPr>
        <w:t>　　　　三、世界棉花加工设备市场动态分析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2008-2009年世界棉花加工设备主要国家运行情况分析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2009-2012年世界棉花加工设备产业发展趋势分析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2008-2009年中国棉花加工设备产业发展环境分析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2008-2009年中国棉花加工设备产业政策环境分析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一、国家对棉花加工业生产设备贴息扶持政策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2008-2009年中国棉花加工设备产业社会环境分析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2008-2009年中国棉花加工设备产业运行形势分析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一、棉花加工设备产业特点分析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二、棉花加工设备技术改造工作不能轻视</w:t>
      </w:r>
      <w:r>
        <w:rPr>
          <w:rFonts w:hint="eastAsia"/>
        </w:rPr>
        <w:br/>
      </w:r>
      <w:r>
        <w:rPr>
          <w:rFonts w:hint="eastAsia"/>
        </w:rPr>
        <w:t>　　　　三、棉花加工设备项目分析</w:t>
      </w:r>
      <w:r>
        <w:rPr>
          <w:rFonts w:hint="eastAsia"/>
        </w:rPr>
        <w:br/>
      </w:r>
      <w:r>
        <w:rPr>
          <w:rFonts w:hint="eastAsia"/>
        </w:rPr>
        <w:t>　　第二节 2008-2009年山东棉花加工设备产业总体概况</w:t>
      </w:r>
      <w:r>
        <w:rPr>
          <w:rFonts w:hint="eastAsia"/>
        </w:rPr>
        <w:br/>
      </w:r>
      <w:r>
        <w:rPr>
          <w:rFonts w:hint="eastAsia"/>
        </w:rPr>
        <w:t>　　　　一、山东棉花产需和棉花加工业现状</w:t>
      </w:r>
      <w:r>
        <w:rPr>
          <w:rFonts w:hint="eastAsia"/>
        </w:rPr>
        <w:br/>
      </w:r>
      <w:r>
        <w:rPr>
          <w:rFonts w:hint="eastAsia"/>
        </w:rPr>
        <w:t>　　　　二、山东棉花加工业生产设备更新改造分析</w:t>
      </w:r>
      <w:r>
        <w:rPr>
          <w:rFonts w:hint="eastAsia"/>
        </w:rPr>
        <w:br/>
      </w:r>
      <w:r>
        <w:rPr>
          <w:rFonts w:hint="eastAsia"/>
        </w:rPr>
        <w:t>　　　　三、山东棉花加工业生产设备更新改造的主要内容</w:t>
      </w:r>
      <w:r>
        <w:rPr>
          <w:rFonts w:hint="eastAsia"/>
        </w:rPr>
        <w:br/>
      </w:r>
      <w:r>
        <w:rPr>
          <w:rFonts w:hint="eastAsia"/>
        </w:rPr>
        <w:t>　　　　四、山东棉花加工业生产设备更新改造的有关政策措施</w:t>
      </w:r>
      <w:r>
        <w:rPr>
          <w:rFonts w:hint="eastAsia"/>
        </w:rPr>
        <w:br/>
      </w:r>
      <w:r>
        <w:rPr>
          <w:rFonts w:hint="eastAsia"/>
        </w:rPr>
        <w:t>　　第三节 2008-2009年中国棉花加工设备产业存在的问题分析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2008-2009年中国棉花加工设备产业市场运行态势分析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2008-2009年中国棉花加工设备产业市场概述</w:t>
      </w:r>
      <w:r>
        <w:rPr>
          <w:rFonts w:hint="eastAsia"/>
        </w:rPr>
        <w:br/>
      </w:r>
      <w:r>
        <w:rPr>
          <w:rFonts w:hint="eastAsia"/>
        </w:rPr>
        <w:t>　　　　一、棉花加工设备市场销售分析</w:t>
      </w:r>
      <w:r>
        <w:rPr>
          <w:rFonts w:hint="eastAsia"/>
        </w:rPr>
        <w:br/>
      </w:r>
      <w:r>
        <w:rPr>
          <w:rFonts w:hint="eastAsia"/>
        </w:rPr>
        <w:t>　　　　二、棉花加工设备市场需求态势分析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三、棉花加工设备市场进出口分析</w:t>
      </w:r>
      <w:r>
        <w:rPr>
          <w:rFonts w:hint="eastAsia"/>
        </w:rPr>
        <w:br/>
      </w:r>
      <w:r>
        <w:rPr>
          <w:rFonts w:hint="eastAsia"/>
        </w:rPr>
        <w:t>　　第二节 2007-2008年中国除尘器进出口总体数据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一、中国除尘器进口数据分析</w:t>
      </w:r>
      <w:r>
        <w:rPr>
          <w:rFonts w:hint="eastAsia"/>
        </w:rPr>
        <w:br/>
      </w:r>
      <w:r>
        <w:rPr>
          <w:rFonts w:hint="eastAsia"/>
        </w:rPr>
        <w:t>　　　　二、中国除尘器出口数据分析</w:t>
      </w:r>
      <w:r>
        <w:rPr>
          <w:rFonts w:hint="eastAsia"/>
        </w:rPr>
        <w:br/>
      </w:r>
      <w:r>
        <w:rPr>
          <w:rFonts w:hint="eastAsia"/>
        </w:rPr>
        <w:t>　　　　三、中国除尘器进出口单价分析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2007-2008年中国其他包装或打包机器进出口总体数据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一、中国其他包装或打包机器进口数据分析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二、中国其他包装或打包机器出口数据分析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三、中国其他包装或打包机器进出口单价分析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2007-2009年中国棉花加工设备产量数据统计分析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二、2007-2008年棉花加工设备重点省市数据分析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二、2009年棉花加工设备重点省市数据分析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2008-2009年中国轧花机产业运行动态分析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2008-2009年中国轧花机产业总体概况</w:t>
      </w:r>
      <w:r>
        <w:rPr>
          <w:rFonts w:hint="eastAsia"/>
        </w:rPr>
        <w:br/>
      </w:r>
      <w:r>
        <w:rPr>
          <w:rFonts w:hint="eastAsia"/>
        </w:rPr>
        <w:t>　　　　一、锯齿轧花机规模发展分析</w:t>
      </w:r>
      <w:r>
        <w:rPr>
          <w:rFonts w:hint="eastAsia"/>
        </w:rPr>
        <w:br/>
      </w:r>
      <w:r>
        <w:rPr>
          <w:rFonts w:hint="eastAsia"/>
        </w:rPr>
        <w:t>　　　　二、轧花机专利技术分析</w:t>
      </w:r>
      <w:r>
        <w:rPr>
          <w:rFonts w:hint="eastAsia"/>
        </w:rPr>
        <w:br/>
      </w:r>
      <w:r>
        <w:rPr>
          <w:rFonts w:hint="eastAsia"/>
        </w:rPr>
        <w:t>　　　　三、轧花机品牌分析</w:t>
      </w:r>
      <w:r>
        <w:rPr>
          <w:rFonts w:hint="eastAsia"/>
        </w:rPr>
        <w:br/>
      </w:r>
      <w:r>
        <w:rPr>
          <w:rFonts w:hint="eastAsia"/>
        </w:rPr>
        <w:t>　　第二节 2008-2009年中国轧花机产业市场透析</w:t>
      </w:r>
      <w:r>
        <w:rPr>
          <w:rFonts w:hint="eastAsia"/>
        </w:rPr>
        <w:br/>
      </w:r>
      <w:r>
        <w:rPr>
          <w:rFonts w:hint="eastAsia"/>
        </w:rPr>
        <w:t>　　　　一、轧花机市场供给情况分析</w:t>
      </w:r>
      <w:r>
        <w:rPr>
          <w:rFonts w:hint="eastAsia"/>
        </w:rPr>
        <w:br/>
      </w:r>
      <w:r>
        <w:rPr>
          <w:rFonts w:hint="eastAsia"/>
        </w:rPr>
        <w:t>　　　　二、轧花机产业需求态势分析</w:t>
      </w:r>
      <w:r>
        <w:rPr>
          <w:rFonts w:hint="eastAsia"/>
        </w:rPr>
        <w:br/>
      </w:r>
      <w:r>
        <w:rPr>
          <w:rFonts w:hint="eastAsia"/>
        </w:rPr>
        <w:t>　　　　三、轧花机市场价格分析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2008-2009年中国轧花机产业市场供需平衡分析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2008-2009年中国棉花打包机产业运行走势分析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2008-2009年中国棉花打包机产业发展综述</w:t>
      </w:r>
      <w:r>
        <w:rPr>
          <w:rFonts w:hint="eastAsia"/>
        </w:rPr>
        <w:br/>
      </w:r>
      <w:r>
        <w:rPr>
          <w:rFonts w:hint="eastAsia"/>
        </w:rPr>
        <w:t>　　　　一、世界棉花打包机产业分析</w:t>
      </w:r>
      <w:r>
        <w:rPr>
          <w:rFonts w:hint="eastAsia"/>
        </w:rPr>
        <w:br/>
      </w:r>
      <w:r>
        <w:rPr>
          <w:rFonts w:hint="eastAsia"/>
        </w:rPr>
        <w:t>　　　　二、中国棉花打包机产业运行特点分析</w:t>
      </w:r>
      <w:r>
        <w:rPr>
          <w:rFonts w:hint="eastAsia"/>
        </w:rPr>
        <w:br/>
      </w:r>
      <w:r>
        <w:rPr>
          <w:rFonts w:hint="eastAsia"/>
        </w:rPr>
        <w:t>　　　　三、液压棉花打包机设计与制造的技术分析</w:t>
      </w:r>
      <w:r>
        <w:rPr>
          <w:rFonts w:hint="eastAsia"/>
        </w:rPr>
        <w:br/>
      </w:r>
      <w:r>
        <w:rPr>
          <w:rFonts w:hint="eastAsia"/>
        </w:rPr>
        <w:t>　　第二节 2008-2009年中国棉花打包机产业市场动态分析</w:t>
      </w:r>
      <w:r>
        <w:rPr>
          <w:rFonts w:hint="eastAsia"/>
        </w:rPr>
        <w:br/>
      </w:r>
      <w:r>
        <w:rPr>
          <w:rFonts w:hint="eastAsia"/>
        </w:rPr>
        <w:t>　　　　一、棉花打包机产业市场供需分析</w:t>
      </w:r>
      <w:r>
        <w:rPr>
          <w:rFonts w:hint="eastAsia"/>
        </w:rPr>
        <w:br/>
      </w:r>
      <w:r>
        <w:rPr>
          <w:rFonts w:hint="eastAsia"/>
        </w:rPr>
        <w:t>　　　　二、棉花打包机产业品牌分析</w:t>
      </w:r>
      <w:r>
        <w:rPr>
          <w:rFonts w:hint="eastAsia"/>
        </w:rPr>
        <w:br/>
      </w:r>
      <w:r>
        <w:rPr>
          <w:rFonts w:hint="eastAsia"/>
        </w:rPr>
        <w:t>　　　　三、棉花打包机价格分析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2008-2009年中国棉花打包机产业存在问题分析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2008-2009年中国棉花加工设备其他产品市场运行态势分析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中国剥绒机产业市场分析</w:t>
      </w:r>
      <w:r>
        <w:rPr>
          <w:rFonts w:hint="eastAsia"/>
        </w:rPr>
        <w:br/>
      </w:r>
      <w:r>
        <w:rPr>
          <w:rFonts w:hint="eastAsia"/>
        </w:rPr>
        <w:t>　　第二节 中国风机产业市场分析</w:t>
      </w:r>
      <w:r>
        <w:rPr>
          <w:rFonts w:hint="eastAsia"/>
        </w:rPr>
        <w:br/>
      </w:r>
      <w:r>
        <w:rPr>
          <w:rFonts w:hint="eastAsia"/>
        </w:rPr>
        <w:t>　　第三节 中国除尘器产业市场分析</w:t>
      </w:r>
      <w:r>
        <w:rPr>
          <w:rFonts w:hint="eastAsia"/>
        </w:rPr>
        <w:br/>
      </w:r>
      <w:r>
        <w:rPr>
          <w:rFonts w:hint="eastAsia"/>
        </w:rPr>
        <w:t>　　第四节 中国机械输送设备产业市场分析</w:t>
      </w:r>
      <w:r>
        <w:rPr>
          <w:rFonts w:hint="eastAsia"/>
        </w:rPr>
        <w:br/>
      </w:r>
      <w:r>
        <w:rPr>
          <w:rFonts w:hint="eastAsia"/>
        </w:rPr>
        <w:t>　　第五节 中国烘干设备产业市场分析</w:t>
      </w:r>
      <w:r>
        <w:rPr>
          <w:rFonts w:hint="eastAsia"/>
        </w:rPr>
        <w:br/>
      </w:r>
      <w:r>
        <w:rPr>
          <w:rFonts w:hint="eastAsia"/>
        </w:rPr>
        <w:t>　　第六节 中国籽棉量自动控制设备产业市场分析</w:t>
      </w:r>
      <w:r>
        <w:rPr>
          <w:rFonts w:hint="eastAsia"/>
        </w:rPr>
        <w:br/>
      </w:r>
      <w:r>
        <w:rPr>
          <w:rFonts w:hint="eastAsia"/>
        </w:rPr>
        <w:t>　　第七节 中国分离设备产业市场分析</w:t>
      </w:r>
      <w:r>
        <w:rPr>
          <w:rFonts w:hint="eastAsia"/>
        </w:rPr>
        <w:br/>
      </w:r>
      <w:r>
        <w:rPr>
          <w:rFonts w:hint="eastAsia"/>
        </w:rPr>
        <w:t>　　第八节 中国清理设备产业市场分析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2008-2009年中国棉花加工设备产业市场竞争格局分析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2008-2009年中国棉花加工设备产业竞争现状分析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2008-2009年中国棉花加工设备产业重点省市竞争力分析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第三节 2008-2009年中国棉花加工设备产业提升竞争力策略分析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2008-2009年中国棉花加工设备产业优势企业竞争力分析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邯郸棉机有限公司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衡水市通用铁路器材有限公司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大丰市长江机械制造有限公司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上海兴棉机械有限公司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津市市洞庭机械制造有限责任公司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济南佳农棉花机械有限公司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南通越江棉花机械有限公司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2008-2009年中国棉花产业市场运行态势分析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2008-2009年世界棉花市场发展状况分析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一、世界棉花产量统计分析</w:t>
      </w:r>
      <w:r>
        <w:rPr>
          <w:rFonts w:hint="eastAsia"/>
        </w:rPr>
        <w:br/>
      </w:r>
      <w:r>
        <w:rPr>
          <w:rFonts w:hint="eastAsia"/>
        </w:rPr>
        <w:t>　　　　二、世界棉花种植面积变化分析</w:t>
      </w:r>
      <w:r>
        <w:rPr>
          <w:rFonts w:hint="eastAsia"/>
        </w:rPr>
        <w:br/>
      </w:r>
      <w:r>
        <w:rPr>
          <w:rFonts w:hint="eastAsia"/>
        </w:rPr>
        <w:t>　　　　三、全球棉花期货市场分析</w:t>
      </w:r>
      <w:r>
        <w:rPr>
          <w:rFonts w:hint="eastAsia"/>
        </w:rPr>
        <w:br/>
      </w:r>
      <w:r>
        <w:rPr>
          <w:rFonts w:hint="eastAsia"/>
        </w:rPr>
        <w:t>　　第二节 2008-2009年中国棉花市场发展现状分析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一、中国棉花供需分析</w:t>
      </w:r>
      <w:r>
        <w:rPr>
          <w:rFonts w:hint="eastAsia"/>
        </w:rPr>
        <w:br/>
      </w:r>
      <w:r>
        <w:rPr>
          <w:rFonts w:hint="eastAsia"/>
        </w:rPr>
        <w:t>　　　　二、中国部分地区棉花市场分析</w:t>
      </w:r>
      <w:r>
        <w:rPr>
          <w:rFonts w:hint="eastAsia"/>
        </w:rPr>
        <w:br/>
      </w:r>
      <w:r>
        <w:rPr>
          <w:rFonts w:hint="eastAsia"/>
        </w:rPr>
        <w:t>　　　　三、棉花进出口状况</w:t>
      </w:r>
      <w:r>
        <w:rPr>
          <w:rFonts w:hint="eastAsia"/>
        </w:rPr>
        <w:br/>
      </w:r>
      <w:r>
        <w:rPr>
          <w:rFonts w:hint="eastAsia"/>
        </w:rPr>
        <w:t>　　第三节 2009-2012年中国棉花产业发展趋势预测分析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2009-2012年中国棉花加工设备产业发展趋势预测分析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2009-2012年中国棉花加工设备产业发展前景分析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二、棉加工业发展必然趋势分析</w:t>
      </w:r>
      <w:r>
        <w:rPr>
          <w:rFonts w:hint="eastAsia"/>
        </w:rPr>
        <w:br/>
      </w:r>
      <w:r>
        <w:rPr>
          <w:rFonts w:hint="eastAsia"/>
        </w:rPr>
        <w:t>　　　　三、棉花加工设备主要设备价格预测分析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一、棉花加工设备市场供需预测分析</w:t>
      </w:r>
      <w:r>
        <w:rPr>
          <w:rFonts w:hint="eastAsia"/>
        </w:rPr>
        <w:br/>
      </w:r>
      <w:r>
        <w:rPr>
          <w:rFonts w:hint="eastAsia"/>
        </w:rPr>
        <w:t>　　　　二、棉花加工设备主要产品市场供需预测分析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2009-2012年中国棉花加工设备产业市场盈利预测分析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2009-2012年中国棉花加工设备产业投资机会与风险分析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2009-2012年中国棉花加工设备产业投资环境分析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一、部分产棉区棉花种植面积增长分析</w:t>
      </w:r>
      <w:r>
        <w:rPr>
          <w:rFonts w:hint="eastAsia"/>
        </w:rPr>
        <w:br/>
      </w:r>
      <w:r>
        <w:rPr>
          <w:rFonts w:hint="eastAsia"/>
        </w:rPr>
        <w:t>　　　　二、中国棉花库存市场预测</w:t>
      </w:r>
      <w:r>
        <w:rPr>
          <w:rFonts w:hint="eastAsia"/>
        </w:rPr>
        <w:br/>
      </w:r>
      <w:r>
        <w:rPr>
          <w:rFonts w:hint="eastAsia"/>
        </w:rPr>
        <w:t>　　第二节 2009-2012年中国棉花加工设备产业投资机会分析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2009-2012年中国棉花加工设备产业投资风险分析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山东省棉花加工业生产设备更新改造规划表</w:t>
      </w:r>
      <w:r>
        <w:rPr>
          <w:rFonts w:hint="eastAsia"/>
        </w:rPr>
        <w:br/>
      </w:r>
      <w:r>
        <w:rPr>
          <w:rFonts w:hint="eastAsia"/>
        </w:rPr>
        <w:t>　　图表 2005-2009年山东各市棉花加工业生产设备更新改造规划表</w:t>
      </w:r>
      <w:r>
        <w:rPr>
          <w:rFonts w:hint="eastAsia"/>
        </w:rPr>
        <w:br/>
      </w:r>
      <w:r>
        <w:rPr>
          <w:rFonts w:hint="eastAsia"/>
        </w:rPr>
        <w:t>　　图表 山东省棉花加工业生产设备更新改造设备配套清单</w:t>
      </w:r>
      <w:r>
        <w:rPr>
          <w:rFonts w:hint="eastAsia"/>
        </w:rPr>
        <w:br/>
      </w:r>
      <w:r>
        <w:rPr>
          <w:rFonts w:hint="eastAsia"/>
        </w:rPr>
        <w:t>　　图表 2007-2008年中国除尘器进口数据分析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2007-2008年中国除尘器出口数据分析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2007-2008年中国除尘器进出口单价分析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2007-2008年中国其他包装或打包机器进口数据分析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2007-2008年中国其他包装或打包机器出口数据分析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2007-2008年中国其他包装或打包机器进出口单价分析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图表 2007-2008年棉花加工设备重点省市数据分析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图表 2009年棉花加工设备重点省市数据分析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邯郸棉机有限公司销售收入情况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邯郸棉机有限公司盈利指标情况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邯郸棉机有限公司盈利能力情况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邯郸棉机有限公司资产运行指标状况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邯郸棉机有限公司资产负债能力指标分析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邯郸棉机有限公司成本费用构成情况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大丰市长江机械制造有限公司销售收入情况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大丰市长江机械制造有限公司盈利指标情况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大丰市长江机械制造有限公司盈利能力情况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大丰市长江机械制造有限公司资产运行指标状况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大丰市长江机械制造有限公司资产负债能力指标分析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大丰市长江机械制造有限公司成本费用构成情况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津市市洞庭机械制造有限责任公司销售收入情况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津市市洞庭机械制造有限责任公司盈利指标情况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津市市洞庭机械制造有限责任公司盈利能力情况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津市市洞庭机械制造有限责任公司资产运行指标状况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津市市洞庭机械制造有限责任公司资产负债能力指标分析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津市市洞庭机械制造有限责任公司成本费用构成情况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济南佳农棉花机械有限公司销售收入情况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济南佳农棉花机械有限公司盈利指标情况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济南佳农棉花机械有限公司盈利能力情况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济南佳农棉花机械有限公司资产运行指标状况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济南佳农棉花机械有限公司资产负债能力指标分析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济南佳农棉花机械有限公司成本费用构成情况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2009-2012年中国棉花加工设备产业市场盈利预测分析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865010344ea9" w:history="1">
        <w:r>
          <w:rPr>
            <w:rStyle w:val="Hyperlink"/>
          </w:rPr>
          <w:t>2009-2012年中国棉花加工设备产业市场走势与投资前景分析报告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4865010344ea9" w:history="1">
        <w:r>
          <w:rPr>
            <w:rStyle w:val="Hyperlink"/>
          </w:rPr>
          <w:t>https://www.20087.com/2009-05/R_2009_2012mianhuajiagongshebeichanyesBaoGao.html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热点：以棉花为原料的产品、棉花加工设备型号、纯棉分几个等级、棉花加工设备魔其它行业改、中国前十名采棉机、棉花加工设备格条单、中国四大棉花之乡、棉花加工设备价格、无纺布几年后全是粉末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4205f32148e2" w:history="1">
      <w:r>
        <w:rPr>
          <w:rStyle w:val="Hyperlink"/>
        </w:rPr>
        <w:t>2009-2012年中国棉花加工设备产业市场走势与投资前景分析报告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mianhuajiagongshebeichanyesBaoGao.html" TargetMode="External" Id="Ra9f48650103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mianhuajiagongshebeichanyesBaoGao.html" TargetMode="External" Id="R70304205f321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2009-05-19T07:22:00Z</dcterms:created>
  <dcterms:modified xsi:type="dcterms:W3CDTF">2009-05-19T08:22:00Z</dcterms:modified>
  <dc:subject>2009-2012年中国棉花加工设备产业市场走势与投资前景分析报告</dc:subject>
  <dc:title>2009-2012年中国棉花加工设备产业市场走势与投资前景分析报告</dc:title>
  <cp:keywords>2009-2012年中国棉花加工设备产业市场走势与投资前景分析报告</cp:keywords>
  <dc:description>2009-2012年中国棉花加工设备产业市场走势与投资前景分析报告</dc:description>
</cp:coreProperties>
</file>