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784304ca74626" w:history="1">
              <w:r>
                <w:rPr>
                  <w:rStyle w:val="Hyperlink"/>
                </w:rPr>
                <w:t>2009-2012年中国氯化钠产业深度调查与投资前景分析报告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784304ca74626" w:history="1">
              <w:r>
                <w:rPr>
                  <w:rStyle w:val="Hyperlink"/>
                </w:rPr>
                <w:t>2009-2012年中国氯化钠产业深度调查与投资前景分析报告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784304ca74626" w:history="1">
                <w:r>
                  <w:rPr>
                    <w:rStyle w:val="Hyperlink"/>
                  </w:rPr>
                  <w:t>https://www.20087.com/2009-05/R_2009_2012lvhuanachanyeshendudiaochayBaoGao.html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相关概述</w:t>
      </w:r>
      <w:r>
        <w:rPr>
          <w:rFonts w:hint="eastAsia"/>
        </w:rPr>
        <w:br/>
      </w:r>
      <w:r>
        <w:rPr>
          <w:rFonts w:hint="eastAsia"/>
        </w:rPr>
        <w:t>　　第一节 氯化钠简述</w:t>
      </w:r>
      <w:r>
        <w:rPr>
          <w:rFonts w:hint="eastAsia"/>
        </w:rPr>
        <w:br/>
      </w:r>
      <w:r>
        <w:rPr>
          <w:rFonts w:hint="eastAsia"/>
        </w:rPr>
        <w:t>　　第二节 氯化钠的理化特性</w:t>
      </w:r>
      <w:r>
        <w:rPr>
          <w:rFonts w:hint="eastAsia"/>
        </w:rPr>
        <w:br/>
      </w:r>
      <w:r>
        <w:rPr>
          <w:rFonts w:hint="eastAsia"/>
        </w:rPr>
        <w:t>　　第三节 医用氯化钠简介</w:t>
      </w:r>
      <w:r>
        <w:rPr>
          <w:rFonts w:hint="eastAsia"/>
        </w:rPr>
        <w:br/>
      </w:r>
      <w:r>
        <w:rPr>
          <w:rFonts w:hint="eastAsia"/>
        </w:rPr>
        <w:t>　　第四节 氯化钠的功用</w:t>
      </w:r>
      <w:r>
        <w:rPr>
          <w:rFonts w:hint="eastAsia"/>
        </w:rPr>
        <w:br/>
      </w:r>
      <w:r>
        <w:rPr>
          <w:rFonts w:hint="eastAsia"/>
        </w:rPr>
        <w:t>　　第五节 氯化钠获得和使用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2008-2009年世界氯化钠行业发展概况</w:t>
      </w:r>
      <w:r>
        <w:rPr>
          <w:rFonts w:hint="eastAsia"/>
        </w:rPr>
        <w:br/>
      </w:r>
      <w:r>
        <w:rPr>
          <w:rFonts w:hint="eastAsia"/>
        </w:rPr>
        <w:t>　　第一节 2008-2009年世界氯化钠市场运行状况</w:t>
      </w:r>
      <w:r>
        <w:rPr>
          <w:rFonts w:hint="eastAsia"/>
        </w:rPr>
        <w:br/>
      </w:r>
      <w:r>
        <w:rPr>
          <w:rFonts w:hint="eastAsia"/>
        </w:rPr>
        <w:t>　　　　一、世界氯化钠市场特征</w:t>
      </w:r>
      <w:r>
        <w:rPr>
          <w:rFonts w:hint="eastAsia"/>
        </w:rPr>
        <w:br/>
      </w:r>
      <w:r>
        <w:rPr>
          <w:rFonts w:hint="eastAsia"/>
        </w:rPr>
        <w:t>　　　　二、世界氯化钠生产规模</w:t>
      </w:r>
      <w:r>
        <w:rPr>
          <w:rFonts w:hint="eastAsia"/>
        </w:rPr>
        <w:br/>
      </w:r>
      <w:r>
        <w:rPr>
          <w:rFonts w:hint="eastAsia"/>
        </w:rPr>
        <w:t>　　　　三、世界氯化钠生产消费情况</w:t>
      </w:r>
      <w:r>
        <w:rPr>
          <w:rFonts w:hint="eastAsia"/>
        </w:rPr>
        <w:br/>
      </w:r>
      <w:r>
        <w:rPr>
          <w:rFonts w:hint="eastAsia"/>
        </w:rPr>
        <w:t>　　　　四、世界氯化钠市场存在的问题</w:t>
      </w:r>
      <w:r>
        <w:rPr>
          <w:rFonts w:hint="eastAsia"/>
        </w:rPr>
        <w:br/>
      </w:r>
      <w:r>
        <w:rPr>
          <w:rFonts w:hint="eastAsia"/>
        </w:rPr>
        <w:t>　　第二节 2008-2009年世界主要国家氯化钠运行分析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2009-2012年世界氯化钠发展趋势分析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2008-2009年中国氯化钠行业市场运行环境解析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2008-2009年中国氯化钠行业经济环境分析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一、2008-2009年中国GDP增长指数分析</w:t>
      </w:r>
      <w:r>
        <w:rPr>
          <w:rFonts w:hint="eastAsia"/>
        </w:rPr>
        <w:br/>
      </w:r>
      <w:r>
        <w:rPr>
          <w:rFonts w:hint="eastAsia"/>
        </w:rPr>
        <w:t>　　　　二、2008-2009年工业发展形势分析</w:t>
      </w:r>
      <w:r>
        <w:rPr>
          <w:rFonts w:hint="eastAsia"/>
        </w:rPr>
        <w:br/>
      </w:r>
      <w:r>
        <w:rPr>
          <w:rFonts w:hint="eastAsia"/>
        </w:rPr>
        <w:t>　　　　三、2008-2009年中国CPI波动情况分析</w:t>
      </w:r>
      <w:r>
        <w:rPr>
          <w:rFonts w:hint="eastAsia"/>
        </w:rPr>
        <w:br/>
      </w:r>
      <w:r>
        <w:rPr>
          <w:rFonts w:hint="eastAsia"/>
        </w:rPr>
        <w:t>　　　　四、2008-2009年中国汇率的调整分析</w:t>
      </w:r>
      <w:r>
        <w:rPr>
          <w:rFonts w:hint="eastAsia"/>
        </w:rPr>
        <w:br/>
      </w:r>
      <w:r>
        <w:rPr>
          <w:rFonts w:hint="eastAsia"/>
        </w:rPr>
        <w:t>　　第二节 2008-2009年中国氯化钠行业政策环境分析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2008-2009年中国氯化钠行业技术环境分析</w:t>
      </w:r>
      <w:r>
        <w:rPr>
          <w:rFonts w:hint="eastAsia"/>
        </w:rPr>
        <w:br/>
      </w:r>
      <w:r>
        <w:rPr>
          <w:rFonts w:hint="eastAsia"/>
        </w:rPr>
        <w:t>　　　　一、氯化钠浮选新工艺问世</w:t>
      </w:r>
      <w:r>
        <w:rPr>
          <w:rFonts w:hint="eastAsia"/>
        </w:rPr>
        <w:br/>
      </w:r>
      <w:r>
        <w:rPr>
          <w:rFonts w:hint="eastAsia"/>
        </w:rPr>
        <w:t>　　　　二、氯化钠生产结晶新工艺</w:t>
      </w:r>
      <w:r>
        <w:rPr>
          <w:rFonts w:hint="eastAsia"/>
        </w:rPr>
        <w:br/>
      </w:r>
      <w:r>
        <w:rPr>
          <w:rFonts w:hint="eastAsia"/>
        </w:rPr>
        <w:t>　　　　三、卤水回收工艺</w:t>
      </w:r>
      <w:r>
        <w:rPr>
          <w:rFonts w:hint="eastAsia"/>
        </w:rPr>
        <w:br/>
      </w:r>
      <w:r>
        <w:rPr>
          <w:rFonts w:hint="eastAsia"/>
        </w:rPr>
        <w:t>　　第四节 2008-2009年中国氯化钠行业社会环境分析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2008-2009年中国氯化钠行业发展现状综述</w:t>
      </w:r>
      <w:r>
        <w:rPr>
          <w:rFonts w:hint="eastAsia"/>
        </w:rPr>
        <w:br/>
      </w:r>
      <w:r>
        <w:rPr>
          <w:rFonts w:hint="eastAsia"/>
        </w:rPr>
        <w:t>　　第一节 2008-2009年中国氯化钠产业概述</w:t>
      </w:r>
      <w:r>
        <w:rPr>
          <w:rFonts w:hint="eastAsia"/>
        </w:rPr>
        <w:br/>
      </w:r>
      <w:r>
        <w:rPr>
          <w:rFonts w:hint="eastAsia"/>
        </w:rPr>
        <w:t>　　　　一、氯化钠产业特点分析</w:t>
      </w:r>
      <w:r>
        <w:rPr>
          <w:rFonts w:hint="eastAsia"/>
        </w:rPr>
        <w:br/>
      </w:r>
      <w:r>
        <w:rPr>
          <w:rFonts w:hint="eastAsia"/>
        </w:rPr>
        <w:t>　　　　二、氯化钠项目分析</w:t>
      </w:r>
      <w:r>
        <w:rPr>
          <w:rFonts w:hint="eastAsia"/>
        </w:rPr>
        <w:br/>
      </w:r>
      <w:r>
        <w:rPr>
          <w:rFonts w:hint="eastAsia"/>
        </w:rPr>
        <w:t>　　　　三、氯化钠最新资讯分析</w:t>
      </w:r>
      <w:r>
        <w:rPr>
          <w:rFonts w:hint="eastAsia"/>
        </w:rPr>
        <w:br/>
      </w:r>
      <w:r>
        <w:rPr>
          <w:rFonts w:hint="eastAsia"/>
        </w:rPr>
        <w:t>　　第二节 2008-2009年中国氧化钠市场营销现状</w:t>
      </w:r>
      <w:r>
        <w:rPr>
          <w:rFonts w:hint="eastAsia"/>
        </w:rPr>
        <w:br/>
      </w:r>
      <w:r>
        <w:rPr>
          <w:rFonts w:hint="eastAsia"/>
        </w:rPr>
        <w:t>　　　　一、氯化钠国内营销模式分析</w:t>
      </w:r>
      <w:r>
        <w:rPr>
          <w:rFonts w:hint="eastAsia"/>
        </w:rPr>
        <w:br/>
      </w:r>
      <w:r>
        <w:rPr>
          <w:rFonts w:hint="eastAsia"/>
        </w:rPr>
        <w:t>　　　　二、氯化钠国内分销商形态分析</w:t>
      </w:r>
      <w:r>
        <w:rPr>
          <w:rFonts w:hint="eastAsia"/>
        </w:rPr>
        <w:br/>
      </w:r>
      <w:r>
        <w:rPr>
          <w:rFonts w:hint="eastAsia"/>
        </w:rPr>
        <w:t>　　　　三、氯化钠国内销售渠道分析</w:t>
      </w:r>
      <w:r>
        <w:rPr>
          <w:rFonts w:hint="eastAsia"/>
        </w:rPr>
        <w:br/>
      </w:r>
      <w:r>
        <w:rPr>
          <w:rFonts w:hint="eastAsia"/>
        </w:rPr>
        <w:t>　　　　四、氯化钠重点销售区域分析</w:t>
      </w:r>
      <w:r>
        <w:rPr>
          <w:rFonts w:hint="eastAsia"/>
        </w:rPr>
        <w:br/>
      </w:r>
      <w:r>
        <w:rPr>
          <w:rFonts w:hint="eastAsia"/>
        </w:rPr>
        <w:t>　　第三节 2008-2009年中国氯化钠产业运行存在的问题分析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2008-2009年中国纯氯化钠市场供需监测分析</w:t>
      </w:r>
      <w:r>
        <w:rPr>
          <w:rFonts w:hint="eastAsia"/>
        </w:rPr>
        <w:br/>
      </w:r>
      <w:r>
        <w:rPr>
          <w:rFonts w:hint="eastAsia"/>
        </w:rPr>
        <w:t>　　第一节 纯氯化钠市场特征分析</w:t>
      </w:r>
      <w:r>
        <w:rPr>
          <w:rFonts w:hint="eastAsia"/>
        </w:rPr>
        <w:br/>
      </w:r>
      <w:r>
        <w:rPr>
          <w:rFonts w:hint="eastAsia"/>
        </w:rPr>
        <w:t>　　第二节 2008-2009年中国纯氯化钠市场运营分析</w:t>
      </w:r>
      <w:r>
        <w:rPr>
          <w:rFonts w:hint="eastAsia"/>
        </w:rPr>
        <w:br/>
      </w:r>
      <w:r>
        <w:rPr>
          <w:rFonts w:hint="eastAsia"/>
        </w:rPr>
        <w:t>　　　　一、需求情况分析</w:t>
      </w:r>
      <w:r>
        <w:rPr>
          <w:rFonts w:hint="eastAsia"/>
        </w:rPr>
        <w:br/>
      </w:r>
      <w:r>
        <w:rPr>
          <w:rFonts w:hint="eastAsia"/>
        </w:rPr>
        <w:t>　　　　二、供给情况分析</w:t>
      </w:r>
      <w:r>
        <w:rPr>
          <w:rFonts w:hint="eastAsia"/>
        </w:rPr>
        <w:br/>
      </w:r>
      <w:r>
        <w:rPr>
          <w:rFonts w:hint="eastAsia"/>
        </w:rPr>
        <w:t>　　　　三、供需平衡分析</w:t>
      </w:r>
      <w:r>
        <w:rPr>
          <w:rFonts w:hint="eastAsia"/>
        </w:rPr>
        <w:br/>
      </w:r>
      <w:r>
        <w:rPr>
          <w:rFonts w:hint="eastAsia"/>
        </w:rPr>
        <w:t>　　第三节 2008-2009年中国纯氯化钠市场价格走势分析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二、影响价格走势的因素分析</w:t>
      </w:r>
      <w:r>
        <w:rPr>
          <w:rFonts w:hint="eastAsia"/>
        </w:rPr>
        <w:br/>
      </w:r>
      <w:r>
        <w:rPr>
          <w:rFonts w:hint="eastAsia"/>
        </w:rPr>
        <w:t>　　第四节 中.智.林：2008-2009年中国纯氯化钠进出口总体数据</w:t>
      </w:r>
      <w:r>
        <w:rPr>
          <w:rFonts w:hint="eastAsia"/>
        </w:rPr>
        <w:br/>
      </w:r>
      <w:r>
        <w:rPr>
          <w:rFonts w:hint="eastAsia"/>
        </w:rPr>
        <w:t>　　　　一、进口数据分析</w:t>
      </w:r>
      <w:r>
        <w:rPr>
          <w:rFonts w:hint="eastAsia"/>
        </w:rPr>
        <w:br/>
      </w:r>
      <w:r>
        <w:rPr>
          <w:rFonts w:hint="eastAsia"/>
        </w:rPr>
        <w:t>　　　　二、出口数据分析</w:t>
      </w:r>
      <w:r>
        <w:rPr>
          <w:rFonts w:hint="eastAsia"/>
        </w:rPr>
        <w:br/>
      </w:r>
      <w:r>
        <w:rPr>
          <w:rFonts w:hint="eastAsia"/>
        </w:rPr>
        <w:t>　　　　三、进出口单价分析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784304ca74626" w:history="1">
        <w:r>
          <w:rPr>
            <w:rStyle w:val="Hyperlink"/>
          </w:rPr>
          <w:t>2009-2012年中国氯化钠产业深度调查与投资前景分析报告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784304ca74626" w:history="1">
        <w:r>
          <w:rPr>
            <w:rStyle w:val="Hyperlink"/>
          </w:rPr>
          <w:t>https://www.20087.com/2009-05/R_2009_2012lvhuanachanyeshendudiaochayBaoGao.html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热点：氯化钠是生理盐水吗、氯化钠的作用与功效、氯化钠化学式、氯化钠的相对原子质量、氯化钠注射作用与用途 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1f5384f9442d0" w:history="1">
      <w:r>
        <w:rPr>
          <w:rStyle w:val="Hyperlink"/>
        </w:rPr>
        <w:t>2009-2012年中国氯化钠产业深度调查与投资前景分析报告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lvhuanachanyeshendudiaochayBaoGao.html" TargetMode="External" Id="R7fe784304ca7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lvhuanachanyeshendudiaochayBaoGao.html" TargetMode="External" Id="Rfb61f5384f94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2009-05-14T06:59:00Z</dcterms:created>
  <dcterms:modified xsi:type="dcterms:W3CDTF">2009-05-14T07:59:00Z</dcterms:modified>
  <dc:subject>2009-2012年中国氯化钠产业深度调查与投资前景分析报告</dc:subject>
  <dc:title>2009-2012年中国氯化钠产业深度调查与投资前景分析报告</dc:title>
  <cp:keywords>2009-2012年中国氯化钠产业深度调查与投资前景分析报告</cp:keywords>
  <dc:description>2009-2012年中国氯化钠产业深度调查与投资前景分析报告</dc:description>
</cp:coreProperties>
</file>