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edbe7a38f4a49" w:history="1">
              <w:r>
                <w:rPr>
                  <w:rStyle w:val="Hyperlink"/>
                </w:rPr>
                <w:t>2009-2012年中国涤纶产业市场动态及投资前景研究报告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edbe7a38f4a49" w:history="1">
              <w:r>
                <w:rPr>
                  <w:rStyle w:val="Hyperlink"/>
                </w:rPr>
                <w:t>2009-2012年中国涤纶产业市场动态及投资前景研究报告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edbe7a38f4a49" w:history="1">
                <w:r>
                  <w:rPr>
                    <w:rStyle w:val="Hyperlink"/>
                  </w:rPr>
                  <w:t>https://www.20087.com/2009-05/R_2009_2012dilunchanyeshichangdongtaijBaoGao.html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2008-2009年世界涤纶产业运行形势分析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2008-2009年世界涤纶产业发展概况</w:t>
      </w:r>
      <w:r>
        <w:rPr>
          <w:rFonts w:hint="eastAsia"/>
        </w:rPr>
        <w:br/>
      </w:r>
      <w:r>
        <w:rPr>
          <w:rFonts w:hint="eastAsia"/>
        </w:rPr>
        <w:t>　　　　一、世界涤纶生产量</w:t>
      </w:r>
      <w:r>
        <w:rPr>
          <w:rFonts w:hint="eastAsia"/>
        </w:rPr>
        <w:br/>
      </w:r>
      <w:r>
        <w:rPr>
          <w:rFonts w:hint="eastAsia"/>
        </w:rPr>
        <w:t>　　　　二、2015年世界涤纶工业丝开工率将达80%</w:t>
      </w:r>
      <w:r>
        <w:rPr>
          <w:rFonts w:hint="eastAsia"/>
        </w:rPr>
        <w:br/>
      </w:r>
      <w:r>
        <w:rPr>
          <w:rFonts w:hint="eastAsia"/>
        </w:rPr>
        <w:t>　　　　三、世界聚酯及涤纶技术发展现状分析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2008-2009年世界主要国家涤纶产业发展分析</w:t>
      </w:r>
      <w:r>
        <w:rPr>
          <w:rFonts w:hint="eastAsia"/>
        </w:rPr>
        <w:br/>
      </w:r>
      <w:r>
        <w:rPr>
          <w:rFonts w:hint="eastAsia"/>
        </w:rPr>
        <w:t>　　　　一、美国涤纶市场分析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2009-2012年世界涤纶产业发展趋势预测分析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2008-2009年中国涤纶产业运行环境分析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2008-2009年中国涤纶产业政策环境分析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一、出口退税政策分析</w:t>
      </w:r>
      <w:r>
        <w:rPr>
          <w:rFonts w:hint="eastAsia"/>
        </w:rPr>
        <w:br/>
      </w:r>
      <w:r>
        <w:rPr>
          <w:rFonts w:hint="eastAsia"/>
        </w:rPr>
        <w:t>　　　　二、涤纶FDY国家标准</w:t>
      </w:r>
      <w:r>
        <w:rPr>
          <w:rFonts w:hint="eastAsia"/>
        </w:rPr>
        <w:br/>
      </w:r>
      <w:r>
        <w:rPr>
          <w:rFonts w:hint="eastAsia"/>
        </w:rPr>
        <w:t>　　　　三、涤纶产业相关产业政策影响分析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2008-2009年中国涤纶产业社会环境分析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2008-2009年中国涤纶产业运行态势分析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2008-2009年中国涤纶行业发展分析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二、中国涤纶主要产品发展浅析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三、中国涤纶行业进入新的发展时期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2007-2008年中国涤纶长丝与短纤进出口分析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一、涤纶长丝进出口数据分析</w:t>
      </w:r>
      <w:r>
        <w:rPr>
          <w:rFonts w:hint="eastAsia"/>
        </w:rPr>
        <w:br/>
      </w:r>
      <w:r>
        <w:rPr>
          <w:rFonts w:hint="eastAsia"/>
        </w:rPr>
        <w:t>　　　　二、涤纶短纤进出口数据分析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2006-2008年中国涤纶纤维制造行业运行数据监测分析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2006-2008年中国涤纶纤维制造行业总体运行指标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2006-2008年中国涤纶纤维制造行业企业数量规模分析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一、中国涤纶纤维制造行业企业数量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2006-2008年中国涤纶纤维制造行业从业人数调查分析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2006-2008年中国涤纶纤维制造行业产销状况监测分析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二、2006-2008年中国涤纶纤维制造行业产成品分析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三、2006-2008年中国涤纶纤维制造行业总销售收入分析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2006-2008年中国涤纶纤维制造行业工业利润总额分析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一、2006-2008年中国涤纶纤维制造行业工业利润总额分析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2007-2008年中国涤纶纤维产量数据统计分析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一、2007年全国涤纶纤维产量数据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二、2007年重点省市涤纶纤维产量数据</w:t>
      </w:r>
      <w:r>
        <w:rPr>
          <w:rFonts w:hint="eastAsia"/>
        </w:rPr>
        <w:br/>
      </w:r>
      <w:r>
        <w:rPr>
          <w:rFonts w:hint="eastAsia"/>
        </w:rPr>
        <w:t>　　第二节 2008年全国涤纶纤维产量数据分析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一、2008年全国涤纶纤维产量数据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二、2008年重点省市涤纶纤维产量数据</w:t>
      </w:r>
      <w:r>
        <w:rPr>
          <w:rFonts w:hint="eastAsia"/>
        </w:rPr>
        <w:br/>
      </w:r>
      <w:r>
        <w:rPr>
          <w:rFonts w:hint="eastAsia"/>
        </w:rPr>
        <w:t>　　第三节 全国涤纶纤维产量增长性分析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2008-2009年中国涤纶长丝与短纤行业发展走势分析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二、国内涤纶工业长丝行业的供需状况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三、中国涤纶工业长丝总产能全球第一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四、中国涤纶工业长丝行业未来发展方向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第二节 2008-2009年中国涤纶长丝差别化开发分析</w:t>
      </w:r>
      <w:r>
        <w:rPr>
          <w:rFonts w:hint="eastAsia"/>
        </w:rPr>
        <w:br/>
      </w:r>
      <w:r>
        <w:rPr>
          <w:rFonts w:hint="eastAsia"/>
        </w:rPr>
        <w:t>　　　　一、中国涤纶长丝差别化开发的特点解析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二、涤纶工业长丝产品差别化发展分析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三、涤纶长丝差别化开发面临的挑战及对策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第三节 2008-2009年中国再生纺涤纶短纤行业发展分析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二、中国再生纺涤纶短纤市场发展状况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三、中国再生纺涤纶短纤行业发展面临的挑战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四、国内再生纺涤纶短纤发展的政策建议及行业措施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2008-2009年中国特色涤纶开发应用分析</w:t>
      </w:r>
      <w:r>
        <w:rPr>
          <w:rFonts w:hint="eastAsia"/>
        </w:rPr>
        <w:br/>
      </w:r>
      <w:r>
        <w:rPr>
          <w:rFonts w:hint="eastAsia"/>
        </w:rPr>
        <w:t>　　第一节 2008-2009年涤纶色丝开发研究分析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2008-2009年中国涤纶双组分纤维研发综述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2008-2009年中国阻燃涤纶研发应用概况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2008-2009年中国涤纶夜光纤维开发应用分析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2008-2009年中国涤纶行业市场竞争格局分析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2008-2009年中国涤纶行业竞争现状分析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一、我国涤纶行业竞争激烈</w:t>
      </w:r>
      <w:r>
        <w:rPr>
          <w:rFonts w:hint="eastAsia"/>
        </w:rPr>
        <w:br/>
      </w:r>
      <w:r>
        <w:rPr>
          <w:rFonts w:hint="eastAsia"/>
        </w:rPr>
        <w:t>　　　　二、涤纶短纤与棉花展开竞争</w:t>
      </w:r>
      <w:r>
        <w:rPr>
          <w:rFonts w:hint="eastAsia"/>
        </w:rPr>
        <w:br/>
      </w:r>
      <w:r>
        <w:rPr>
          <w:rFonts w:hint="eastAsia"/>
        </w:rPr>
        <w:t>　　　　三、涤纶、晴纶、锦纶等化纤市场竞争</w:t>
      </w:r>
      <w:r>
        <w:rPr>
          <w:rFonts w:hint="eastAsia"/>
        </w:rPr>
        <w:br/>
      </w:r>
      <w:r>
        <w:rPr>
          <w:rFonts w:hint="eastAsia"/>
        </w:rPr>
        <w:t>　　第二节 2008-2009年中国涤纶行业重点省市格局分析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第三节 2008-2009年中国涤纶行业提升竞争力策略分析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2008-2009年中国涤纶行业重点企业经营状况透析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荣盛化纤集团有限公司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江苏江南化纤集团有限公司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杭州道远化纤集团有限公司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万杰集团有限责任公司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浙江新凤鸣化纤有限公司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2009-2012年中国涤纶行业发展趋势预测分析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2009-2012年中国涤纶行业的发展前景</w:t>
      </w:r>
      <w:r>
        <w:rPr>
          <w:rFonts w:hint="eastAsia"/>
        </w:rPr>
        <w:br/>
      </w:r>
      <w:r>
        <w:rPr>
          <w:rFonts w:hint="eastAsia"/>
        </w:rPr>
        <w:t>　　　　一、2010年亚洲涤纶行业发展预测</w:t>
      </w:r>
      <w:r>
        <w:rPr>
          <w:rFonts w:hint="eastAsia"/>
        </w:rPr>
        <w:br/>
      </w:r>
      <w:r>
        <w:rPr>
          <w:rFonts w:hint="eastAsia"/>
        </w:rPr>
        <w:t>　　　　二、2009-2012年中国涤纶纤维制造业预测分析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四、竹炭改性涤纶纤维发展前景看好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2009-2012年中国涤纶产业市场预测分析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一、涤纶纤维产量预测分析</w:t>
      </w:r>
      <w:r>
        <w:rPr>
          <w:rFonts w:hint="eastAsia"/>
        </w:rPr>
        <w:br/>
      </w:r>
      <w:r>
        <w:rPr>
          <w:rFonts w:hint="eastAsia"/>
        </w:rPr>
        <w:t>　　　　二、涤纶纤维需求预测分析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2009-2012年中国涤纶产业市场盈利预测分析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2009-2012年中国涤纶产业投资机会与风险分析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2009-2012年中国涤纶产业投资环境分析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2009-2012年中国涤纶产业投资机会分析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2009-2012年中国涤纶产业投资风险分析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2006-2008年中国涤纶纤维制造行业不同所有制企业比较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桐昆集团股份有限公司盈利指标情况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桐昆集团股份有限公司资产运行指标状况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桐昆集团股份有限公司资产负债能力指标分析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桐昆集团股份有限公司销售收入情况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桐昆集团股份有限公司成本费用构成情况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浙江恒逸聚合物有限公司盈利指标情况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浙江恒逸聚合物有限公司资产运行指标状况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浙江恒逸聚合物有限公司资产负债能力指标分析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浙江恒逸聚合物有限公司盈利能力情况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浙江恒逸聚合物有限公司销售收入情况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浙江恒逸聚合物有限公司成本费用构成情况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荣盛化纤集团有限公司盈利指标情况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荣盛化纤集团有限公司资产运行指标状况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荣盛化纤集团有限公司资产负债能力指标分析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荣盛化纤集团有限公司盈利能力情况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荣盛化纤集团有限公司销售收入情况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荣盛化纤集团有限公司成本费用构成情况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江苏江南化纤集团有限公司成本费用构成情况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浙江远东新聚酯有限公司盈利指标情况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浙江远东新聚酯有限公司资产运行指标状况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浙江远东新聚酯有限公司资产负债能力指标分析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浙江远东新聚酯有限公司盈利能力情况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浙江远东新聚酯有限公司销售收入情况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浙江远东新聚酯有限公司成本费用构成情况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杭州道远化纤集团有限公司盈利指标情况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杭州道远化纤集团有限公司资产运行指标状况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杭州道远化纤集团有限公司资产负债能力指标分析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杭州道远化纤集团有限公司盈利能力情况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杭州道远化纤集团有限公司销售收入情况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杭州道远化纤集团有限公司成本费用构成情况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万杰集团有限责任公司盈利指标情况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万杰集团有限责任公司资产运行指标状况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万杰集团有限责任公司资产负债能力指标分析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万杰集团有限责任公司盈利能力情况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万杰集团有限责任公司销售收入情况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万杰集团有限责任公司成本费用构成情况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浙江新凤鸣化纤有限公司盈利指标情况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浙江新凤鸣化纤有限公司资产运行指标状况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浙江新凤鸣化纤有限公司资产负债能力指标分析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浙江新凤鸣化纤有限公司盈利能力情况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浙江新凤鸣化纤有限公司销售收入情况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浙江新凤鸣化纤有限公司成本费用构成情况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2010年亚洲涤纶行业发展预测</w:t>
      </w:r>
      <w:r>
        <w:rPr>
          <w:rFonts w:hint="eastAsia"/>
        </w:rPr>
        <w:br/>
      </w:r>
      <w:r>
        <w:rPr>
          <w:rFonts w:hint="eastAsia"/>
        </w:rPr>
        <w:t>　　图表 2009-2012年中国涤纶纤维制造业预测分析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2009-2012年中国涤纶纤维产量预测分析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2009-2012年中国涤纶产业市场盈利预测分析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edbe7a38f4a49" w:history="1">
        <w:r>
          <w:rPr>
            <w:rStyle w:val="Hyperlink"/>
          </w:rPr>
          <w:t>2009-2012年中国涤纶产业市场动态及投资前景研究报告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edbe7a38f4a49" w:history="1">
        <w:r>
          <w:rPr>
            <w:rStyle w:val="Hyperlink"/>
          </w:rPr>
          <w:t>https://www.20087.com/2009-05/R_2009_2012dilunchanyeshichangdongtaijBaoGao.html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db07b3584502" w:history="1">
      <w:r>
        <w:rPr>
          <w:rStyle w:val="Hyperlink"/>
        </w:rPr>
        <w:t>2009-2012年中国涤纶产业市场动态及投资前景研究报告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ilunchanyeshichangdongtaijBaoGao.html" TargetMode="External" Id="R403edbe7a38f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ilunchanyeshichangdongtaijBaoGao.html" TargetMode="External" Id="R5c66db07b35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2009-05-19T05:39:00Z</dcterms:created>
  <dcterms:modified xsi:type="dcterms:W3CDTF">2009-05-19T06:39:00Z</dcterms:modified>
  <dc:subject>2009-2012年中国涤纶产业市场动态及投资前景研究报告</dc:subject>
  <dc:title>2009-2012年中国涤纶产业市场动态及投资前景研究报告</dc:title>
  <cp:keywords>2009-2012年中国涤纶产业市场动态及投资前景研究报告</cp:keywords>
  <dc:description>2009-2012年中国涤纶产业市场动态及投资前景研究报告</dc:description>
</cp:coreProperties>
</file>