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160a2c99164dfe" w:history="1">
              <w:r>
                <w:rPr>
                  <w:rStyle w:val="Hyperlink"/>
                </w:rPr>
                <w:t>2009-2012年中国环保行业前景预测及战略咨询报告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160a2c99164dfe" w:history="1">
              <w:r>
                <w:rPr>
                  <w:rStyle w:val="Hyperlink"/>
                </w:rPr>
                <w:t>2009-2012年中国环保行业前景预测及战略咨询报告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023A628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160a2c99164dfe" w:history="1">
                <w:r>
                  <w:rPr>
                    <w:rStyle w:val="Hyperlink"/>
                  </w:rPr>
                  <w:t>https://www.20087.com/2009-05/R_2009_2012huanbaoqianjingyucejizhanluBaoGao.html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行业发展环境分析</w:t>
      </w:r>
      <w:r>
        <w:rPr>
          <w:rFonts w:hint="eastAsia"/>
        </w:rPr>
        <w:br/>
      </w:r>
      <w:r>
        <w:rPr>
          <w:rFonts w:hint="eastAsia"/>
        </w:rPr>
        <w:t>第一章 环保行业相关概述</w:t>
      </w:r>
      <w:r>
        <w:rPr>
          <w:rFonts w:hint="eastAsia"/>
        </w:rPr>
        <w:br/>
      </w:r>
      <w:r>
        <w:rPr>
          <w:rFonts w:hint="eastAsia"/>
        </w:rPr>
        <w:t>　　第一节 环保行业定义及分类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环保行业发展历程与特征</w:t>
      </w:r>
      <w:r>
        <w:rPr>
          <w:rFonts w:hint="eastAsia"/>
        </w:rPr>
        <w:br/>
      </w:r>
      <w:r>
        <w:rPr>
          <w:rFonts w:hint="eastAsia"/>
        </w:rPr>
        <w:t>　　　　一、行业发展历程</w:t>
      </w:r>
      <w:r>
        <w:rPr>
          <w:rFonts w:hint="eastAsia"/>
        </w:rPr>
        <w:br/>
      </w:r>
      <w:r>
        <w:rPr>
          <w:rFonts w:hint="eastAsia"/>
        </w:rPr>
        <w:t>　　　　二、行业发展特征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环保行业发展环境分析</w:t>
      </w:r>
      <w:r>
        <w:rPr>
          <w:rFonts w:hint="eastAsia"/>
        </w:rPr>
        <w:br/>
      </w:r>
      <w:r>
        <w:rPr>
          <w:rFonts w:hint="eastAsia"/>
        </w:rPr>
        <w:t>　　第一节 国际宏观经济环境分析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一、国际宏观经济运行情况分析</w:t>
      </w:r>
      <w:r>
        <w:rPr>
          <w:rFonts w:hint="eastAsia"/>
        </w:rPr>
        <w:br/>
      </w:r>
      <w:r>
        <w:rPr>
          <w:rFonts w:hint="eastAsia"/>
        </w:rPr>
        <w:t>　　　　二、国际宏观经济未来发展预测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一、中国宏观经济运行情况分析</w:t>
      </w:r>
      <w:r>
        <w:rPr>
          <w:rFonts w:hint="eastAsia"/>
        </w:rPr>
        <w:br/>
      </w:r>
      <w:r>
        <w:rPr>
          <w:rFonts w:hint="eastAsia"/>
        </w:rPr>
        <w:t>　　　　二、中国宏观经济未来发展预测</w:t>
      </w:r>
      <w:r>
        <w:rPr>
          <w:rFonts w:hint="eastAsia"/>
        </w:rPr>
        <w:br/>
      </w:r>
      <w:r>
        <w:rPr>
          <w:rFonts w:hint="eastAsia"/>
        </w:rPr>
        <w:t>　　第三节 政治环境分析</w:t>
      </w:r>
      <w:r>
        <w:rPr>
          <w:rFonts w:hint="eastAsia"/>
        </w:rPr>
        <w:br/>
      </w:r>
      <w:r>
        <w:rPr>
          <w:rFonts w:hint="eastAsia"/>
        </w:rPr>
        <w:t>　　　　一、宏观政策环境分析</w:t>
      </w:r>
      <w:r>
        <w:rPr>
          <w:rFonts w:hint="eastAsia"/>
        </w:rPr>
        <w:br/>
      </w:r>
      <w:r>
        <w:rPr>
          <w:rFonts w:hint="eastAsia"/>
        </w:rPr>
        <w:t>　　　　二、行业内主要政策及影响分析</w:t>
      </w:r>
      <w:r>
        <w:rPr>
          <w:rFonts w:hint="eastAsia"/>
        </w:rPr>
        <w:br/>
      </w:r>
      <w:r>
        <w:rPr>
          <w:rFonts w:hint="eastAsia"/>
        </w:rPr>
        <w:t>　　第四节 金融危机对环保行业影响分析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国外环保行业发展情况分析</w:t>
      </w:r>
      <w:r>
        <w:rPr>
          <w:rFonts w:hint="eastAsia"/>
        </w:rPr>
        <w:br/>
      </w:r>
      <w:r>
        <w:rPr>
          <w:rFonts w:hint="eastAsia"/>
        </w:rPr>
        <w:t>　　第一节 国际环保行业发展情况分析</w:t>
      </w:r>
      <w:r>
        <w:rPr>
          <w:rFonts w:hint="eastAsia"/>
        </w:rPr>
        <w:br/>
      </w:r>
      <w:r>
        <w:rPr>
          <w:rFonts w:hint="eastAsia"/>
        </w:rPr>
        <w:t>　　　　一、国际环保行业发展现状分析</w:t>
      </w:r>
      <w:r>
        <w:rPr>
          <w:rFonts w:hint="eastAsia"/>
        </w:rPr>
        <w:br/>
      </w:r>
      <w:r>
        <w:rPr>
          <w:rFonts w:hint="eastAsia"/>
        </w:rPr>
        <w:t>　　　　二、国际环保行业发展最新动态分析</w:t>
      </w:r>
      <w:r>
        <w:rPr>
          <w:rFonts w:hint="eastAsia"/>
        </w:rPr>
        <w:br/>
      </w:r>
      <w:r>
        <w:rPr>
          <w:rFonts w:hint="eastAsia"/>
        </w:rPr>
        <w:t>　　　　三、全球环保节能产品市场发展状况</w:t>
      </w:r>
      <w:r>
        <w:rPr>
          <w:rFonts w:hint="eastAsia"/>
        </w:rPr>
        <w:br/>
      </w:r>
      <w:r>
        <w:rPr>
          <w:rFonts w:hint="eastAsia"/>
        </w:rPr>
        <w:t>　　　　四、世界环保节能材料设计新趋向</w:t>
      </w:r>
      <w:r>
        <w:rPr>
          <w:rFonts w:hint="eastAsia"/>
        </w:rPr>
        <w:br/>
      </w:r>
      <w:r>
        <w:rPr>
          <w:rFonts w:hint="eastAsia"/>
        </w:rPr>
        <w:t>　　　　五、全球生物环保产业发展状况</w:t>
      </w:r>
      <w:r>
        <w:rPr>
          <w:rFonts w:hint="eastAsia"/>
        </w:rPr>
        <w:br/>
      </w:r>
      <w:r>
        <w:rPr>
          <w:rFonts w:hint="eastAsia"/>
        </w:rPr>
        <w:t>　　　　六、国际环保行业发展趋势分析</w:t>
      </w:r>
      <w:r>
        <w:rPr>
          <w:rFonts w:hint="eastAsia"/>
        </w:rPr>
        <w:br/>
      </w:r>
      <w:r>
        <w:rPr>
          <w:rFonts w:hint="eastAsia"/>
        </w:rPr>
        <w:t>　　第二节 全球环保产业细分市场发展状况</w:t>
      </w:r>
      <w:r>
        <w:rPr>
          <w:rFonts w:hint="eastAsia"/>
        </w:rPr>
        <w:br/>
      </w:r>
      <w:r>
        <w:rPr>
          <w:rFonts w:hint="eastAsia"/>
        </w:rPr>
        <w:t>　　　　一、全球绿色环保家具材料市场发展状况</w:t>
      </w:r>
      <w:r>
        <w:rPr>
          <w:rFonts w:hint="eastAsia"/>
        </w:rPr>
        <w:br/>
      </w:r>
      <w:r>
        <w:rPr>
          <w:rFonts w:hint="eastAsia"/>
        </w:rPr>
        <w:t>　　　　二、2012年全球环保汽车市场需求预测</w:t>
      </w:r>
      <w:r>
        <w:rPr>
          <w:rFonts w:hint="eastAsia"/>
        </w:rPr>
        <w:br/>
      </w:r>
      <w:r>
        <w:rPr>
          <w:rFonts w:hint="eastAsia"/>
        </w:rPr>
        <w:t>　　　　三、全球环保袋发展状况</w:t>
      </w:r>
      <w:r>
        <w:rPr>
          <w:rFonts w:hint="eastAsia"/>
        </w:rPr>
        <w:br/>
      </w:r>
      <w:r>
        <w:rPr>
          <w:rFonts w:hint="eastAsia"/>
        </w:rPr>
        <w:t>　　　　四、全球环保服饰市场发展状况</w:t>
      </w:r>
      <w:r>
        <w:rPr>
          <w:rFonts w:hint="eastAsia"/>
        </w:rPr>
        <w:br/>
      </w:r>
      <w:r>
        <w:rPr>
          <w:rFonts w:hint="eastAsia"/>
        </w:rPr>
        <w:t>　　第三节 主要国家和地区行业发展情况分析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四、其他国家和地区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产业链发展分析及其影响</w:t>
      </w:r>
      <w:r>
        <w:rPr>
          <w:rFonts w:hint="eastAsia"/>
        </w:rPr>
        <w:br/>
      </w:r>
      <w:r>
        <w:rPr>
          <w:rFonts w:hint="eastAsia"/>
        </w:rPr>
        <w:t>　　第一节 上游行业发展分析及其影响</w:t>
      </w:r>
      <w:r>
        <w:rPr>
          <w:rFonts w:hint="eastAsia"/>
        </w:rPr>
        <w:br/>
      </w:r>
      <w:r>
        <w:rPr>
          <w:rFonts w:hint="eastAsia"/>
        </w:rPr>
        <w:t>　　第二节 相关行业发展分析及其影响</w:t>
      </w:r>
      <w:r>
        <w:rPr>
          <w:rFonts w:hint="eastAsia"/>
        </w:rPr>
        <w:br/>
      </w:r>
      <w:r>
        <w:rPr>
          <w:rFonts w:hint="eastAsia"/>
        </w:rPr>
        <w:t>　　第三节 下游行业发展分析及其影响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行业发展情况分析</w:t>
      </w:r>
      <w:r>
        <w:rPr>
          <w:rFonts w:hint="eastAsia"/>
        </w:rPr>
        <w:br/>
      </w:r>
      <w:r>
        <w:rPr>
          <w:rFonts w:hint="eastAsia"/>
        </w:rPr>
        <w:t>第五章 我国环保行业发展现状分析</w:t>
      </w:r>
      <w:r>
        <w:rPr>
          <w:rFonts w:hint="eastAsia"/>
        </w:rPr>
        <w:br/>
      </w:r>
      <w:r>
        <w:rPr>
          <w:rFonts w:hint="eastAsia"/>
        </w:rPr>
        <w:t>　　第一节 环保行业发展基本情况</w:t>
      </w:r>
      <w:r>
        <w:rPr>
          <w:rFonts w:hint="eastAsia"/>
        </w:rPr>
        <w:br/>
      </w:r>
      <w:r>
        <w:rPr>
          <w:rFonts w:hint="eastAsia"/>
        </w:rPr>
        <w:t>　　　　一、我国环保行业发展现状分析</w:t>
      </w:r>
      <w:r>
        <w:rPr>
          <w:rFonts w:hint="eastAsia"/>
        </w:rPr>
        <w:br/>
      </w:r>
      <w:r>
        <w:rPr>
          <w:rFonts w:hint="eastAsia"/>
        </w:rPr>
        <w:t>　　　　二、我国环保行业市场特点分析</w:t>
      </w:r>
      <w:r>
        <w:rPr>
          <w:rFonts w:hint="eastAsia"/>
        </w:rPr>
        <w:br/>
      </w:r>
      <w:r>
        <w:rPr>
          <w:rFonts w:hint="eastAsia"/>
        </w:rPr>
        <w:t>　　　　三、我国环保行业技术发展状况</w:t>
      </w:r>
      <w:r>
        <w:rPr>
          <w:rFonts w:hint="eastAsia"/>
        </w:rPr>
        <w:br/>
      </w:r>
      <w:r>
        <w:rPr>
          <w:rFonts w:hint="eastAsia"/>
        </w:rPr>
        <w:t>　　　　四、减排引擎对环保产业发展影响分析</w:t>
      </w:r>
      <w:r>
        <w:rPr>
          <w:rFonts w:hint="eastAsia"/>
        </w:rPr>
        <w:br/>
      </w:r>
      <w:r>
        <w:rPr>
          <w:rFonts w:hint="eastAsia"/>
        </w:rPr>
        <w:t>　　第二节 我国环保行业存在问题及发展限制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一、主要问题与发展受限</w:t>
      </w:r>
      <w:r>
        <w:rPr>
          <w:rFonts w:hint="eastAsia"/>
        </w:rPr>
        <w:br/>
      </w:r>
      <w:r>
        <w:rPr>
          <w:rFonts w:hint="eastAsia"/>
        </w:rPr>
        <w:t>　　　　二、基本应对的策略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我国环保产业市场发展分析</w:t>
      </w:r>
      <w:r>
        <w:rPr>
          <w:rFonts w:hint="eastAsia"/>
        </w:rPr>
        <w:br/>
      </w:r>
      <w:r>
        <w:rPr>
          <w:rFonts w:hint="eastAsia"/>
        </w:rPr>
        <w:t>　　第一节 我国环保产业市场发展状况</w:t>
      </w:r>
      <w:r>
        <w:rPr>
          <w:rFonts w:hint="eastAsia"/>
        </w:rPr>
        <w:br/>
      </w:r>
      <w:r>
        <w:rPr>
          <w:rFonts w:hint="eastAsia"/>
        </w:rPr>
        <w:t>　　　　一、我国环保产业市场发展状况</w:t>
      </w:r>
      <w:r>
        <w:rPr>
          <w:rFonts w:hint="eastAsia"/>
        </w:rPr>
        <w:br/>
      </w:r>
      <w:r>
        <w:rPr>
          <w:rFonts w:hint="eastAsia"/>
        </w:rPr>
        <w:t>　　　　二、环保行业产品分析</w:t>
      </w:r>
      <w:r>
        <w:rPr>
          <w:rFonts w:hint="eastAsia"/>
        </w:rPr>
        <w:br/>
      </w:r>
      <w:r>
        <w:rPr>
          <w:rFonts w:hint="eastAsia"/>
        </w:rPr>
        <w:t>　　　　三、2009-20112年我国环保产业市场机遇分析</w:t>
      </w:r>
      <w:r>
        <w:rPr>
          <w:rFonts w:hint="eastAsia"/>
        </w:rPr>
        <w:br/>
      </w:r>
      <w:r>
        <w:rPr>
          <w:rFonts w:hint="eastAsia"/>
        </w:rPr>
        <w:t>　　第二节 我国环保人才现状分析</w:t>
      </w:r>
      <w:r>
        <w:rPr>
          <w:rFonts w:hint="eastAsia"/>
        </w:rPr>
        <w:br/>
      </w:r>
      <w:r>
        <w:rPr>
          <w:rFonts w:hint="eastAsia"/>
        </w:rPr>
        <w:t>　　　　一、我国环保人才队伍建设战略分析</w:t>
      </w:r>
      <w:r>
        <w:rPr>
          <w:rFonts w:hint="eastAsia"/>
        </w:rPr>
        <w:br/>
      </w:r>
      <w:r>
        <w:rPr>
          <w:rFonts w:hint="eastAsia"/>
        </w:rPr>
        <w:t>　　　　二、“限塑令”对环保人才需求影响</w:t>
      </w:r>
      <w:r>
        <w:rPr>
          <w:rFonts w:hint="eastAsia"/>
        </w:rPr>
        <w:br/>
      </w:r>
      <w:r>
        <w:rPr>
          <w:rFonts w:hint="eastAsia"/>
        </w:rPr>
        <w:t>　　　　三、我国环保行业人才需求分析</w:t>
      </w:r>
      <w:r>
        <w:rPr>
          <w:rFonts w:hint="eastAsia"/>
        </w:rPr>
        <w:br/>
      </w:r>
      <w:r>
        <w:rPr>
          <w:rFonts w:hint="eastAsia"/>
        </w:rPr>
        <w:t>　　　　四、我国环保行业招聘状况</w:t>
      </w:r>
      <w:r>
        <w:rPr>
          <w:rFonts w:hint="eastAsia"/>
        </w:rPr>
        <w:br/>
      </w:r>
      <w:r>
        <w:rPr>
          <w:rFonts w:hint="eastAsia"/>
        </w:rPr>
        <w:t>　　第三节 我国农村环保发展状况分析</w:t>
      </w:r>
      <w:r>
        <w:rPr>
          <w:rFonts w:hint="eastAsia"/>
        </w:rPr>
        <w:br/>
      </w:r>
      <w:r>
        <w:rPr>
          <w:rFonts w:hint="eastAsia"/>
        </w:rPr>
        <w:t>　　　　一、我国农村环保实用技术分析</w:t>
      </w:r>
      <w:r>
        <w:rPr>
          <w:rFonts w:hint="eastAsia"/>
        </w:rPr>
        <w:br/>
      </w:r>
      <w:r>
        <w:rPr>
          <w:rFonts w:hint="eastAsia"/>
        </w:rPr>
        <w:t>　　　　二、我国农村环保战略新措施分析</w:t>
      </w:r>
      <w:r>
        <w:rPr>
          <w:rFonts w:hint="eastAsia"/>
        </w:rPr>
        <w:br/>
      </w:r>
      <w:r>
        <w:rPr>
          <w:rFonts w:hint="eastAsia"/>
        </w:rPr>
        <w:t>　　　　三、我国农村环保发展因素分析</w:t>
      </w:r>
      <w:r>
        <w:rPr>
          <w:rFonts w:hint="eastAsia"/>
        </w:rPr>
        <w:br/>
      </w:r>
      <w:r>
        <w:rPr>
          <w:rFonts w:hint="eastAsia"/>
        </w:rPr>
        <w:t>　　　　四、我国农村环保发展策略</w:t>
      </w:r>
      <w:r>
        <w:rPr>
          <w:rFonts w:hint="eastAsia"/>
        </w:rPr>
        <w:br/>
      </w:r>
      <w:r>
        <w:rPr>
          <w:rFonts w:hint="eastAsia"/>
        </w:rPr>
        <w:t>　　第四节 中智-林 各地环保产业发展状况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二、天津</w:t>
      </w:r>
      <w:r>
        <w:rPr>
          <w:rFonts w:hint="eastAsia"/>
        </w:rPr>
        <w:br/>
      </w:r>
      <w:r>
        <w:rPr>
          <w:rFonts w:hint="eastAsia"/>
        </w:rPr>
        <w:t>　　　　三、山东</w:t>
      </w:r>
      <w:r>
        <w:rPr>
          <w:rFonts w:hint="eastAsia"/>
        </w:rPr>
        <w:br/>
      </w:r>
      <w:r>
        <w:rPr>
          <w:rFonts w:hint="eastAsia"/>
        </w:rPr>
        <w:t>　　　　四、福建</w:t>
      </w:r>
      <w:r>
        <w:rPr>
          <w:rFonts w:hint="eastAsia"/>
        </w:rPr>
        <w:br/>
      </w:r>
      <w:r>
        <w:rPr>
          <w:rFonts w:hint="eastAsia"/>
        </w:rPr>
        <w:t>　　　　五、武汉市</w:t>
      </w:r>
      <w:r>
        <w:rPr>
          <w:rFonts w:hint="eastAsia"/>
        </w:rPr>
        <w:br/>
      </w:r>
      <w:r>
        <w:rPr>
          <w:rFonts w:hint="eastAsia"/>
        </w:rPr>
        <w:t>　　　　六、山西省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160a2c99164dfe" w:history="1">
        <w:r>
          <w:rPr>
            <w:rStyle w:val="Hyperlink"/>
          </w:rPr>
          <w:t>2009-2012年中国环保行业前景预测及战略咨询报告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023A628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160a2c99164dfe" w:history="1">
        <w:r>
          <w:rPr>
            <w:rStyle w:val="Hyperlink"/>
          </w:rPr>
          <w:t>https://www.20087.com/2009-05/R_2009_2012huanbaoqianjingyucejizhanluBaoGao.html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热点：环保局、环保板材是什么材料、环保局24小时投诉电话、环保等级、环保的英文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23f1658ecd4981" w:history="1">
      <w:r>
        <w:rPr>
          <w:rStyle w:val="Hyperlink"/>
        </w:rPr>
        <w:t>2009-2012年中国环保行业前景预测及战略咨询报告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2huanbaoqianjingyucejizhanluBaoGao.html" TargetMode="External" Id="R0c160a2c99164d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2huanbaoqianjingyucejizhanluBaoGao.html" TargetMode="External" Id="R5723f1658ecd49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2009-05-15T01:00:00Z</dcterms:created>
  <dcterms:modified xsi:type="dcterms:W3CDTF">2009-05-15T02:00:00Z</dcterms:modified>
  <dc:subject>2009-2012年中国环保行业前景预测及战略咨询报告</dc:subject>
  <dc:title>2009-2012年中国环保行业前景预测及战略咨询报告</dc:title>
  <cp:keywords>2009-2012年中国环保行业前景预测及战略咨询报告</cp:keywords>
  <dc:description>2009-2012年中国环保行业前景预测及战略咨询报告</dc:description>
</cp:coreProperties>
</file>