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1e9e5fae14ab9" w:history="1">
              <w:r>
                <w:rPr>
                  <w:rStyle w:val="Hyperlink"/>
                </w:rPr>
                <w:t>2009-2012年中国锦纶纤维产业运行态势及投资前景咨询报告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1e9e5fae14ab9" w:history="1">
              <w:r>
                <w:rPr>
                  <w:rStyle w:val="Hyperlink"/>
                </w:rPr>
                <w:t>2009-2012年中国锦纶纤维产业运行态势及投资前景咨询报告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1e9e5fae14ab9" w:history="1">
                <w:r>
                  <w:rPr>
                    <w:rStyle w:val="Hyperlink"/>
                  </w:rPr>
                  <w:t>https://www.20087.com/2009-05/R_2009_2012jinlunxianweichanyeyunxingtBaoGao.html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2008-2009年世界锦纶纤维产业运行状况分析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2008-2009年世界锦纶纤维产业发展概述</w:t>
      </w:r>
      <w:r>
        <w:rPr>
          <w:rFonts w:hint="eastAsia"/>
        </w:rPr>
        <w:br/>
      </w:r>
      <w:r>
        <w:rPr>
          <w:rFonts w:hint="eastAsia"/>
        </w:rPr>
        <w:t>　　　　一、世界锦纶纤维技术分析</w:t>
      </w:r>
      <w:r>
        <w:rPr>
          <w:rFonts w:hint="eastAsia"/>
        </w:rPr>
        <w:br/>
      </w:r>
      <w:r>
        <w:rPr>
          <w:rFonts w:hint="eastAsia"/>
        </w:rPr>
        <w:t>　　　　二、世界锦纶纤维产业供给情况分析</w:t>
      </w:r>
      <w:r>
        <w:rPr>
          <w:rFonts w:hint="eastAsia"/>
        </w:rPr>
        <w:br/>
      </w:r>
      <w:r>
        <w:rPr>
          <w:rFonts w:hint="eastAsia"/>
        </w:rPr>
        <w:t>　　　　三、世界锦纶纤维产业需求分析</w:t>
      </w:r>
      <w:r>
        <w:rPr>
          <w:rFonts w:hint="eastAsia"/>
        </w:rPr>
        <w:br/>
      </w:r>
      <w:r>
        <w:rPr>
          <w:rFonts w:hint="eastAsia"/>
        </w:rPr>
        <w:t>　　第二节 2008-2009年世界锦纶纤维主要国家运营情况分析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2009-2012年世界锦纶纤维产业发展趋势分析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2008-2009年中国锦纶纤维产业运行环境分析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2008-2009年中国锦纶纤维产业政策环境分析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一、2009年锦纶纤维关税方案</w:t>
      </w:r>
      <w:r>
        <w:rPr>
          <w:rFonts w:hint="eastAsia"/>
        </w:rPr>
        <w:br/>
      </w:r>
      <w:r>
        <w:rPr>
          <w:rFonts w:hint="eastAsia"/>
        </w:rPr>
        <w:t>　　　　二、锦纶纤维产业政策分析</w:t>
      </w:r>
      <w:r>
        <w:rPr>
          <w:rFonts w:hint="eastAsia"/>
        </w:rPr>
        <w:br/>
      </w:r>
      <w:r>
        <w:rPr>
          <w:rFonts w:hint="eastAsia"/>
        </w:rPr>
        <w:t>　　　　三、锦纶纤维相关产业政策影响分析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2008-2009年中国锦纶纤维产业社会环境分析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2008-2009年中国锦纶纤维产业运行态势分析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2008-2009年中国锦纶纤维产业的发展</w:t>
      </w:r>
      <w:r>
        <w:rPr>
          <w:rFonts w:hint="eastAsia"/>
        </w:rPr>
        <w:br/>
      </w:r>
      <w:r>
        <w:rPr>
          <w:rFonts w:hint="eastAsia"/>
        </w:rPr>
        <w:t>　　　　一、国内锦纶行业发展进入新一轮调整</w:t>
      </w:r>
      <w:r>
        <w:rPr>
          <w:rFonts w:hint="eastAsia"/>
        </w:rPr>
        <w:br/>
      </w:r>
      <w:r>
        <w:rPr>
          <w:rFonts w:hint="eastAsia"/>
        </w:rPr>
        <w:t>　　　　二、尼龙纤维技术发展趋势</w:t>
      </w:r>
      <w:r>
        <w:rPr>
          <w:rFonts w:hint="eastAsia"/>
        </w:rPr>
        <w:br/>
      </w:r>
      <w:r>
        <w:rPr>
          <w:rFonts w:hint="eastAsia"/>
        </w:rPr>
        <w:t>　　　　三、锦纶纤维价格分析</w:t>
      </w:r>
      <w:r>
        <w:rPr>
          <w:rFonts w:hint="eastAsia"/>
        </w:rPr>
        <w:br/>
      </w:r>
      <w:r>
        <w:rPr>
          <w:rFonts w:hint="eastAsia"/>
        </w:rPr>
        <w:t>　　第二节 2008-2009年中国锦纶纤维行业发展面临的问题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一、锦纶行业发展的突出问题</w:t>
      </w:r>
      <w:r>
        <w:rPr>
          <w:rFonts w:hint="eastAsia"/>
        </w:rPr>
        <w:br/>
      </w:r>
      <w:r>
        <w:rPr>
          <w:rFonts w:hint="eastAsia"/>
        </w:rPr>
        <w:t>　　　　二、锦纶行业的发展困惑</w:t>
      </w:r>
      <w:r>
        <w:rPr>
          <w:rFonts w:hint="eastAsia"/>
        </w:rPr>
        <w:br/>
      </w:r>
      <w:r>
        <w:rPr>
          <w:rFonts w:hint="eastAsia"/>
        </w:rPr>
        <w:t>　　　　三、中国锦纶行业发展形势严峻</w:t>
      </w:r>
      <w:r>
        <w:rPr>
          <w:rFonts w:hint="eastAsia"/>
        </w:rPr>
        <w:br/>
      </w:r>
      <w:r>
        <w:rPr>
          <w:rFonts w:hint="eastAsia"/>
        </w:rPr>
        <w:t>　　第三节 2008-2009年中国锦纶纤维的发展对策分析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一、中国锦纶行业发展的策略</w:t>
      </w:r>
      <w:r>
        <w:rPr>
          <w:rFonts w:hint="eastAsia"/>
        </w:rPr>
        <w:br/>
      </w:r>
      <w:r>
        <w:rPr>
          <w:rFonts w:hint="eastAsia"/>
        </w:rPr>
        <w:t>　　　　二、国内锦纶纤维发展的建议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2007-2008年中国锦纶纤维产量数据统计分析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一、2007年全国锦纶纤维产量数据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二、2007年重点省市锦纶纤维产量数据</w:t>
      </w:r>
      <w:r>
        <w:rPr>
          <w:rFonts w:hint="eastAsia"/>
        </w:rPr>
        <w:br/>
      </w:r>
      <w:r>
        <w:rPr>
          <w:rFonts w:hint="eastAsia"/>
        </w:rPr>
        <w:t>　　第二节 2008年全国锦纶纤维产量数据分析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一、2008年全国锦纶纤维产量数据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二、2008年重点省市锦纶纤维产量数据</w:t>
      </w:r>
      <w:r>
        <w:rPr>
          <w:rFonts w:hint="eastAsia"/>
        </w:rPr>
        <w:br/>
      </w:r>
      <w:r>
        <w:rPr>
          <w:rFonts w:hint="eastAsia"/>
        </w:rPr>
        <w:t>　　第三节 全国锦纶纤维产量增长性分析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2006-2008年中国锦纶纤维制造行业运行数据监测分析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2006-2008年中国锦纶纤维制造行业总体运行指标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2006-2008年中国锦纶纤维制造行业企业数量规模分析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一、中国锦纶纤维制造行业企业数量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2006-2008年中国锦纶纤维制造行业从业人数调查分析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2006-2008年中国锦纶纤维制造行业产销状况监测分析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三、2006-2008年中国锦纶纤维制造行业总销售收入分析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2006-2008年中国锦纶纤维制造行业工业利润总额分析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一、2006-2008年中国锦纶纤维制造行业工业利润总额分析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2007-2008年中国锦纶产品市场进出口数据统计分析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2007-2008年中国锦纶纤维进出口总体数据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一、中国锦纶纤维进口数据分析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二、中国锦纶纤维出口数据分析</w:t>
      </w:r>
      <w:r>
        <w:rPr>
          <w:rFonts w:hint="eastAsia"/>
        </w:rPr>
        <w:br/>
      </w:r>
      <w:r>
        <w:rPr>
          <w:rFonts w:hint="eastAsia"/>
        </w:rPr>
        <w:t>　　　　三、中国锦纶纤维进出口单价分析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2007-2008年中国锦纶纤维短纤进出口总体数据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一、中国锦纶纤维短纤进口数据分析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二、中国锦纶纤维短纤出口数据分析</w:t>
      </w:r>
      <w:r>
        <w:rPr>
          <w:rFonts w:hint="eastAsia"/>
        </w:rPr>
        <w:br/>
      </w:r>
      <w:r>
        <w:rPr>
          <w:rFonts w:hint="eastAsia"/>
        </w:rPr>
        <w:t>　　　　三、中国锦纶纤维短纤进出口单价分析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2007-2008年中国锦纶纤维长丝进出口总体数据</w:t>
      </w:r>
      <w:r>
        <w:rPr>
          <w:rFonts w:hint="eastAsia"/>
        </w:rPr>
        <w:br/>
      </w:r>
      <w:r>
        <w:rPr>
          <w:rFonts w:hint="eastAsia"/>
        </w:rPr>
        <w:t>　　　　一、中国锦纶纤维长丝进口数据分析</w:t>
      </w:r>
      <w:r>
        <w:rPr>
          <w:rFonts w:hint="eastAsia"/>
        </w:rPr>
        <w:br/>
      </w:r>
      <w:r>
        <w:rPr>
          <w:rFonts w:hint="eastAsia"/>
        </w:rPr>
        <w:t>　　　　二、中国锦纶纤维长丝出口数据分析</w:t>
      </w:r>
      <w:r>
        <w:rPr>
          <w:rFonts w:hint="eastAsia"/>
        </w:rPr>
        <w:br/>
      </w:r>
      <w:r>
        <w:rPr>
          <w:rFonts w:hint="eastAsia"/>
        </w:rPr>
        <w:t>　　　　三、中国锦纶纤维长丝进出口单价分析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2008-2009年中国锦纶纤维产业市场竞争格局分析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2008-2009年中国锦纶纤维产业竞争现状分析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一、锦纶纤维产业竞争程度分析</w:t>
      </w:r>
      <w:r>
        <w:rPr>
          <w:rFonts w:hint="eastAsia"/>
        </w:rPr>
        <w:br/>
      </w:r>
      <w:r>
        <w:rPr>
          <w:rFonts w:hint="eastAsia"/>
        </w:rPr>
        <w:t>　　　　二、锦纶纤维技术竞争分析</w:t>
      </w:r>
      <w:r>
        <w:rPr>
          <w:rFonts w:hint="eastAsia"/>
        </w:rPr>
        <w:br/>
      </w:r>
      <w:r>
        <w:rPr>
          <w:rFonts w:hint="eastAsia"/>
        </w:rPr>
        <w:t>　　　　三、锦纶纤维产业价格竞争分析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2008-2009年中国锦纶纤维产业区域市场格局分析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第三节 2008-2009年中国锦纶纤维产业提升竞争力策略分析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2008-2009年中国锦纶纤维产业优势企业竞争力分析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海宁广源化纤有限公司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长乐力源锦纶实业有限公司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义乌市华鼎锦纶有限公司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杭州蓝孔雀化学纤维（股份）有限公司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辽宁银珠化纺集团有限公司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湖南金帛化纤有限公司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济南聚利化纤有限公司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东莞广成线业有限公司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2008-2009年中国锦纶纤维产业原材料市场动态分析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2008-2009年中国己内酰胺产业运行分析</w:t>
      </w:r>
      <w:r>
        <w:rPr>
          <w:rFonts w:hint="eastAsia"/>
        </w:rPr>
        <w:br/>
      </w:r>
      <w:r>
        <w:rPr>
          <w:rFonts w:hint="eastAsia"/>
        </w:rPr>
        <w:t>　　　　一、全球己内酰胺市场分析</w:t>
      </w:r>
      <w:r>
        <w:rPr>
          <w:rFonts w:hint="eastAsia"/>
        </w:rPr>
        <w:br/>
      </w:r>
      <w:r>
        <w:rPr>
          <w:rFonts w:hint="eastAsia"/>
        </w:rPr>
        <w:t>　　　　二、己内酰胺产量统计</w:t>
      </w:r>
      <w:r>
        <w:rPr>
          <w:rFonts w:hint="eastAsia"/>
        </w:rPr>
        <w:br/>
      </w:r>
      <w:r>
        <w:rPr>
          <w:rFonts w:hint="eastAsia"/>
        </w:rPr>
        <w:t>　　　　三、己内酰胺扩产情况分析</w:t>
      </w:r>
      <w:r>
        <w:rPr>
          <w:rFonts w:hint="eastAsia"/>
        </w:rPr>
        <w:br/>
      </w:r>
      <w:r>
        <w:rPr>
          <w:rFonts w:hint="eastAsia"/>
        </w:rPr>
        <w:t>　　第二节 2008-2009年中国己二酸产业运行分析</w:t>
      </w:r>
      <w:r>
        <w:rPr>
          <w:rFonts w:hint="eastAsia"/>
        </w:rPr>
        <w:br/>
      </w:r>
      <w:r>
        <w:rPr>
          <w:rFonts w:hint="eastAsia"/>
        </w:rPr>
        <w:t>　　　　一、全球己二酸市场分析</w:t>
      </w:r>
      <w:r>
        <w:rPr>
          <w:rFonts w:hint="eastAsia"/>
        </w:rPr>
        <w:br/>
      </w:r>
      <w:r>
        <w:rPr>
          <w:rFonts w:hint="eastAsia"/>
        </w:rPr>
        <w:t>　　　　二、中国己二酸产量统计分析</w:t>
      </w:r>
      <w:r>
        <w:rPr>
          <w:rFonts w:hint="eastAsia"/>
        </w:rPr>
        <w:br/>
      </w:r>
      <w:r>
        <w:rPr>
          <w:rFonts w:hint="eastAsia"/>
        </w:rPr>
        <w:t>　　　　三、己二酸价格走势分析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2008-2009年中国己二胺产业运行分析</w:t>
      </w:r>
      <w:r>
        <w:rPr>
          <w:rFonts w:hint="eastAsia"/>
        </w:rPr>
        <w:br/>
      </w:r>
      <w:r>
        <w:rPr>
          <w:rFonts w:hint="eastAsia"/>
        </w:rPr>
        <w:t>　　　　一、世界己二胺市场分析</w:t>
      </w:r>
      <w:r>
        <w:rPr>
          <w:rFonts w:hint="eastAsia"/>
        </w:rPr>
        <w:br/>
      </w:r>
      <w:r>
        <w:rPr>
          <w:rFonts w:hint="eastAsia"/>
        </w:rPr>
        <w:t>　　　　二、中国己二胺项目分析</w:t>
      </w:r>
      <w:r>
        <w:rPr>
          <w:rFonts w:hint="eastAsia"/>
        </w:rPr>
        <w:br/>
      </w:r>
      <w:r>
        <w:rPr>
          <w:rFonts w:hint="eastAsia"/>
        </w:rPr>
        <w:t>　　　　三、己二胺价格走势分析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2009-2012年中国锦纶纤维产业发展趋势预测分析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2009-2012年中国锦纶纤维产业发展趋势分析</w:t>
      </w:r>
      <w:r>
        <w:rPr>
          <w:rFonts w:hint="eastAsia"/>
        </w:rPr>
        <w:br/>
      </w:r>
      <w:r>
        <w:rPr>
          <w:rFonts w:hint="eastAsia"/>
        </w:rPr>
        <w:t>　　　　一、锦纶6新纤维的加工技术趋势分析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　　三、国内锦纶长丝市场前景乐观</w:t>
      </w:r>
      <w:r>
        <w:rPr>
          <w:rFonts w:hint="eastAsia"/>
        </w:rPr>
        <w:br/>
      </w:r>
      <w:r>
        <w:rPr>
          <w:rFonts w:hint="eastAsia"/>
        </w:rPr>
        <w:t>　　第二节 2009-2012年中国锦纶纤维产业市场预测分析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2009-2012年中国锦纶纤维产业市场盈利预测分析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2009-2012年中国锦纶产业投资机会与风险分析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2009-2012年中国锦纶产业投资环境分析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t>　　第二节 2009-2012年中国锦纶产业投资机会分析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2009-2012年中国锦纶产业投资风险分析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2006-2008年中国锦纶纤维制造行业不同所有制企业比较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浙江三马锦纶科技有限公司成本费用构成情况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海宁广源化纤有限公司资产负债能力指标分析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海宁广源化纤有限公司盈利能力情况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海宁广源化纤有限公司成本费用构成情况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长乐力源锦纶实业有限公司成本费用构成情况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义乌市华鼎锦纶有限公司盈利指标情况</w:t>
      </w:r>
      <w:r>
        <w:rPr>
          <w:rFonts w:hint="eastAsia"/>
        </w:rPr>
        <w:br/>
      </w:r>
      <w:r>
        <w:rPr>
          <w:rFonts w:hint="eastAsia"/>
        </w:rPr>
        <w:t>　　图表 义乌市华鼎锦纶有限公司资产运行指标状况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义乌市华鼎锦纶有限公司资产负债能力指标分析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义乌市华鼎锦纶有限公司盈利能力情况</w:t>
      </w:r>
      <w:r>
        <w:rPr>
          <w:rFonts w:hint="eastAsia"/>
        </w:rPr>
        <w:br/>
      </w:r>
      <w:r>
        <w:rPr>
          <w:rFonts w:hint="eastAsia"/>
        </w:rPr>
        <w:t>　　图表 义乌市华鼎锦纶有限公司销售收入情况</w:t>
      </w:r>
      <w:r>
        <w:rPr>
          <w:rFonts w:hint="eastAsia"/>
        </w:rPr>
        <w:br/>
      </w:r>
      <w:r>
        <w:rPr>
          <w:rFonts w:hint="eastAsia"/>
        </w:rPr>
        <w:t>　　图表 义乌市华鼎锦纶有限公司成本费用构成情况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杭州蓝孔雀化学纤维（股份）有限公司盈利指标情况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杭州蓝孔雀化学纤维（股份）有限公司资产运行指标状况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杭州蓝孔雀化学纤维（股份）有限公司资产负债能力指标分析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杭州蓝孔雀化学纤维（股份）有限公司盈利能力情况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杭州蓝孔雀化学纤维（股份）有限公司销售收入情况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杭州蓝孔雀化学纤维（股份）有限公司成本费用构成情况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辽宁银珠化纺集团有限公司盈利指标情况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辽宁银珠化纺集团有限公司资产运行指标状况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辽宁银珠化纺集团有限公司资产负债能力指标分析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辽宁银珠化纺集团有限公司盈利能力情况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辽宁银珠化纺集团有限公司销售收入情况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辽宁银珠化纺集团有限公司成本费用构成情况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湖南金帛化纤有限公司盈利指标情况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湖南金帛化纤有限公司资产运行指标状况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湖南金帛化纤有限公司资产负债能力指标分析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湖南金帛化纤有限公司盈利能力情况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湖南金帛化纤有限公司销售收入情况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湖南金帛化纤有限公司成本费用构成情况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济南聚利化纤有限公司盈利指标情况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济南聚利化纤有限公司资产运行指标状况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济南聚利化纤有限公司资产负债能力指标分析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济南聚利化纤有限公司盈利能力情况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济南聚利化纤有限公司销售收入情况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济南聚利化纤有限公司成本费用构成情况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东莞广成线业有限公司盈利指标情况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东莞广成线业有限公司资产运行指标状况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东莞广成线业有限公司资产负债能力指标分析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东莞广成线业有限公司盈利能力情况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东莞广成线业有限公司销售收入情况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东莞广成线业有限公司成本费用构成情况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2009-2012年中国锦纶纤维制造业预测分析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2009-2012年中国锦纶纤维产业市场预测分析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2009-2012年中国锦纶纤维产业市场盈利预测分析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1e9e5fae14ab9" w:history="1">
        <w:r>
          <w:rPr>
            <w:rStyle w:val="Hyperlink"/>
          </w:rPr>
          <w:t>2009-2012年中国锦纶纤维产业运行态势及投资前景咨询报告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1e9e5fae14ab9" w:history="1">
        <w:r>
          <w:rPr>
            <w:rStyle w:val="Hyperlink"/>
          </w:rPr>
          <w:t>https://www.20087.com/2009-05/R_2009_2012jinlunxianweichanyeyunxingtBaoGao.html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热点：锦纶是聚酯纤维吗?、锦纶纤维的优缺点、衬衫是锦纶好还是纯棉面料哪个好、锦纶纤维切断机、锦纶为何不建议穿、锦纶纤维面料、聚酯纤维100%廉价吗、锦纶纤维粉碎机、氨纶贵还是锦纶贵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6048521bf49e4" w:history="1">
      <w:r>
        <w:rPr>
          <w:rStyle w:val="Hyperlink"/>
        </w:rPr>
        <w:t>2009-2012年中国锦纶纤维产业运行态势及投资前景咨询报告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jinlunxianweichanyeyunxingtBaoGao.html" TargetMode="External" Id="R0681e9e5fae1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jinlunxianweichanyeyunxingtBaoGao.html" TargetMode="External" Id="R1416048521bf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2009-05-08T07:11:00Z</dcterms:created>
  <dcterms:modified xsi:type="dcterms:W3CDTF">2009-05-08T08:11:00Z</dcterms:modified>
  <dc:subject>2009-2012年中国锦纶纤维产业运行态势及投资前景咨询报告</dc:subject>
  <dc:title>2009-2012年中国锦纶纤维产业运行态势及投资前景咨询报告</dc:title>
  <cp:keywords>2009-2012年中国锦纶纤维产业运行态势及投资前景咨询报告</cp:keywords>
  <dc:description>2009-2012年中国锦纶纤维产业运行态势及投资前景咨询报告</dc:description>
</cp:coreProperties>
</file>