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e0570e3e4b18" w:history="1">
              <w:r>
                <w:rPr>
                  <w:rStyle w:val="Hyperlink"/>
                </w:rPr>
                <w:t>2009-2012年中国IT外包服务产业运行态势与发展前景研究报告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e0570e3e4b18" w:history="1">
              <w:r>
                <w:rPr>
                  <w:rStyle w:val="Hyperlink"/>
                </w:rPr>
                <w:t>2009-2012年中国IT外包服务产业运行态势与发展前景研究报告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1e0570e3e4b18" w:history="1">
                <w:r>
                  <w:rPr>
                    <w:rStyle w:val="Hyperlink"/>
                  </w:rPr>
                  <w:t>https://www.20087.com/2009-05/R_2009_2012waibaofuwuchanyeyunxingtaisBaoGao.html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2008-2009年世界IT外包服务产业运行态势分析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一、韩国政府向公共IT服务板块投资37亿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2008-2009年世界IT外包服务市场发展分析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二、2008年IT服务外包仍是全球服务外包市场主导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三、欧美IT外包的几种业务模式</w:t>
      </w:r>
      <w:r>
        <w:rPr>
          <w:rFonts w:hint="eastAsia"/>
        </w:rPr>
        <w:br/>
      </w:r>
      <w:r>
        <w:rPr>
          <w:rFonts w:hint="eastAsia"/>
        </w:rPr>
        <w:t>　　　　四、2010年亚太IT外包市场将达160亿美元</w:t>
      </w:r>
      <w:r>
        <w:rPr>
          <w:rFonts w:hint="eastAsia"/>
        </w:rPr>
        <w:br/>
      </w:r>
      <w:r>
        <w:rPr>
          <w:rFonts w:hint="eastAsia"/>
        </w:rPr>
        <w:t>　　第三节 2009-2012年世界IT外包服务产业发展趋势分析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2008-2009年世界IT外包服务产业主要国家运行透析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二、金融危机为印度IT外包敲响警钟</w:t>
      </w:r>
      <w:r>
        <w:rPr>
          <w:rFonts w:hint="eastAsia"/>
        </w:rPr>
        <w:br/>
      </w:r>
      <w:r>
        <w:rPr>
          <w:rFonts w:hint="eastAsia"/>
        </w:rPr>
        <w:t>　　　　三、中国成印度IT外包业最大威胁</w:t>
      </w:r>
      <w:r>
        <w:rPr>
          <w:rFonts w:hint="eastAsia"/>
        </w:rPr>
        <w:br/>
      </w:r>
      <w:r>
        <w:rPr>
          <w:rFonts w:hint="eastAsia"/>
        </w:rPr>
        <w:t>　　　　四、金融危机下中印IT外包优劣势对比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一、日本IT外包市场持续扩大</w:t>
      </w:r>
      <w:r>
        <w:rPr>
          <w:rFonts w:hint="eastAsia"/>
        </w:rPr>
        <w:br/>
      </w:r>
      <w:r>
        <w:rPr>
          <w:rFonts w:hint="eastAsia"/>
        </w:rPr>
        <w:t>　　　　二、日本IT外包市场规模</w:t>
      </w:r>
      <w:r>
        <w:rPr>
          <w:rFonts w:hint="eastAsia"/>
        </w:rPr>
        <w:br/>
      </w:r>
      <w:r>
        <w:rPr>
          <w:rFonts w:hint="eastAsia"/>
        </w:rPr>
        <w:t>　　　　三、日本IT外包市场受印度软件业者青睐</w:t>
      </w:r>
      <w:r>
        <w:rPr>
          <w:rFonts w:hint="eastAsia"/>
        </w:rPr>
        <w:br/>
      </w:r>
      <w:r>
        <w:rPr>
          <w:rFonts w:hint="eastAsia"/>
        </w:rPr>
        <w:t>　　　　四、2010年日本IT外包市场将达62兆日元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一、墨西哥IT服务外包业发展有喜有忧</w:t>
      </w:r>
      <w:r>
        <w:rPr>
          <w:rFonts w:hint="eastAsia"/>
        </w:rPr>
        <w:br/>
      </w:r>
      <w:r>
        <w:rPr>
          <w:rFonts w:hint="eastAsia"/>
        </w:rPr>
        <w:t>　　　　二、越南成为全球IT外包市场上的“黑马”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2008-2009年世界知名IT外包服务企业运营解析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二、IBM与客户IT外包合作成功的合作法则</w:t>
      </w:r>
      <w:r>
        <w:rPr>
          <w:rFonts w:hint="eastAsia"/>
        </w:rPr>
        <w:br/>
      </w:r>
      <w:r>
        <w:rPr>
          <w:rFonts w:hint="eastAsia"/>
        </w:rPr>
        <w:t>　　　　三、IBM倾力布局中国IT外包市场</w:t>
      </w:r>
      <w:r>
        <w:rPr>
          <w:rFonts w:hint="eastAsia"/>
        </w:rPr>
        <w:br/>
      </w:r>
      <w:r>
        <w:rPr>
          <w:rFonts w:hint="eastAsia"/>
        </w:rPr>
        <w:t>　　　　四、云计算中心将成为IBM主要IT外包服务手段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二、惠普IT外包服务的发展概况</w:t>
      </w:r>
      <w:r>
        <w:rPr>
          <w:rFonts w:hint="eastAsia"/>
        </w:rPr>
        <w:br/>
      </w:r>
      <w:r>
        <w:rPr>
          <w:rFonts w:hint="eastAsia"/>
        </w:rPr>
        <w:t>　　　　三、惠普IT外包从中国反攻全球客户</w:t>
      </w:r>
      <w:r>
        <w:rPr>
          <w:rFonts w:hint="eastAsia"/>
        </w:rPr>
        <w:br/>
      </w:r>
      <w:r>
        <w:rPr>
          <w:rFonts w:hint="eastAsia"/>
        </w:rPr>
        <w:t>　　　　四、2008年惠普晋身全球第二大IT服务提供商</w:t>
      </w:r>
      <w:r>
        <w:rPr>
          <w:rFonts w:hint="eastAsia"/>
        </w:rPr>
        <w:br/>
      </w:r>
      <w:r>
        <w:rPr>
          <w:rFonts w:hint="eastAsia"/>
        </w:rPr>
        <w:t>　　　　五、2009年惠普联手江苏电信拓展IT外包市场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二、EDS在华设立全球IT外包服务中心</w:t>
      </w:r>
      <w:r>
        <w:rPr>
          <w:rFonts w:hint="eastAsia"/>
        </w:rPr>
        <w:br/>
      </w:r>
      <w:r>
        <w:rPr>
          <w:rFonts w:hint="eastAsia"/>
        </w:rPr>
        <w:t>　　　　三、EDS与湖北在IT外包业开展战略合作</w:t>
      </w:r>
      <w:r>
        <w:rPr>
          <w:rFonts w:hint="eastAsia"/>
        </w:rPr>
        <w:br/>
      </w:r>
      <w:r>
        <w:rPr>
          <w:rFonts w:hint="eastAsia"/>
        </w:rPr>
        <w:t>　　　　四、2008年EDS与壳牌签署全球IT外包合约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2008-2009年中国IT外包服务产业发展环境分析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2008-2009年中国IT外包服务产业政策环境分析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一、国家政策扶持IT服务业</w:t>
      </w:r>
      <w:r>
        <w:rPr>
          <w:rFonts w:hint="eastAsia"/>
        </w:rPr>
        <w:br/>
      </w:r>
      <w:r>
        <w:rPr>
          <w:rFonts w:hint="eastAsia"/>
        </w:rPr>
        <w:t>　　　　二、IT外包服务产业相关政策影响分析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三、IT外包服务管理标准</w:t>
      </w:r>
      <w:r>
        <w:rPr>
          <w:rFonts w:hint="eastAsia"/>
        </w:rPr>
        <w:br/>
      </w:r>
      <w:r>
        <w:rPr>
          <w:rFonts w:hint="eastAsia"/>
        </w:rPr>
        <w:t>　　第三节 2008-2009年中国IT外包服务产业技术环境分析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2008-2009年中国IT服务业运行形势分析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三、中国IT服务市场规模及增长</w:t>
      </w:r>
      <w:r>
        <w:rPr>
          <w:rFonts w:hint="eastAsia"/>
        </w:rPr>
        <w:br/>
      </w:r>
      <w:r>
        <w:rPr>
          <w:rFonts w:hint="eastAsia"/>
        </w:rPr>
        <w:t>　　第二节 2008-2009年金融危机下中国IT服务业的发展态势</w:t>
      </w:r>
      <w:r>
        <w:rPr>
          <w:rFonts w:hint="eastAsia"/>
        </w:rPr>
        <w:br/>
      </w:r>
      <w:r>
        <w:rPr>
          <w:rFonts w:hint="eastAsia"/>
        </w:rPr>
        <w:t>　　　　一、金融风暴或将给中国IT服务业带来机会</w:t>
      </w:r>
      <w:r>
        <w:rPr>
          <w:rFonts w:hint="eastAsia"/>
        </w:rPr>
        <w:br/>
      </w:r>
      <w:r>
        <w:rPr>
          <w:rFonts w:hint="eastAsia"/>
        </w:rPr>
        <w:t>　　　　二、金融危机加速IT服务业创新步伐</w:t>
      </w:r>
      <w:r>
        <w:rPr>
          <w:rFonts w:hint="eastAsia"/>
        </w:rPr>
        <w:br/>
      </w:r>
      <w:r>
        <w:rPr>
          <w:rFonts w:hint="eastAsia"/>
        </w:rPr>
        <w:t>　　　　三、经济危机下IT服务商选择逆市扩张</w:t>
      </w:r>
      <w:r>
        <w:rPr>
          <w:rFonts w:hint="eastAsia"/>
        </w:rPr>
        <w:br/>
      </w:r>
      <w:r>
        <w:rPr>
          <w:rFonts w:hint="eastAsia"/>
        </w:rPr>
        <w:t>　　第三节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2008-2009年中国IT外包服务产业运行动态分析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一、中国IT外包服务市场由初级阶段向市场细分过度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第二节 2008-2009年中国IT外包服务运行动态分析</w:t>
      </w:r>
      <w:r>
        <w:rPr>
          <w:rFonts w:hint="eastAsia"/>
        </w:rPr>
        <w:br/>
      </w:r>
      <w:r>
        <w:rPr>
          <w:rFonts w:hint="eastAsia"/>
        </w:rPr>
        <w:t>　　　　一、2009年中国IT外包赶超印度机遇来临</w:t>
      </w:r>
      <w:r>
        <w:rPr>
          <w:rFonts w:hint="eastAsia"/>
        </w:rPr>
        <w:br/>
      </w:r>
      <w:r>
        <w:rPr>
          <w:rFonts w:hint="eastAsia"/>
        </w:rPr>
        <w:t>　　　　二、IT产业的普及发展催生IT外包市场成熟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三、IT外包服务市场已成为中国IT市场增长最快领域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四、需求增长等因素促进IT外包业务发展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t>　　第三节 2008-2009年中国IT外包发展的问题及对策分析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二、中国IT外包服务业亟待打破人才瓶颈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四、我国应打造有中国特色的IT外包服务</w:t>
      </w:r>
      <w:r>
        <w:rPr>
          <w:rFonts w:hint="eastAsia"/>
        </w:rPr>
        <w:br/>
      </w:r>
      <w:r>
        <w:rPr>
          <w:rFonts w:hint="eastAsia"/>
        </w:rPr>
        <w:t>　　　　五、中国IT外包营销模式的探讨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2008-2009年中国IT外包服务投资及区域格局分析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2008-2009年中国IT外包服务IT外包投资动态</w:t>
      </w:r>
      <w:r>
        <w:rPr>
          <w:rFonts w:hint="eastAsia"/>
        </w:rPr>
        <w:br/>
      </w:r>
      <w:r>
        <w:rPr>
          <w:rFonts w:hint="eastAsia"/>
        </w:rPr>
        <w:t>　　　　一、2008年GDS与Acer eDC联手共拓IT外包市场</w:t>
      </w:r>
      <w:r>
        <w:rPr>
          <w:rFonts w:hint="eastAsia"/>
        </w:rPr>
        <w:br/>
      </w:r>
      <w:r>
        <w:rPr>
          <w:rFonts w:hint="eastAsia"/>
        </w:rPr>
        <w:t>　　　　二、风险投资钟情中国IT外包服务市场</w:t>
      </w:r>
      <w:r>
        <w:rPr>
          <w:rFonts w:hint="eastAsia"/>
        </w:rPr>
        <w:br/>
      </w:r>
      <w:r>
        <w:rPr>
          <w:rFonts w:hint="eastAsia"/>
        </w:rPr>
        <w:t>　　　　三、众多金融企业转战IT外包服务市场</w:t>
      </w:r>
      <w:r>
        <w:rPr>
          <w:rFonts w:hint="eastAsia"/>
        </w:rPr>
        <w:br/>
      </w:r>
      <w:r>
        <w:rPr>
          <w:rFonts w:hint="eastAsia"/>
        </w:rPr>
        <w:t>　　第二节 2008-2009年中国部分区域IT服务业的发展格局分析</w:t>
      </w:r>
      <w:r>
        <w:rPr>
          <w:rFonts w:hint="eastAsia"/>
        </w:rPr>
        <w:br/>
      </w:r>
      <w:r>
        <w:rPr>
          <w:rFonts w:hint="eastAsia"/>
        </w:rPr>
        <w:t>　　　　一、北京IT服务业发展战略分析</w:t>
      </w:r>
      <w:r>
        <w:rPr>
          <w:rFonts w:hint="eastAsia"/>
        </w:rPr>
        <w:br/>
      </w:r>
      <w:r>
        <w:rPr>
          <w:rFonts w:hint="eastAsia"/>
        </w:rPr>
        <w:t>　　　　二、2008年江苏IT服务发展势头强劲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三、2009年佛山与富士通开展IT服务等领域合作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2008-2009年中国部分城市IT外包服务市场态势分析</w:t>
      </w:r>
      <w:r>
        <w:rPr>
          <w:rFonts w:hint="eastAsia"/>
        </w:rPr>
        <w:br/>
      </w:r>
      <w:r>
        <w:rPr>
          <w:rFonts w:hint="eastAsia"/>
        </w:rPr>
        <w:t>　　　　一、中国香港成为北京IT服务外包贸易主要地区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二、上海IT外包市场的SWOT分析</w:t>
      </w:r>
      <w:r>
        <w:rPr>
          <w:rFonts w:hint="eastAsia"/>
        </w:rPr>
        <w:br/>
      </w:r>
      <w:r>
        <w:rPr>
          <w:rFonts w:hint="eastAsia"/>
        </w:rPr>
        <w:t>　　　　三、2008年深圳拟建全国首家IT外包服务基地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四、2009年南昌在IT服务外包市场分得“一杯羹”</w:t>
      </w:r>
      <w:r>
        <w:rPr>
          <w:rFonts w:hint="eastAsia"/>
        </w:rPr>
        <w:br/>
      </w:r>
      <w:r>
        <w:rPr>
          <w:rFonts w:hint="eastAsia"/>
        </w:rPr>
        <w:t>　　　　五、2010年广州首个欧洲IT服务外包中心将投入使用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2008-2009年中国IT外包服务产业市场竞争格局分析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2008-2009年中国IT外包服务竞争现状分析</w:t>
      </w:r>
      <w:r>
        <w:rPr>
          <w:rFonts w:hint="eastAsia"/>
        </w:rPr>
        <w:br/>
      </w:r>
      <w:r>
        <w:rPr>
          <w:rFonts w:hint="eastAsia"/>
        </w:rPr>
        <w:t>　　　　一、印度是如何打造并保持IT外包竞争优势</w:t>
      </w:r>
      <w:r>
        <w:rPr>
          <w:rFonts w:hint="eastAsia"/>
        </w:rPr>
        <w:br/>
      </w:r>
      <w:r>
        <w:rPr>
          <w:rFonts w:hint="eastAsia"/>
        </w:rPr>
        <w:t>　　　　二、IT外包服务市场竞争异常激烈</w:t>
      </w:r>
      <w:r>
        <w:rPr>
          <w:rFonts w:hint="eastAsia"/>
        </w:rPr>
        <w:br/>
      </w:r>
      <w:r>
        <w:rPr>
          <w:rFonts w:hint="eastAsia"/>
        </w:rPr>
        <w:t>　　　　三、银行IT服务外包渐成趋势</w:t>
      </w:r>
      <w:r>
        <w:rPr>
          <w:rFonts w:hint="eastAsia"/>
        </w:rPr>
        <w:br/>
      </w:r>
      <w:r>
        <w:rPr>
          <w:rFonts w:hint="eastAsia"/>
        </w:rPr>
        <w:t>　　第二节 2008-2009年中国IT外包服务企业竞争力分析</w:t>
      </w:r>
      <w:r>
        <w:rPr>
          <w:rFonts w:hint="eastAsia"/>
        </w:rPr>
        <w:br/>
      </w:r>
      <w:r>
        <w:rPr>
          <w:rFonts w:hint="eastAsia"/>
        </w:rPr>
        <w:t>　　　　一、IT外包提高企业核心竞争力的捷径</w:t>
      </w:r>
      <w:r>
        <w:rPr>
          <w:rFonts w:hint="eastAsia"/>
        </w:rPr>
        <w:br/>
      </w:r>
      <w:r>
        <w:rPr>
          <w:rFonts w:hint="eastAsia"/>
        </w:rPr>
        <w:t>　　　　二、IT战略外包构筑新的竞争力</w:t>
      </w:r>
      <w:r>
        <w:rPr>
          <w:rFonts w:hint="eastAsia"/>
        </w:rPr>
        <w:br/>
      </w:r>
      <w:r>
        <w:rPr>
          <w:rFonts w:hint="eastAsia"/>
        </w:rPr>
        <w:t>　　　　三、中国IT企业面临“外包”机遇</w:t>
      </w:r>
      <w:r>
        <w:rPr>
          <w:rFonts w:hint="eastAsia"/>
        </w:rPr>
        <w:br/>
      </w:r>
      <w:r>
        <w:rPr>
          <w:rFonts w:hint="eastAsia"/>
        </w:rPr>
        <w:t>　　第三节 2008-2009年IT外包细分趋势引发新的竞争格局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2008-2009年中国IT外包服务优势企业竞争力对比分析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毕博管理咨询（上海）有限公司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文思创新软件技术（北京）有限公司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2009-2012年中国IT外包市场发展前景趋势分析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2009-2012年中国IT外包市场的发展前景及趋势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二、2009年IT外包业务发展受三大因素影响</w:t>
      </w:r>
      <w:r>
        <w:rPr>
          <w:rFonts w:hint="eastAsia"/>
        </w:rPr>
        <w:br/>
      </w:r>
      <w:r>
        <w:rPr>
          <w:rFonts w:hint="eastAsia"/>
        </w:rPr>
        <w:t>　　　　三、2010年底前IT外包服务价格将下跌5%-20%</w:t>
      </w:r>
      <w:r>
        <w:rPr>
          <w:rFonts w:hint="eastAsia"/>
        </w:rPr>
        <w:br/>
      </w:r>
      <w:r>
        <w:rPr>
          <w:rFonts w:hint="eastAsia"/>
        </w:rPr>
        <w:t>　　　　四、中国将取代印度成为IT外包中心</w:t>
      </w:r>
      <w:r>
        <w:rPr>
          <w:rFonts w:hint="eastAsia"/>
        </w:rPr>
        <w:br/>
      </w:r>
      <w:r>
        <w:rPr>
          <w:rFonts w:hint="eastAsia"/>
        </w:rPr>
        <w:t>　　　　五、中国IT外包服务的发展趋势</w:t>
      </w:r>
      <w:r>
        <w:rPr>
          <w:rFonts w:hint="eastAsia"/>
        </w:rPr>
        <w:br/>
      </w:r>
      <w:r>
        <w:rPr>
          <w:rFonts w:hint="eastAsia"/>
        </w:rPr>
        <w:t>　　　　六、IT外包未来将提升传统电信业价值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第三节 2009-2012年中国IT外包市场盈利预测分析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2009-2012年中国IT外包服务产业投资机会与风险规避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2009-2012年中国IT外包服务产业投资环境分析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2009-2012年中国IT外包服务产业投资机会分析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2009-2012年中国IT外包服务产业风险的规避</w:t>
      </w:r>
      <w:r>
        <w:rPr>
          <w:rFonts w:hint="eastAsia"/>
        </w:rPr>
        <w:br/>
      </w:r>
      <w:r>
        <w:rPr>
          <w:rFonts w:hint="eastAsia"/>
        </w:rPr>
        <w:t>　　　　一、明确IT外包范围</w:t>
      </w:r>
      <w:r>
        <w:rPr>
          <w:rFonts w:hint="eastAsia"/>
        </w:rPr>
        <w:br/>
      </w:r>
      <w:r>
        <w:rPr>
          <w:rFonts w:hint="eastAsia"/>
        </w:rPr>
        <w:t>　　　　二、对外包商进行综合评估</w:t>
      </w:r>
      <w:r>
        <w:rPr>
          <w:rFonts w:hint="eastAsia"/>
        </w:rPr>
        <w:br/>
      </w:r>
      <w:r>
        <w:rPr>
          <w:rFonts w:hint="eastAsia"/>
        </w:rPr>
        <w:t>　　　　三、注重外包合同管理及细节变更</w:t>
      </w:r>
      <w:r>
        <w:rPr>
          <w:rFonts w:hint="eastAsia"/>
        </w:rPr>
        <w:br/>
      </w:r>
      <w:r>
        <w:rPr>
          <w:rFonts w:hint="eastAsia"/>
        </w:rPr>
        <w:t>　　　　四、通过IT监理进行质量评估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2006-2008年东软集团股份有限公司偿债能力指标表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2006-2008年中国软件与技术服务股份有限公司偿债能力指标表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2006-2008年浙大网新科技股份有限公司偿债能力指标表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2009-2012年中国IT外包市场盈利预测分析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e0570e3e4b18" w:history="1">
        <w:r>
          <w:rPr>
            <w:rStyle w:val="Hyperlink"/>
          </w:rPr>
          <w:t>2009-2012年中国IT外包服务产业运行态势与发展前景研究报告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1e0570e3e4b18" w:history="1">
        <w:r>
          <w:rPr>
            <w:rStyle w:val="Hyperlink"/>
          </w:rPr>
          <w:t>https://www.20087.com/2009-05/R_2009_2012waibaofuwuchanyeyunxingtaisBaoGao.html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f8b6173fb4ae2" w:history="1">
      <w:r>
        <w:rPr>
          <w:rStyle w:val="Hyperlink"/>
        </w:rPr>
        <w:t>2009-2012年中国IT外包服务产业运行态势与发展前景研究报告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waibaofuwuchanyeyunxingtaisBaoGao.html" TargetMode="External" Id="Ra3b1e0570e3e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waibaofuwuchanyeyunxingtaisBaoGao.html" TargetMode="External" Id="R54df8b6173f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2009-05-06T00:59:00Z</dcterms:created>
  <dcterms:modified xsi:type="dcterms:W3CDTF">2009-05-06T01:59:00Z</dcterms:modified>
  <dc:subject>2009-2012年中国IT外包服务产业运行态势与发展前景研究报告</dc:subject>
  <dc:title>2009-2012年中国IT外包服务产业运行态势与发展前景研究报告</dc:title>
  <cp:keywords>2009-2012年中国IT外包服务产业运行态势与发展前景研究报告</cp:keywords>
  <dc:description>2009-2012年中国IT外包服务产业运行态势与发展前景研究报告</dc:description>
</cp:coreProperties>
</file>