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7b7aa36624b61" w:history="1">
              <w:r>
                <w:rPr>
                  <w:rStyle w:val="Hyperlink"/>
                </w:rPr>
                <w:t>2009-2012年我国水性笔品牌市场调研及产业投资前景研究报告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7b7aa36624b61" w:history="1">
              <w:r>
                <w:rPr>
                  <w:rStyle w:val="Hyperlink"/>
                </w:rPr>
                <w:t>2009-2012年我国水性笔品牌市场调研及产业投资前景研究报告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7b7aa36624b61" w:history="1">
                <w:r>
                  <w:rPr>
                    <w:rStyle w:val="Hyperlink"/>
                  </w:rPr>
                  <w:t>https://www.20087.com/2009-05/R_2009_2012nianwoguoshuixingbipinpaish.html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笔是一种重要的书写工具，近年来随着书写技术和材料科学的发展，市场需求持续增长。目前，水性笔广泛应用于办公、学习等多个领域，用于提供高效、舒适的书写体验。随着材料科学和制造技术的进步，水性笔不仅在书写流畅度方面有所提升，还在耐用性和成本效益方面进行了改进。此外，随着消费者对高品质书写工具的需求增加，市场上出现了更多高性能的水性笔产品。</w:t>
      </w:r>
      <w:r>
        <w:rPr>
          <w:rFonts w:hint="eastAsia"/>
        </w:rPr>
        <w:br/>
      </w:r>
      <w:r>
        <w:rPr>
          <w:rFonts w:hint="eastAsia"/>
        </w:rPr>
        <w:t>　　未来，水性笔的发展将更加注重环保和个性化。一方面，随着可持续发展理念的普及，水性笔将更加注重使用环保材料和工艺，减少对环境的影响。另一方面，随着个性化消费趋势的加强，水性笔将提供更多定制化服务，如个性化颜色、笔尖选择等，满足不同用户的个性化需求。此外，随着新技术的应用，水性笔还将探索更多应用场景，如智能书写工具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2009—2012年我国水性笔市场调研及投资咨询报告》依托多年对水性笔行业的研究，结合水性笔行业历年供需关系变化规律，对水性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水性笔市场调研及投资咨询报告》对我国水性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中国水性笔品牌品牌行业发展环境分析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六、金融危机对水性笔品牌品牌行业影响分析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中国水性笔品牌品牌市场规模分析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2005-2007年中国水性笔品牌品牌市场规模分析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2007年我国水性笔品牌品牌区域结构分析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中国水性笔品牌品牌区域市场规模分析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2009—2012年中国水性笔品牌品牌市场规模预测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中国水性笔品牌品牌需求与消费状况分析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2004-2007年中国水性笔品牌品牌产量统计分析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2004-2007年中国水性笔品牌品牌历年消费量统计分析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中国水性笔品牌品牌消费者消费偏好调查分析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中国水性笔品牌品牌消费者对其价格的敏感度分析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中国水性笔品牌品牌行业市场价格分析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2004-2007年中国水性笔品牌品牌行业平均价格趋向势分析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2009-2012年中国水性笔品牌品牌行业价格趋向预测分析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中国水性笔品牌品牌行业进出口市场情况分析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2004-2007年中国水性笔品牌品牌行业进出口特征分析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2004-2007年中国水性笔品牌品牌行业进出口量分析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一、2004-2007年中国水性笔品牌品牌行业进口分析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二、2004-2007年中国水性笔品牌品牌行业出口分析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2009-2012年中国水性笔品牌品牌行业进出口市场预测分析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一、2009-2012年中国水性笔品牌品牌行业进口预测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二、2009-2012年中国水性笔品牌品牌行业出口预测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水性笔品牌品牌优势品牌企业分析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晨光（中国驰名商标）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真彩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白雪（中国驰名商标）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爱好（一线品牌）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中国水性笔品牌品牌行业竞争格局分析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水性笔品牌品牌行业历史竞争格局概况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一、水性笔品牌品牌行业集中度分析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二、水性笔品牌品牌行业竞争程度分析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水性笔品牌品牌行业企业竞争状况分析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年中国水性笔品牌品牌行业竞争格局展望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2009-2012年中国水性笔品牌品牌行业发展预测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一、2009-2012年水性笔品牌品牌行业工业总产值预测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二、2009-2012年水性笔品牌品牌行业销售收入预测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三、2009-2012年水性笔品牌品牌行业总资产预测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2009-2012年我国水性笔品牌品牌行业投资价值与投资策略分析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水性笔品牌品牌行业投资价值分析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2009-2012年中国水性笔品牌品牌行业投资风险预警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中^智^林－水性笔品牌品牌行业投资策略分析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7b7aa36624b61" w:history="1">
        <w:r>
          <w:rPr>
            <w:rStyle w:val="Hyperlink"/>
          </w:rPr>
          <w:t>2009-2012年我国水性笔品牌市场调研及产业投资前景研究报告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7b7aa36624b61" w:history="1">
        <w:r>
          <w:rPr>
            <w:rStyle w:val="Hyperlink"/>
          </w:rPr>
          <w:t>https://www.20087.com/2009-05/R_2009_2012nianwoguoshuixingbipinpaish.html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cf3a34194b4a" w:history="1">
      <w:r>
        <w:rPr>
          <w:rStyle w:val="Hyperlink"/>
        </w:rPr>
        <w:t>2009-2012年我国水性笔品牌市场调研及产业投资前景研究报告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oguoshuixingbipinpaish.html" TargetMode="External" Id="R0027b7aa3662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oguoshuixingbipinpaish.html" TargetMode="External" Id="Rf561cf3a3419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2009-05-04T00:51:00Z</dcterms:created>
  <dcterms:modified xsi:type="dcterms:W3CDTF">2009-05-04T01:51:00Z</dcterms:modified>
  <dc:subject>2009-2012年我国水性笔品牌市场调研及产业投资前景研究报告</dc:subject>
  <dc:title>2009-2012年我国水性笔品牌市场调研及产业投资前景研究报告</dc:title>
  <cp:keywords>2009-2012年我国水性笔品牌市场调研及产业投资前景研究报告</cp:keywords>
  <dc:description>2009-2012年我国水性笔品牌市场调研及产业投资前景研究报告</dc:description>
</cp:coreProperties>
</file>