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1948f1c7c4c43" w:history="1">
              <w:r>
                <w:rPr>
                  <w:rStyle w:val="Hyperlink"/>
                </w:rPr>
                <w:t>2009-2012年油压机行业竞争格局与投资战略咨询报告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1948f1c7c4c43" w:history="1">
              <w:r>
                <w:rPr>
                  <w:rStyle w:val="Hyperlink"/>
                </w:rPr>
                <w:t>2009-2012年油压机行业竞争格局与投资战略咨询报告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1948f1c7c4c43" w:history="1">
                <w:r>
                  <w:rPr>
                    <w:rStyle w:val="Hyperlink"/>
                  </w:rPr>
                  <w:t>https://www.20087.com/2009-05/R_2009_2012nianyouyajixingyejingzhengg.html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机由主机及控制机构两大部分组成。油压机主机部分包括机身、主缸、顶出缸及充液装置等。动力机构由油箱、高压泵、低压控制系统、电动机及各种压力阀和方向阀等组成。动力机构在电气装置的控制下，通过泵和油缸及各种液压阀实现能量的转换，调节和输送，完成各种工艺动作的循环。利用帕斯卡定律制成的利用液体压强传动的机械，种类很多。用途也根据需要是多种多样的。如按传递压强的液体种类来分，有油压机和水压机两大类。水压机产生的总压力较大，常用于锻造和冲压。锻造水压机又分为模锻水压机和自由锻水压机两种。模锻水压机要用模具，而自由锻水压机不用模具。我国制造的第一台万吨水压机就是自由锻造水压机。油压机按结构形式现主要分为：四柱式油压机、单柱式（C型）油压机、卧式油压机、立式框架油压机等。油压机主要分为金属成型液压机、折弯液压机、拉伸液压机、冲裁液压机、粉未（金属，非金属）成型液压机、压装液压机、挤压液压机等。</w:t>
      </w:r>
      <w:r>
        <w:rPr>
          <w:rFonts w:hint="eastAsia"/>
        </w:rPr>
        <w:br/>
      </w:r>
      <w:r>
        <w:rPr>
          <w:rFonts w:hint="eastAsia"/>
        </w:rPr>
        <w:t>　　2008年中国机械设备营销收入首次超越德国。2008年中国机械设备的营销收入已达2710亿欧元，超过德国和美国，位居世界第一。德国2008年的机械设备营销收入为2330亿欧元，美国为2310亿欧元，日本为1860亿欧元，意大利为1080亿欧元。从全球来看，世界机械设备的营销收入2008年为1.6万亿欧元，2007年为1.35万亿欧元。受国际金融危机影响，德国机械设备制造业联合会预计，世界机械设备的营销收入2009年将比2008年减少10％。机械设备制造业最困难的时期是2009年头两个月。据统计，2009年一、二月份德国机械制造业失掉的订单接近50％。自2008年中期以来，德国机械制造业订单持续下降，导致生产累计萎缩23％。不过，从2009年年中开始将终结订单一直走下坡路的局面，尽管如此，2009年德国机械设备生产将减少五分之一。中国机械设备的营销收入虽然超过德、美等发达国家，但仍然谈不上是装备制造业的强国，因为中国占据的目前主要是中低端市场。而高端市场包括部分中端市场，依然被德、美等发达国家所占据。中国离主导中高端机械制造市场仍有很长的一段路要走，其中人才和技术是取得突破的关键。</w:t>
      </w:r>
      <w:r>
        <w:rPr>
          <w:rFonts w:hint="eastAsia"/>
        </w:rPr>
        <w:br/>
      </w:r>
      <w:r>
        <w:rPr>
          <w:rFonts w:hint="eastAsia"/>
        </w:rPr>
        <w:t>　　2009年3月份当月全国规模以上工业企业增加值同比增长8.3%，增速比2月份回落2.7个百分点，主要由于二月份有春节因素，增速偏高，实际上3月份工业企业增加值增速比前两月累计增速3.8%要有所提高，也比2008年12月份增速回升了2.6个百分点，总体看目前工业经济已初步企稳。机械行业所属子行业与总体工业形势相似，工业增加值增速也基本企稳，部分子行业已有所复苏。就3月份当月看，通用设备制造业、专用设备制造业、交通运输设备制造业、电气机械及器材制造业、仪器仪表及文化办公用机械制造业工业增加值当月分别同比增长11.4%、14.4%、5.9%、12.5%、0.3%，除仪器仪表及文化办公用机械制造业外，均高于2008年12月份增速。1-3月份累计看，分别同比增长6.8%、11.3%、2.8%、9.5%、-2.5%，除仪器仪表及文化办公用机械制造业外，也均高于1-2月份累计增速。3月份机械所属交通运输设备制造业、电气机械及器材制造业、通用设备制造业的PMI数据又在制造业中处于领先地位，显示出机械行业生产和下游需求复苏力度大于其他制造行业，国家扩大内需、加大基建投资力度的政策和措施对机械行业的拉动效应已开始显现。总体看，机械行业部分产品和细分行业已出现触底复苏的迹象。目前农机、重型机械装备、电气设备、工程机械子行业形势较好，工业增加值均同比较高增长；机床行业虽有好转，但机床下游需求仍将低迷，行业2009年面临困难较大；船舶行业由于世界经济衰退造成外需不振，目前仍没有复苏迹象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国务院发展研究中心、中国工业联合会、中国机械工业联合会、中国通用机械工业协会、中国钢铁工业协会、以及国内外相关报刊杂志的基础信息等公布和提供的大量资料，着重对我国油压机行业的发展态势，包括市场供给与需求情况、进出口情况、市场需求特点、行业竞争态势以及世界油压机市场发展状况等进行了分析，对油压机行业的市场需求及技术发展趋势进行了研判。报告数据丰富及时、图文并茂，还对国家相关产业政策进行了介绍和趋向研判，是油压机生产企业、科研单位、经销企业等单位准确了解当前中国油压机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油压机行业发展概述</w:t>
      </w:r>
      <w:r>
        <w:rPr>
          <w:rFonts w:hint="eastAsia"/>
        </w:rPr>
        <w:br/>
      </w:r>
      <w:r>
        <w:rPr>
          <w:rFonts w:hint="eastAsia"/>
        </w:rPr>
        <w:t>　　第一节 潜油压机介绍</w:t>
      </w:r>
      <w:r>
        <w:rPr>
          <w:rFonts w:hint="eastAsia"/>
        </w:rPr>
        <w:br/>
      </w:r>
      <w:r>
        <w:rPr>
          <w:rFonts w:hint="eastAsia"/>
        </w:rPr>
        <w:t>　　　　一、潜油压机工作原理</w:t>
      </w:r>
      <w:r>
        <w:rPr>
          <w:rFonts w:hint="eastAsia"/>
        </w:rPr>
        <w:br/>
      </w:r>
      <w:r>
        <w:rPr>
          <w:rFonts w:hint="eastAsia"/>
        </w:rPr>
        <w:t>　　　　二、潜油压机基本参数</w:t>
      </w:r>
      <w:r>
        <w:rPr>
          <w:rFonts w:hint="eastAsia"/>
        </w:rPr>
        <w:br/>
      </w:r>
      <w:r>
        <w:rPr>
          <w:rFonts w:hint="eastAsia"/>
        </w:rPr>
        <w:t>　　　　三、潜油压机主要用途</w:t>
      </w:r>
      <w:r>
        <w:rPr>
          <w:rFonts w:hint="eastAsia"/>
        </w:rPr>
        <w:br/>
      </w:r>
      <w:r>
        <w:rPr>
          <w:rFonts w:hint="eastAsia"/>
        </w:rPr>
        <w:t>　　第二节 油压机行业发展成熟度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油压机市场特征分析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全球油压机行业发展分析</w:t>
      </w:r>
      <w:r>
        <w:rPr>
          <w:rFonts w:hint="eastAsia"/>
        </w:rPr>
        <w:br/>
      </w:r>
      <w:r>
        <w:rPr>
          <w:rFonts w:hint="eastAsia"/>
        </w:rPr>
        <w:t>　　第一节 世界油压机行业发展分析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一、2010年世界油压机行业发展分析</w:t>
      </w:r>
      <w:r>
        <w:rPr>
          <w:rFonts w:hint="eastAsia"/>
        </w:rPr>
        <w:br/>
      </w:r>
      <w:r>
        <w:rPr>
          <w:rFonts w:hint="eastAsia"/>
        </w:rPr>
        <w:t>　　　　二、2011年世界油压机行业发展分析</w:t>
      </w:r>
      <w:r>
        <w:rPr>
          <w:rFonts w:hint="eastAsia"/>
        </w:rPr>
        <w:br/>
      </w:r>
      <w:r>
        <w:rPr>
          <w:rFonts w:hint="eastAsia"/>
        </w:rPr>
        <w:t>　　　　三、2011年国外油压机市场竞争分析</w:t>
      </w:r>
      <w:r>
        <w:rPr>
          <w:rFonts w:hint="eastAsia"/>
        </w:rPr>
        <w:br/>
      </w:r>
      <w:r>
        <w:rPr>
          <w:rFonts w:hint="eastAsia"/>
        </w:rPr>
        <w:t>　　　　四、2010-2011年全球市场发展特点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美国油压机产业发展分析</w:t>
      </w:r>
      <w:r>
        <w:rPr>
          <w:rFonts w:hint="eastAsia"/>
        </w:rPr>
        <w:br/>
      </w:r>
      <w:r>
        <w:rPr>
          <w:rFonts w:hint="eastAsia"/>
        </w:rPr>
        <w:t>　　　　一、2010年美国油压机产业发展现状</w:t>
      </w:r>
      <w:r>
        <w:rPr>
          <w:rFonts w:hint="eastAsia"/>
        </w:rPr>
        <w:br/>
      </w:r>
      <w:r>
        <w:rPr>
          <w:rFonts w:hint="eastAsia"/>
        </w:rPr>
        <w:t>　　　　二、美国油压机产业优势和劣势分析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三、美国油压机产业发展趋势分析</w:t>
      </w:r>
      <w:r>
        <w:rPr>
          <w:rFonts w:hint="eastAsia"/>
        </w:rPr>
        <w:br/>
      </w:r>
      <w:r>
        <w:rPr>
          <w:rFonts w:hint="eastAsia"/>
        </w:rPr>
        <w:t>　　第三节 日本油压机产业发展分析</w:t>
      </w:r>
      <w:r>
        <w:rPr>
          <w:rFonts w:hint="eastAsia"/>
        </w:rPr>
        <w:br/>
      </w:r>
      <w:r>
        <w:rPr>
          <w:rFonts w:hint="eastAsia"/>
        </w:rPr>
        <w:t>　　　　一、2010年日本油压机产业发展现状</w:t>
      </w:r>
      <w:r>
        <w:rPr>
          <w:rFonts w:hint="eastAsia"/>
        </w:rPr>
        <w:br/>
      </w:r>
      <w:r>
        <w:rPr>
          <w:rFonts w:hint="eastAsia"/>
        </w:rPr>
        <w:t>　　　　二、日本油压机产业优势和劣势分析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三、日本油压机产业发展趋势分析</w:t>
      </w:r>
      <w:r>
        <w:rPr>
          <w:rFonts w:hint="eastAsia"/>
        </w:rPr>
        <w:br/>
      </w:r>
      <w:r>
        <w:rPr>
          <w:rFonts w:hint="eastAsia"/>
        </w:rPr>
        <w:t>　　第四节 德国油压机产业发展分析</w:t>
      </w:r>
      <w:r>
        <w:rPr>
          <w:rFonts w:hint="eastAsia"/>
        </w:rPr>
        <w:br/>
      </w:r>
      <w:r>
        <w:rPr>
          <w:rFonts w:hint="eastAsia"/>
        </w:rPr>
        <w:t>　　　　一、2010年德国油压机产业发展现状</w:t>
      </w:r>
      <w:r>
        <w:rPr>
          <w:rFonts w:hint="eastAsia"/>
        </w:rPr>
        <w:br/>
      </w:r>
      <w:r>
        <w:rPr>
          <w:rFonts w:hint="eastAsia"/>
        </w:rPr>
        <w:t>　　　　二、德国油压机产业优势和劣势分析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三、德国油压机产业发展趋势分析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我国油压机行业发展分析</w:t>
      </w:r>
      <w:r>
        <w:rPr>
          <w:rFonts w:hint="eastAsia"/>
        </w:rPr>
        <w:br/>
      </w:r>
      <w:r>
        <w:rPr>
          <w:rFonts w:hint="eastAsia"/>
        </w:rPr>
        <w:t>　　第一节 2010年中国油压机行业发展状况</w:t>
      </w:r>
      <w:r>
        <w:rPr>
          <w:rFonts w:hint="eastAsia"/>
        </w:rPr>
        <w:br/>
      </w:r>
      <w:r>
        <w:rPr>
          <w:rFonts w:hint="eastAsia"/>
        </w:rPr>
        <w:t>　　　　一、2010年油压机行业发展状况分析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二、2010年中国油压机行业发展动态</w:t>
      </w:r>
      <w:r>
        <w:rPr>
          <w:rFonts w:hint="eastAsia"/>
        </w:rPr>
        <w:br/>
      </w:r>
      <w:r>
        <w:rPr>
          <w:rFonts w:hint="eastAsia"/>
        </w:rPr>
        <w:t>　　　　三、2010年油压机行业经营业绩分析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四、2010年我国油压机行业发展热点</w:t>
      </w:r>
      <w:r>
        <w:rPr>
          <w:rFonts w:hint="eastAsia"/>
        </w:rPr>
        <w:br/>
      </w:r>
      <w:r>
        <w:rPr>
          <w:rFonts w:hint="eastAsia"/>
        </w:rPr>
        <w:t>　　第二节 2011年中国油压机市场供需状况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一、2011年中国油压机行业供给能力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二、2011年中国油压机市场供给分析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三、2011年中国油压机市场需求分析</w:t>
      </w:r>
      <w:r>
        <w:rPr>
          <w:rFonts w:hint="eastAsia"/>
        </w:rPr>
        <w:br/>
      </w:r>
      <w:r>
        <w:rPr>
          <w:rFonts w:hint="eastAsia"/>
        </w:rPr>
        <w:t>　　　　四、2011中国油压机产品价格分析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油压机产业经济运行分析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一、2010年营运能力分析</w:t>
      </w:r>
      <w:r>
        <w:rPr>
          <w:rFonts w:hint="eastAsia"/>
        </w:rPr>
        <w:br/>
      </w:r>
      <w:r>
        <w:rPr>
          <w:rFonts w:hint="eastAsia"/>
        </w:rPr>
        <w:t>　　　　二、2011年营运能力分析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一、2010年偿债能力分析</w:t>
      </w:r>
      <w:r>
        <w:rPr>
          <w:rFonts w:hint="eastAsia"/>
        </w:rPr>
        <w:br/>
      </w:r>
      <w:r>
        <w:rPr>
          <w:rFonts w:hint="eastAsia"/>
        </w:rPr>
        <w:t>　　　　二、2011年偿债能力分析</w:t>
      </w:r>
      <w:r>
        <w:rPr>
          <w:rFonts w:hint="eastAsia"/>
        </w:rPr>
        <w:br/>
      </w:r>
      <w:r>
        <w:rPr>
          <w:rFonts w:hint="eastAsia"/>
        </w:rPr>
        <w:t>　　第三节 2010-2011年盈利能力分析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一、2010-2011年资产利润率</w:t>
      </w:r>
      <w:r>
        <w:rPr>
          <w:rFonts w:hint="eastAsia"/>
        </w:rPr>
        <w:br/>
      </w:r>
      <w:r>
        <w:rPr>
          <w:rFonts w:hint="eastAsia"/>
        </w:rPr>
        <w:t>　　　　二、2010-2011年销售利润率</w:t>
      </w:r>
      <w:r>
        <w:rPr>
          <w:rFonts w:hint="eastAsia"/>
        </w:rPr>
        <w:br/>
      </w:r>
      <w:r>
        <w:rPr>
          <w:rFonts w:hint="eastAsia"/>
        </w:rPr>
        <w:t>　　第四节 2010-2011年发展能力分析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一、2010-2011年资产年均增长率</w:t>
      </w:r>
      <w:r>
        <w:rPr>
          <w:rFonts w:hint="eastAsia"/>
        </w:rPr>
        <w:br/>
      </w:r>
      <w:r>
        <w:rPr>
          <w:rFonts w:hint="eastAsia"/>
        </w:rPr>
        <w:t>　　　　二、2010-2011年利润增长率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我国油压机产业进出口分析</w:t>
      </w:r>
      <w:r>
        <w:rPr>
          <w:rFonts w:hint="eastAsia"/>
        </w:rPr>
        <w:br/>
      </w:r>
      <w:r>
        <w:rPr>
          <w:rFonts w:hint="eastAsia"/>
        </w:rPr>
        <w:t>　　第一节 我国油压机进口分析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我国油压机出口分析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我国油压机进出口预测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三、2011年进口预测</w:t>
      </w:r>
      <w:r>
        <w:rPr>
          <w:rFonts w:hint="eastAsia"/>
        </w:rPr>
        <w:br/>
      </w:r>
      <w:r>
        <w:rPr>
          <w:rFonts w:hint="eastAsia"/>
        </w:rPr>
        <w:t>　　　　四、2011年出口预测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油压机行业供求状况分析</w:t>
      </w:r>
      <w:r>
        <w:rPr>
          <w:rFonts w:hint="eastAsia"/>
        </w:rPr>
        <w:br/>
      </w:r>
      <w:r>
        <w:rPr>
          <w:rFonts w:hint="eastAsia"/>
        </w:rPr>
        <w:t>　　第一节 2010-2011年整体生产能力</w:t>
      </w:r>
      <w:r>
        <w:rPr>
          <w:rFonts w:hint="eastAsia"/>
        </w:rPr>
        <w:br/>
      </w:r>
      <w:r>
        <w:rPr>
          <w:rFonts w:hint="eastAsia"/>
        </w:rPr>
        <w:t>　　第二节 2010-2011年产值分布特征及变化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2010-2011年产品供给分析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二、2010-2011年油压机市场供给分析</w:t>
      </w:r>
      <w:r>
        <w:rPr>
          <w:rFonts w:hint="eastAsia"/>
        </w:rPr>
        <w:br/>
      </w:r>
      <w:r>
        <w:rPr>
          <w:rFonts w:hint="eastAsia"/>
        </w:rPr>
        <w:t>　　第四节 2010-2011年影响油压机市场需求的主要因素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2010-2011年市场容量及增长速度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2010-2011年油压机业整体销售能力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2010-2011年产品需求分析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二、2010-2011年油压机市场需求分析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油压机行业竞争格局分析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油压机制造业主要企业竞争力分析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2010-2011年油压机行业竞争格局分析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一、2010年油压机制造业竞争分析</w:t>
      </w:r>
      <w:r>
        <w:rPr>
          <w:rFonts w:hint="eastAsia"/>
        </w:rPr>
        <w:br/>
      </w:r>
      <w:r>
        <w:rPr>
          <w:rFonts w:hint="eastAsia"/>
        </w:rPr>
        <w:t>　　　　二、2010年中外油压机产品竞争分析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三、2010-2011年国内外油压机竞争分析</w:t>
      </w:r>
      <w:r>
        <w:rPr>
          <w:rFonts w:hint="eastAsia"/>
        </w:rPr>
        <w:br/>
      </w:r>
      <w:r>
        <w:rPr>
          <w:rFonts w:hint="eastAsia"/>
        </w:rPr>
        <w:t>　　　　四、2010-2011年我国油压机市场竞争分析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五、2010-2011年我国油压机市场集中度分析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六、2011-2015年国内主要油压机企业动向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油压机企业竞争策略分析</w:t>
      </w:r>
      <w:r>
        <w:rPr>
          <w:rFonts w:hint="eastAsia"/>
        </w:rPr>
        <w:br/>
      </w:r>
      <w:r>
        <w:rPr>
          <w:rFonts w:hint="eastAsia"/>
        </w:rPr>
        <w:t>　　第一节 油压机市场竞争策略分析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一、2011年油压机市场增长潜力分析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二、2011年油压机主要潜力品种分析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油压机企业竞争策略分析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一、金融危机对油压机行业竞争格局的影响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二、金融危机后油压机行业竞争格局的变化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三、2011-2015年我国油压机市场竞争趋势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四、2011-2015年油压机行业竞争格局展望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五、2011-2015年油压机行业竞争策略分析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六、2011-2015年油压机企业竞争策略分析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我国主要油压机企业竞争分析</w:t>
      </w:r>
      <w:r>
        <w:rPr>
          <w:rFonts w:hint="eastAsia"/>
        </w:rPr>
        <w:br/>
      </w:r>
      <w:r>
        <w:rPr>
          <w:rFonts w:hint="eastAsia"/>
        </w:rPr>
        <w:t>　　第一节 佛山市宏德机器制造有限公司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东毓（宁波）油压工业有限公司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成都四星液压制造有限公司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东莞大同机械有限公司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烟台市友信液压设备有限责任公司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宁波华伟机械有限公司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贵阳新日东精密机械有限公司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油压机行业发展趋势分析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2011年发展环境展望</w:t>
      </w:r>
      <w:r>
        <w:rPr>
          <w:rFonts w:hint="eastAsia"/>
        </w:rPr>
        <w:br/>
      </w:r>
      <w:r>
        <w:rPr>
          <w:rFonts w:hint="eastAsia"/>
        </w:rPr>
        <w:t>　　　　一、2011年宏观经济形势展望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三、2011年国际行业走势展望</w:t>
      </w:r>
      <w:r>
        <w:rPr>
          <w:rFonts w:hint="eastAsia"/>
        </w:rPr>
        <w:br/>
      </w:r>
      <w:r>
        <w:rPr>
          <w:rFonts w:hint="eastAsia"/>
        </w:rPr>
        <w:t>　　第二节 2011年行业发展趋势展望</w:t>
      </w:r>
      <w:r>
        <w:rPr>
          <w:rFonts w:hint="eastAsia"/>
        </w:rPr>
        <w:br/>
      </w:r>
      <w:r>
        <w:rPr>
          <w:rFonts w:hint="eastAsia"/>
        </w:rPr>
        <w:t>　　　　一、2011年技术发展趋势展望</w:t>
      </w:r>
      <w:r>
        <w:rPr>
          <w:rFonts w:hint="eastAsia"/>
        </w:rPr>
        <w:br/>
      </w:r>
      <w:r>
        <w:rPr>
          <w:rFonts w:hint="eastAsia"/>
        </w:rPr>
        <w:t>　　　　二、2011年产品发展趋势展望</w:t>
      </w:r>
      <w:r>
        <w:rPr>
          <w:rFonts w:hint="eastAsia"/>
        </w:rPr>
        <w:br/>
      </w:r>
      <w:r>
        <w:rPr>
          <w:rFonts w:hint="eastAsia"/>
        </w:rPr>
        <w:t>　　　　三、2011年行业竞争格局展望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中国油压机市场需求分析</w:t>
      </w:r>
      <w:r>
        <w:rPr>
          <w:rFonts w:hint="eastAsia"/>
        </w:rPr>
        <w:br/>
      </w:r>
      <w:r>
        <w:rPr>
          <w:rFonts w:hint="eastAsia"/>
        </w:rPr>
        <w:t>　　　　一、2011年中国油压机市场规模分析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二、2011-2015年主要油压机市场规模预测</w:t>
      </w:r>
      <w:r>
        <w:rPr>
          <w:rFonts w:hint="eastAsia"/>
        </w:rPr>
        <w:br/>
      </w:r>
      <w:r>
        <w:rPr>
          <w:rFonts w:hint="eastAsia"/>
        </w:rPr>
        <w:t>　　　　三、中国油压机需求特性及结构分析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未来油压机行业发展预测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2011-2015年国际油压机市场预测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一、2011-2015年全球油压机行业产值预测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二、2011-2015年全球油压机市场需求前景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三、2011-2015年全球油压机市场价格预测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2011-2015年国内油压机市场预测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一、2011-2015年国内油压机行业产值预测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二、2011-2015年国内油压机市场需求前景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三、2011-2015年国内油压机市场价格预测</w:t>
      </w:r>
      <w:r>
        <w:rPr>
          <w:rFonts w:hint="eastAsia"/>
        </w:rPr>
        <w:br/>
      </w:r>
      <w:r>
        <w:rPr>
          <w:rFonts w:hint="eastAsia"/>
        </w:rPr>
        <w:t>　　第三节 2011-2015年市场消费能力预测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油压机行业投资现状分析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2010年油压机行业投资情况分析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2011年1季度油压机行业投资情况分析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油压机行业投资环境分析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一、2011年油压机行业政策环境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七、装备制造业振兴规划对油压机行业的影响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油压机行业投资机会与风险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油压机行业投资效益分析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一、2010-2011年油压机行业投资状况分析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二、2011-2015年油压机行业投资效益分析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三、2011-2015年油压机行业投资趋势预测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四、2011-2015年油压机行业的投资方向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五、2011-2015年油压机行业投资的建议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影响油压机行业发展的主要因素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一、2011-2015年影响油压机行业运行的有利因素分析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二、2011-2015年影响油压机行业运行的稳定因素分析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三、2011-2015年影响油压机行业运行的不利因素分析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四、2011-2015年我国油压机行业发展面临的挑战分析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五、2011-2015年我国油压机行业发展面临的机遇分析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油压机行业投资风险及控制策略分析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一、2011-2015年油压机行业市场风险及控制策略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二、2011-2015年油压机行业政策风险及控制策略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三、2011-2015年油压机行业经营风险及控制策略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四、2011-2015年油压机行业技术风险及控制策略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五、2011-2015年油压机同业竞争风险及控制策略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六、2011-2015年油压机行业其他风险及控制策略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油压机行业投资战略研究</w:t>
      </w:r>
      <w:r>
        <w:rPr>
          <w:rFonts w:hint="eastAsia"/>
        </w:rPr>
        <w:br/>
      </w:r>
      <w:r>
        <w:rPr>
          <w:rFonts w:hint="eastAsia"/>
        </w:rPr>
        <w:t>　　第一节 油压机行业发展战略研究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四、我国油压机企业的品牌战略</w:t>
      </w:r>
      <w:r>
        <w:rPr>
          <w:rFonts w:hint="eastAsia"/>
        </w:rPr>
        <w:br/>
      </w:r>
      <w:r>
        <w:rPr>
          <w:rFonts w:hint="eastAsia"/>
        </w:rPr>
        <w:t>　　　　五、油压机品牌战略管理的策略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中智^林－油压机行业投资战略研究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二、2011年油压机行业投资战略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三、2011-2015年油压机行业投资战略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油压机产业链分析</w:t>
      </w:r>
      <w:r>
        <w:rPr>
          <w:rFonts w:hint="eastAsia"/>
        </w:rPr>
        <w:br/>
      </w:r>
      <w:r>
        <w:rPr>
          <w:rFonts w:hint="eastAsia"/>
        </w:rPr>
        <w:t>　　图表 2003-2010年中国油压机市场规模</w:t>
      </w:r>
      <w:r>
        <w:rPr>
          <w:rFonts w:hint="eastAsia"/>
        </w:rPr>
        <w:br/>
      </w:r>
      <w:r>
        <w:rPr>
          <w:rFonts w:hint="eastAsia"/>
        </w:rPr>
        <w:t>　　图表 2010-2011年全球油压机产业市场规模</w:t>
      </w:r>
      <w:r>
        <w:rPr>
          <w:rFonts w:hint="eastAsia"/>
        </w:rPr>
        <w:br/>
      </w:r>
      <w:r>
        <w:rPr>
          <w:rFonts w:hint="eastAsia"/>
        </w:rPr>
        <w:t>　　图表 2010年1月中国油压机进口数据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2010年2月中国油压机进口数据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2010年3月中国油压机进口数据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2010年1季度中国油压机进口数据</w:t>
      </w:r>
      <w:r>
        <w:rPr>
          <w:rFonts w:hint="eastAsia"/>
        </w:rPr>
        <w:br/>
      </w:r>
      <w:r>
        <w:rPr>
          <w:rFonts w:hint="eastAsia"/>
        </w:rPr>
        <w:t>　　图表 2010年4月中国油压机进口数据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2010年5月中国油压机进口数据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2010年6月中国油压机进口数据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2010年2季度中国油压机进口数据</w:t>
      </w:r>
      <w:r>
        <w:rPr>
          <w:rFonts w:hint="eastAsia"/>
        </w:rPr>
        <w:br/>
      </w:r>
      <w:r>
        <w:rPr>
          <w:rFonts w:hint="eastAsia"/>
        </w:rPr>
        <w:t>　　图表 2010年7月中国油压机进口数据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2010年8月中国油压机进口数据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2010年9月中国油压机进口数据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2010年3季度中国油压机进口数据</w:t>
      </w:r>
      <w:r>
        <w:rPr>
          <w:rFonts w:hint="eastAsia"/>
        </w:rPr>
        <w:br/>
      </w:r>
      <w:r>
        <w:rPr>
          <w:rFonts w:hint="eastAsia"/>
        </w:rPr>
        <w:t>　　图表 2010年10月中国油压机进口数据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2010年1-10月中国油压机进口数据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2010年1月中国油压机出口数据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2010年2月中国油压机出口数据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2010年3月中国油压机出口数据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2010年1季度中国油压机出口数据</w:t>
      </w:r>
      <w:r>
        <w:rPr>
          <w:rFonts w:hint="eastAsia"/>
        </w:rPr>
        <w:br/>
      </w:r>
      <w:r>
        <w:rPr>
          <w:rFonts w:hint="eastAsia"/>
        </w:rPr>
        <w:t>　　图表 2010年4月中国油压机出口数据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2010年5月中国油压机出口数据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2010年6月中国油压机出口数据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2010年2季度中国油压机出口数据</w:t>
      </w:r>
      <w:r>
        <w:rPr>
          <w:rFonts w:hint="eastAsia"/>
        </w:rPr>
        <w:br/>
      </w:r>
      <w:r>
        <w:rPr>
          <w:rFonts w:hint="eastAsia"/>
        </w:rPr>
        <w:t>　　图表 2010年7月中国油压机出口数据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2010年8月中国油压机出口数据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2010年9月中国油压机出口数据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2010年3季度中国油压机出口数据</w:t>
      </w:r>
      <w:r>
        <w:rPr>
          <w:rFonts w:hint="eastAsia"/>
        </w:rPr>
        <w:br/>
      </w:r>
      <w:r>
        <w:rPr>
          <w:rFonts w:hint="eastAsia"/>
        </w:rPr>
        <w:t>　　图表 2010年10月中国油压机出口数据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2010年1-10月中国油压机出口数据</w:t>
      </w:r>
      <w:r>
        <w:rPr>
          <w:rFonts w:hint="eastAsia"/>
        </w:rPr>
        <w:br/>
      </w:r>
      <w:r>
        <w:rPr>
          <w:rFonts w:hint="eastAsia"/>
        </w:rPr>
        <w:t>　　图表 2001-2010年国内生产总值走势</w:t>
      </w:r>
      <w:r>
        <w:rPr>
          <w:rFonts w:hint="eastAsia"/>
        </w:rPr>
        <w:br/>
      </w:r>
      <w:r>
        <w:rPr>
          <w:rFonts w:hint="eastAsia"/>
        </w:rPr>
        <w:t>　　图表 2001-2010年固定资产投资走势</w:t>
      </w:r>
      <w:r>
        <w:rPr>
          <w:rFonts w:hint="eastAsia"/>
        </w:rPr>
        <w:br/>
      </w:r>
      <w:r>
        <w:rPr>
          <w:rFonts w:hint="eastAsia"/>
        </w:rPr>
        <w:t>　　图表 2011年中国经济发展各项指标预测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2006-2010年6月国内生产总值增长趋势图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2000-2010年6月城镇固定资产投资名义增速及实际增速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2008-2010年5月我国出口累计同比增速对比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2008-2010年5月社会消费品零售总额实际累计同比增速对比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1993-2009年各国GDP增速</w:t>
      </w:r>
      <w:r>
        <w:rPr>
          <w:rFonts w:hint="eastAsia"/>
        </w:rPr>
        <w:br/>
      </w:r>
      <w:r>
        <w:rPr>
          <w:rFonts w:hint="eastAsia"/>
        </w:rPr>
        <w:t>　　图表 2010年1月居民消费价格分类指数分析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2010年钢材进口结构</w:t>
      </w:r>
      <w:r>
        <w:rPr>
          <w:rFonts w:hint="eastAsia"/>
        </w:rPr>
        <w:br/>
      </w:r>
      <w:r>
        <w:rPr>
          <w:rFonts w:hint="eastAsia"/>
        </w:rPr>
        <w:t>　　图表 2010年钢材出口结构</w:t>
      </w:r>
      <w:r>
        <w:rPr>
          <w:rFonts w:hint="eastAsia"/>
        </w:rPr>
        <w:br/>
      </w:r>
      <w:r>
        <w:rPr>
          <w:rFonts w:hint="eastAsia"/>
        </w:rPr>
        <w:t>　　图表 2010年钢材主要出口地区结构图</w:t>
      </w:r>
      <w:r>
        <w:rPr>
          <w:rFonts w:hint="eastAsia"/>
        </w:rPr>
        <w:br/>
      </w:r>
      <w:r>
        <w:rPr>
          <w:rFonts w:hint="eastAsia"/>
        </w:rPr>
        <w:t>　　图表 2008-2010年板带材进口降幅最大品种走势图</w:t>
      </w:r>
      <w:r>
        <w:rPr>
          <w:rFonts w:hint="eastAsia"/>
        </w:rPr>
        <w:br/>
      </w:r>
      <w:r>
        <w:rPr>
          <w:rFonts w:hint="eastAsia"/>
        </w:rPr>
        <w:t>　　图表 2010年板带材进口结构图</w:t>
      </w:r>
      <w:r>
        <w:rPr>
          <w:rFonts w:hint="eastAsia"/>
        </w:rPr>
        <w:br/>
      </w:r>
      <w:r>
        <w:rPr>
          <w:rFonts w:hint="eastAsia"/>
        </w:rPr>
        <w:t>　　图表 2010年冷轧板带材进口结构图</w:t>
      </w:r>
      <w:r>
        <w:rPr>
          <w:rFonts w:hint="eastAsia"/>
        </w:rPr>
        <w:br/>
      </w:r>
      <w:r>
        <w:rPr>
          <w:rFonts w:hint="eastAsia"/>
        </w:rPr>
        <w:t>　　图表 2010年镀层板带材进口结构图</w:t>
      </w:r>
      <w:r>
        <w:rPr>
          <w:rFonts w:hint="eastAsia"/>
        </w:rPr>
        <w:br/>
      </w:r>
      <w:r>
        <w:rPr>
          <w:rFonts w:hint="eastAsia"/>
        </w:rPr>
        <w:t>　　图表 2008-2010年棒线型材进口走势图</w:t>
      </w:r>
      <w:r>
        <w:rPr>
          <w:rFonts w:hint="eastAsia"/>
        </w:rPr>
        <w:br/>
      </w:r>
      <w:r>
        <w:rPr>
          <w:rFonts w:hint="eastAsia"/>
        </w:rPr>
        <w:t>　　图表 2007-2010年铁矿石进口数据及单价走势图</w:t>
      </w:r>
      <w:r>
        <w:rPr>
          <w:rFonts w:hint="eastAsia"/>
        </w:rPr>
        <w:br/>
      </w:r>
      <w:r>
        <w:rPr>
          <w:rFonts w:hint="eastAsia"/>
        </w:rPr>
        <w:t>　　图表 2008-2010年主要原料进口平均单价走势图</w:t>
      </w:r>
      <w:r>
        <w:rPr>
          <w:rFonts w:hint="eastAsia"/>
        </w:rPr>
        <w:br/>
      </w:r>
      <w:r>
        <w:rPr>
          <w:rFonts w:hint="eastAsia"/>
        </w:rPr>
        <w:t>　　图表 2008-2010年主要钢材产品出口走势图</w:t>
      </w:r>
      <w:r>
        <w:rPr>
          <w:rFonts w:hint="eastAsia"/>
        </w:rPr>
        <w:br/>
      </w:r>
      <w:r>
        <w:rPr>
          <w:rFonts w:hint="eastAsia"/>
        </w:rPr>
        <w:t>　　图表 2010年主要钢材品种进出口平均单价比较</w:t>
      </w:r>
      <w:r>
        <w:rPr>
          <w:rFonts w:hint="eastAsia"/>
        </w:rPr>
        <w:br/>
      </w:r>
      <w:r>
        <w:rPr>
          <w:rFonts w:hint="eastAsia"/>
        </w:rPr>
        <w:t>　　图表 2010年我国钢材出口地区比例图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东莞大同机械有限公司销售收入情况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东莞大同机械有限公司盈利指标情况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东莞大同机械有限公司盈利能力情况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东莞大同机械有限公司资产运行指标状况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东莞大同机械有限公司资产负债能力指标分析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东莞大同机械有限公司成本费用构成情况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宁波华伟机械有限公司销售收入情况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宁波华伟机械有限公司盈利指标情况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宁波华伟机械有限公司盈利能力情况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宁波华伟机械有限公司资产运行指标状况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宁波华伟机械有限公司资产负债能力指标分析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宁波华伟机械有限公司成本费用构成情况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1948f1c7c4c43" w:history="1">
        <w:r>
          <w:rPr>
            <w:rStyle w:val="Hyperlink"/>
          </w:rPr>
          <w:t>2009-2012年油压机行业竞争格局与投资战略咨询报告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1948f1c7c4c43" w:history="1">
        <w:r>
          <w:rPr>
            <w:rStyle w:val="Hyperlink"/>
          </w:rPr>
          <w:t>https://www.20087.com/2009-05/R_2009_2012nianyouyajixingyejingzhengg.html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热点：四柱式液压机、油压机厂家排名、油压机图片、油压机操作全过程、小型压力机、油压机操作视频、一体式移动搅拌机、油压机维修、水中油在线分析仪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2dd05506649b4" w:history="1">
      <w:r>
        <w:rPr>
          <w:rStyle w:val="Hyperlink"/>
        </w:rPr>
        <w:t>2009-2012年油压机行业竞争格局与投资战略咨询报告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ouyajixingyejingzhengg.html" TargetMode="External" Id="Rf551948f1c7c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ouyajixingyejingzhengg.html" TargetMode="External" Id="R83d2dd055066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2009-05-06T07:08:00Z</dcterms:created>
  <dcterms:modified xsi:type="dcterms:W3CDTF">2009-05-06T08:08:00Z</dcterms:modified>
  <dc:subject>2009-2012年油压机行业竞争格局与投资战略咨询报告</dc:subject>
  <dc:title>2009-2012年油压机行业竞争格局与投资战略咨询报告</dc:title>
  <cp:keywords>2009-2012年油压机行业竞争格局与投资战略咨询报告</cp:keywords>
  <dc:description>2009-2012年油压机行业竞争格局与投资战略咨询报告</dc:description>
</cp:coreProperties>
</file>