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a9f57a0543e3" w:history="1">
              <w:r>
                <w:rPr>
                  <w:rStyle w:val="Hyperlink"/>
                </w:rPr>
                <w:t>2009-2012年粉末涂料行业市场调研及投资预测报告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a9f57a0543e3" w:history="1">
              <w:r>
                <w:rPr>
                  <w:rStyle w:val="Hyperlink"/>
                </w:rPr>
                <w:t>2009-2012年粉末涂料行业市场调研及投资预测报告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6a9f57a0543e3" w:history="1">
                <w:r>
                  <w:rPr>
                    <w:rStyle w:val="Hyperlink"/>
                  </w:rPr>
                  <w:t>https://www.20087.com/2009-05/R_2009_2012nianfenmotuliaoshichangdiaoBaoGao.html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一、粉末涂料定义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粉末涂料行业产业链分析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t>　　第三节 粉末涂料生产工艺技术进展及当前发展趋势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我国粉末涂料产业发展的“波特五力模型”分析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二、粉末涂料产业环境的“波特五力模型”分析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粉末涂料行业产能分析</w:t>
      </w:r>
      <w:r>
        <w:rPr>
          <w:rFonts w:hint="eastAsia"/>
        </w:rPr>
        <w:br/>
      </w:r>
      <w:r>
        <w:rPr>
          <w:rFonts w:hint="eastAsia"/>
        </w:rPr>
        <w:t>　　　　一、粉末涂料产业总体产能规模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二、粉末涂料生产区域分布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中国粉末涂料产业在建、拟建项目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四、2009-2012年企业粉末涂料产销量预测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四、2009-2012年企业粉末涂料产销量预测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四、2009-2012年企业粉末涂料产销量预测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四、2009-2012年企业粉末涂料产销量预测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四、2009-2012年企业粉末涂料产销量预测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粉末涂料的经销模式</w:t>
      </w:r>
      <w:r>
        <w:rPr>
          <w:rFonts w:hint="eastAsia"/>
        </w:rPr>
        <w:br/>
      </w:r>
      <w:r>
        <w:rPr>
          <w:rFonts w:hint="eastAsia"/>
        </w:rPr>
        <w:t>　　第三节 中国粉末涂料需求特点及地域分布分析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中国粉末涂料2005—2009年一季度价格回顾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中国粉末涂料当前市场价格及评述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中国粉末涂料价格影响因素分析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粉末涂料进出口市场分析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粉末涂料行业进出口数据统计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一、2005—2009年一季度年粉末涂料进口量统计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二、2005—2009年一季度粉末涂料出口量统计</w:t>
      </w:r>
      <w:r>
        <w:rPr>
          <w:rFonts w:hint="eastAsia"/>
        </w:rPr>
        <w:br/>
      </w:r>
      <w:r>
        <w:rPr>
          <w:rFonts w:hint="eastAsia"/>
        </w:rPr>
        <w:t>　　第三节 粉末涂料进出口区域格局分析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2008—2010年粉末涂料进出口预测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一、2009—2012年粉末涂料进口预测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二、2009—2012年粉末涂料出口预测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粉末涂料主要原材料及发展概况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粉末涂料主要原材料2005—2009年一季度年价格及供应情况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2009—2012年粉末涂料主要原材料未来价格及供应情况预测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粉末涂料的产业链结构图</w:t>
      </w:r>
      <w:r>
        <w:rPr>
          <w:rFonts w:hint="eastAsia"/>
        </w:rPr>
        <w:br/>
      </w:r>
      <w:r>
        <w:rPr>
          <w:rFonts w:hint="eastAsia"/>
        </w:rPr>
        <w:t>　　图表 粉末涂料主要下游市场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2008年我国粉末涂料下游市场分布</w:t>
      </w:r>
      <w:r>
        <w:rPr>
          <w:rFonts w:hint="eastAsia"/>
        </w:rPr>
        <w:br/>
      </w:r>
      <w:r>
        <w:rPr>
          <w:rFonts w:hint="eastAsia"/>
        </w:rPr>
        <w:t>　　图表 粉末涂料的质量标准</w:t>
      </w:r>
      <w:r>
        <w:rPr>
          <w:rFonts w:hint="eastAsia"/>
        </w:rPr>
        <w:br/>
      </w:r>
      <w:r>
        <w:rPr>
          <w:rFonts w:hint="eastAsia"/>
        </w:rPr>
        <w:t>　　图表 粉末涂料部分产品价格情况</w:t>
      </w:r>
      <w:r>
        <w:rPr>
          <w:rFonts w:hint="eastAsia"/>
        </w:rPr>
        <w:br/>
      </w:r>
      <w:r>
        <w:rPr>
          <w:rFonts w:hint="eastAsia"/>
        </w:rPr>
        <w:t>　　图表 粉末涂料的产业环境“波特五力”分析模型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2005—2009年一季度年国外粉末涂料产量变化图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2005—2009年一季度年国外粉末涂料需求满足率变化图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2005—2009年一季度年国外粉末涂料消费量变化图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2008年国外主要地区的粉末涂料消费份额图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2009—2012年国外粉末涂料产量预测图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2009—2012年国外粉末涂料消费量预测图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2009—2012年国外粉末涂料进口需求预测图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2005—2009年一季度年我国粉末涂料行业产能利用情况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2005—2009年一季度年国内粉末涂料消费量变化图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2005—2009年一季度年国内粉末涂料消费份额变化图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2008年各主体国内的粉末涂料销售量</w:t>
      </w:r>
      <w:r>
        <w:rPr>
          <w:rFonts w:hint="eastAsia"/>
        </w:rPr>
        <w:br/>
      </w:r>
      <w:r>
        <w:rPr>
          <w:rFonts w:hint="eastAsia"/>
        </w:rPr>
        <w:t>　　图表 2008年粉末涂料下游市场需求份额图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2009—2012年国内粉末涂料产量预测图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2009—2012年国内粉末涂料消费量预测图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2005—2009年一季度年我国粉末涂料供需状况变化图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2005—2009年一季度年我国粉末涂料出口量占产量的份额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2008年我国粉末涂料分地区产出份额图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2009—2012年我国粉末涂料供需状况预测图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2005—2009年一季度年不同纯度粉末涂料国内平均经销价格（元/吨）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2005—2009年一季度年各纯度粉末涂料国内平均经销价格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2008年我国不同纯度的粉末涂料价格波动范围（元/吨）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2008年不同纯度粉末涂料价格水平对比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2008年我国粉末涂料市场不同因素的价格影响力对比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2005—2009年一季度我国粉末涂料平均期货价格波动情况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2005—2009年一季度年我国粉末涂料实际进口量变化图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2005—2009年一季度年为我国粉末涂料进口地域平均结构图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2005—2009年一季度年我国粉末涂料实际出口量变化图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2005—2009年一季度年为我国粉末涂料出口地域平均结构图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2009—2012年我国粉末涂料进口量预测图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2009—2012年我国粉末涂料出口量预测图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2009—2012年粉末涂料市场赢利净值规模预测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a9f57a0543e3" w:history="1">
        <w:r>
          <w:rPr>
            <w:rStyle w:val="Hyperlink"/>
          </w:rPr>
          <w:t>2009-2012年粉末涂料行业市场调研及投资预测报告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6a9f57a0543e3" w:history="1">
        <w:r>
          <w:rPr>
            <w:rStyle w:val="Hyperlink"/>
          </w:rPr>
          <w:t>https://www.20087.com/2009-05/R_2009_2012nianfenmotuliaoshichangdiaoBaoGao.html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c14e675a452e" w:history="1">
      <w:r>
        <w:rPr>
          <w:rStyle w:val="Hyperlink"/>
        </w:rPr>
        <w:t>2009-2012年粉末涂料行业市场调研及投资预测报告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enmotuliaoshichangdiaoBaoGao.html" TargetMode="External" Id="Rea96a9f57a0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enmotuliaoshichangdiaoBaoGao.html" TargetMode="External" Id="R5755c14e675a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2009-05-19T06:34:00Z</dcterms:created>
  <dcterms:modified xsi:type="dcterms:W3CDTF">2009-05-19T07:34:00Z</dcterms:modified>
  <dc:subject>2009-2012年粉末涂料行业市场调研及投资预测报告</dc:subject>
  <dc:title>2009-2012年粉末涂料行业市场调研及投资预测报告</dc:title>
  <cp:keywords>2009-2012年粉末涂料行业市场调研及投资预测报告</cp:keywords>
  <dc:description>2009-2012年粉末涂料行业市场调研及投资预测报告</dc:description>
</cp:coreProperties>
</file>