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c3783562304768" w:history="1">
              <w:r>
                <w:rPr>
                  <w:rStyle w:val="Hyperlink"/>
                </w:rPr>
                <w:t>全球与中国布艺沙发行业现状调研及前景趋势报告（2026-2032年）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c3783562304768" w:history="1">
              <w:r>
                <w:rPr>
                  <w:rStyle w:val="Hyperlink"/>
                </w:rPr>
                <w:t>全球与中国布艺沙发行业现状调研及前景趋势报告（2026-2032年）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025A291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c3783562304768" w:history="1">
                <w:r>
                  <w:rPr>
                    <w:rStyle w:val="Hyperlink"/>
                  </w:rPr>
                  <w:t>https://www.20087.com/2009-05/R_2009buyishafapinpaiqianshimingjingzhBaoGao.html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沙发是以棉、麻、丝、化纤等织物为表面覆材，搭配木质或金属框架、海绵及弹簧填充系统构成的软体家具，覆盖客厅、卧室及办公休闲场景。当前布艺沙发消费已从单纯外观与价格导向，转向环保安全、耐用性、面料可拆洗及风格适配的综合考量，年轻家庭与母婴群体对低气味、低甲醛、可追溯材料关注度显著提升。可拆洗布套、防污抗皱面料、分区支撑弹簧系统及模块化结构成为产品升级重点，线上渠道与线下体验店融合趋势明显。行业集中度逐步提升，缺乏供应链管控与品质检测能力的中小品牌加速出清，具备全产业链品控、环保认证与设计迭代能力的品牌获得更强溢价空间。</w:t>
      </w:r>
      <w:r>
        <w:rPr>
          <w:rFonts w:hint="eastAsia"/>
        </w:rPr>
        <w:br/>
      </w:r>
      <w:r>
        <w:rPr>
          <w:rFonts w:hint="eastAsia"/>
        </w:rPr>
        <w:t>　　未来，布艺沙发将向模块化定制、功能复合与全链路透明化方向演进。市场调研网指出，面料端将强化抗菌、防螨、防水透湿及再生纤维应用，满足健康居住与可持续消费需求。结构端将深化分区支撑、久坐舒适与可拆洗可视化设计，提升耐用性与维护便利性。风格端将适配侘寂风、奶油风、新中式及极简风等细分审美，支持尺寸、面料与配色灵活组合。品牌竞争将从营销驱动转向材料溯源、环保认证、疲劳测试与售后服务体系建设，具备设计研发、供应链整合与全渠道运营能力的企业将占据中高端市场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c3783562304768" w:history="1">
        <w:r>
          <w:rPr>
            <w:rStyle w:val="Hyperlink"/>
          </w:rPr>
          <w:t>全球与中国布艺沙发行业现状调研及前景趋势报告（2026-2032年）</w:t>
        </w:r>
      </w:hyperlink>
      <w:r>
        <w:rPr>
          <w:rFonts w:hint="eastAsia"/>
        </w:rPr>
        <w:t>》，2025年布艺沙发行业市场规模达 亿元，预计2032年市场规模将达 亿元，期间年均复合增长率（CAGR）达 %。报告系统分析了布艺沙发行业的市场规模、市场需求及价格波动，深入探讨了布艺沙发产业链关键环节及各细分市场特点。报告基于权威数据，科学预测了布艺沙发市场前景与发展趋势，同时评估了布艺沙发重点企业的经营状况，包括品牌影响力、市场集中度及竞争格局。通过SWOT分析，报告揭示了布艺沙发行业面临的风险与机遇，为布艺沙发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布艺沙发市场概述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按照不同产品类型，布艺沙发主要可以分为如下几个类别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全球不同产品类型布艺沙发销售额增长趋势2021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一体式</w:t>
      </w:r>
      <w:r>
        <w:rPr>
          <w:rFonts w:hint="eastAsia"/>
        </w:rPr>
        <w:br/>
      </w:r>
      <w:r>
        <w:rPr>
          <w:rFonts w:hint="eastAsia"/>
        </w:rPr>
        <w:t>　　　　1.2.3 分体式</w:t>
      </w:r>
      <w:r>
        <w:rPr>
          <w:rFonts w:hint="eastAsia"/>
        </w:rPr>
        <w:br/>
      </w:r>
      <w:r>
        <w:rPr>
          <w:rFonts w:hint="eastAsia"/>
        </w:rPr>
        <w:t>　　1.3 从不同应用，布艺沙发主要包括如下几个方面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全球不同应用布艺沙发销售额增长趋势2021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公共机构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布艺沙发行业背景、发展历史、现状及趋势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布艺沙发行业目前现状分析</w:t>
      </w:r>
      <w:r>
        <w:rPr>
          <w:rFonts w:hint="eastAsia"/>
        </w:rPr>
        <w:br/>
      </w:r>
      <w:r>
        <w:rPr>
          <w:rFonts w:hint="eastAsia"/>
        </w:rPr>
        <w:t>　　　　1.4.2 布艺沙发发展趋势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全球布艺沙发总体规模分析</w:t>
      </w:r>
      <w:r>
        <w:rPr>
          <w:rFonts w:hint="eastAsia"/>
        </w:rPr>
        <w:br/>
      </w:r>
      <w:r>
        <w:rPr>
          <w:rFonts w:hint="eastAsia"/>
        </w:rPr>
        <w:t>　　2.1 全球布艺沙发供需现状及预测（2021-2032）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全球布艺沙发产能、产量、产能利用率及发展趋势（2021-2032）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全球布艺沙发产量、需求量及发展趋势（2021-2032）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全球主要地区布艺沙发产量及发展趋势（2021-2032）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全球主要地区布艺沙发产量（2021-2026）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全球主要地区布艺沙发产量（2027-2032）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全球主要地区布艺沙发产量市场份额（2021-2032）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中国布艺沙发供需现状及预测（2021-2032）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中国布艺沙发产能、产量、产能利用率及发展趋势（2021-2032）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中国布艺沙发产量、市场需求量及发展趋势（2021-2032）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全球布艺沙发销量及销售额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全球市场布艺沙发销售额（2021-2032）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全球市场布艺沙发销量（2021-2032）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全球市场布艺沙发价格趋势（2021-2032）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全球布艺沙发主要地区分析</w:t>
      </w:r>
      <w:r>
        <w:rPr>
          <w:rFonts w:hint="eastAsia"/>
        </w:rPr>
        <w:br/>
      </w:r>
      <w:r>
        <w:rPr>
          <w:rFonts w:hint="eastAsia"/>
        </w:rPr>
        <w:t>　　3.1 全球主要地区布艺沙发市场规模分析：2021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全球主要地区布艺沙发销售收入及市场份额（2021-2026）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全球主要地区布艺沙发销售收入预测（2027-2032）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全球主要地区布艺沙发销量分析：2021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全球主要地区布艺沙发销量及市场份额（2021-2026）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全球主要地区布艺沙发销量及市场份额预测（2027-2032）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北美市场布艺沙发销量、收入及增长率（2021-2032）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欧洲市场布艺沙发销量、收入及增长率（2021-2032）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中国市场布艺沙发销量、收入及增长率（2021-2032）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日本市场布艺沙发销量、收入及增长率（2021-2032）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东南亚市场布艺沙发销量、收入及增长率（2021-2032）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印度市场布艺沙发销量、收入及增长率（2021-2032）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全球市场主要厂商布艺沙发产能市场份额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全球市场主要厂商布艺沙发销量（2021-2026）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全球市场主要厂商布艺沙发销量（2021-2026）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全球市场主要厂商布艺沙发销售收入（2021-2026）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全球市场主要厂商布艺沙发销售价格（2021-2026）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2025年全球主要生产商布艺沙发收入排名</w:t>
      </w:r>
      <w:r>
        <w:rPr>
          <w:rFonts w:hint="eastAsia"/>
        </w:rPr>
        <w:br/>
      </w:r>
      <w:r>
        <w:rPr>
          <w:rFonts w:hint="eastAsia"/>
        </w:rPr>
        <w:t>　　4.3 中国市场主要厂商布艺沙发销量（2021-2026）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中国市场主要厂商布艺沙发销量（2021-2026）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中国市场主要厂商布艺沙发销售收入（2021-2026）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2025年中国主要生产商布艺沙发收入排名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中国市场主要厂商布艺沙发销售价格（2021-2026）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全球主要厂商布艺沙发总部及产地分布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全球主要厂商成立时间及布艺沙发商业化日期</w:t>
      </w:r>
      <w:r>
        <w:rPr>
          <w:rFonts w:hint="eastAsia"/>
        </w:rPr>
        <w:br/>
      </w:r>
      <w:r>
        <w:rPr>
          <w:rFonts w:hint="eastAsia"/>
        </w:rPr>
        <w:t>　　4.6 全球主要厂商布艺沙发产品类型及应用</w:t>
      </w:r>
      <w:r>
        <w:rPr>
          <w:rFonts w:hint="eastAsia"/>
        </w:rPr>
        <w:br/>
      </w:r>
      <w:r>
        <w:rPr>
          <w:rFonts w:hint="eastAsia"/>
        </w:rPr>
        <w:t>　　4.7 布艺沙发行业集中度、竞争程度分析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布艺沙发行业集中度分析：2025年全球Top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全球布艺沙发第一梯队、第二梯队和第三梯队生产商（品牌）及市场份额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布艺沙发销量、收入、价格及毛利率（2021-2026）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不同产品类型布艺沙发分析</w:t>
      </w:r>
      <w:r>
        <w:rPr>
          <w:rFonts w:hint="eastAsia"/>
        </w:rPr>
        <w:br/>
      </w:r>
      <w:r>
        <w:rPr>
          <w:rFonts w:hint="eastAsia"/>
        </w:rPr>
        <w:t>　　6.1 全球不同产品类型布艺沙发销量（2021-2032）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全球不同产品类型布艺沙发销量及市场份额（2021-2026）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全球不同产品类型布艺沙发销量预测（2027-2032）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全球不同产品类型布艺沙发收入（2021-2032）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全球不同产品类型布艺沙发收入及市场份额（2021-2026）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全球不同产品类型布艺沙发收入预测（2027-2032）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全球不同产品类型布艺沙发价格走势（2021-2032）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不同应用布艺沙发分析</w:t>
      </w:r>
      <w:r>
        <w:rPr>
          <w:rFonts w:hint="eastAsia"/>
        </w:rPr>
        <w:br/>
      </w:r>
      <w:r>
        <w:rPr>
          <w:rFonts w:hint="eastAsia"/>
        </w:rPr>
        <w:t>　　7.1 全球不同应用布艺沙发销量（2021-2032）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全球不同应用布艺沙发销量及市场份额（2021-2026）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全球不同应用布艺沙发销量预测（2027-2032）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全球不同应用布艺沙发收入（2021-2032）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全球不同应用布艺沙发收入及市场份额（2021-2026）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全球不同应用布艺沙发收入预测（2027-2032）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全球不同应用布艺沙发价格走势（2021-2032）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布艺沙发产业链分析</w:t>
      </w:r>
      <w:r>
        <w:rPr>
          <w:rFonts w:hint="eastAsia"/>
        </w:rPr>
        <w:br/>
      </w:r>
      <w:r>
        <w:rPr>
          <w:rFonts w:hint="eastAsia"/>
        </w:rPr>
        <w:t>　　8.2 布艺沙发工艺制造技术分析</w:t>
      </w:r>
      <w:r>
        <w:rPr>
          <w:rFonts w:hint="eastAsia"/>
        </w:rPr>
        <w:br/>
      </w:r>
      <w:r>
        <w:rPr>
          <w:rFonts w:hint="eastAsia"/>
        </w:rPr>
        <w:t>　　8.3 布艺沙发产业上游供应分析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布艺沙发下游客户分析</w:t>
      </w:r>
      <w:r>
        <w:rPr>
          <w:rFonts w:hint="eastAsia"/>
        </w:rPr>
        <w:br/>
      </w:r>
      <w:r>
        <w:rPr>
          <w:rFonts w:hint="eastAsia"/>
        </w:rPr>
        <w:t>　　8.5 布艺沙发销售渠道分析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布艺沙发行业发展机遇及主要驱动因素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布艺沙发行业发展面临的风险</w:t>
      </w:r>
      <w:r>
        <w:rPr>
          <w:rFonts w:hint="eastAsia"/>
        </w:rPr>
        <w:br/>
      </w:r>
      <w:r>
        <w:rPr>
          <w:rFonts w:hint="eastAsia"/>
        </w:rPr>
        <w:t>　　9.3 布艺沙发行业政策分析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全球不同产品类型布艺沙发销售额增长（CAGR）趋势2021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布艺沙发行业目前发展现状</w:t>
      </w:r>
      <w:r>
        <w:rPr>
          <w:rFonts w:hint="eastAsia"/>
        </w:rPr>
        <w:br/>
      </w:r>
      <w:r>
        <w:rPr>
          <w:rFonts w:hint="eastAsia"/>
        </w:rPr>
        <w:t>　　表 4： 布艺沙发发展趋势</w:t>
      </w:r>
      <w:r>
        <w:rPr>
          <w:rFonts w:hint="eastAsia"/>
        </w:rPr>
        <w:br/>
      </w:r>
      <w:r>
        <w:rPr>
          <w:rFonts w:hint="eastAsia"/>
        </w:rPr>
        <w:t>　　表 5： 全球主要地区布艺沙发产量增速（CAGR）：（2021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全球主要地区布艺沙发产量（2021-2026）&amp;（千套）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全球主要地区布艺沙发产量（2027-2032）&amp;（千套）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全球主要地区布艺沙发产量市场份额（2021-2026）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全球主要地区布艺沙发产量市场份额（2027-2032）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全球主要地区布艺沙发销售收入增速：（2021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全球主要地区布艺沙发销售收入（2021-2026）&amp;（百万美元）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全球主要地区布艺沙发销售收入市场份额（2021-2026）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全球主要地区布艺沙发收入（2027-2032）&amp;（百万美元）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全球主要地区布艺沙发收入市场份额（2027-2032）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全球主要地区布艺沙发销量（千套）：2021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全球主要地区布艺沙发销量（2021-2026）&amp;（千套）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全球主要地区布艺沙发销量市场份额（2021-2026）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全球主要地区布艺沙发销量（2027-2032）&amp;（千套）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全球主要地区布艺沙发销量份额（2027-2032）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全球市场主要厂商布艺沙发产能（2025-2026）&amp;（千套）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全球市场主要厂商布艺沙发销量（2021-2026）&amp;（千套）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全球市场主要厂商布艺沙发销量市场份额（2021-2026）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全球市场主要厂商布艺沙发销售收入（2021-2026）&amp;（百万美元）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全球市场主要厂商布艺沙发销售收入市场份额（2021-2026）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全球市场主要厂商布艺沙发销售价格（2021-2026）&amp;（美元/套）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2025年全球主要生产商布艺沙发收入排名（百万美元）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中国市场主要厂商布艺沙发销量（2021-2026）&amp;（千套）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中国市场主要厂商布艺沙发销量市场份额（2021-2026）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中国市场主要厂商布艺沙发销售收入（2021-2026）&amp;（百万美元）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中国市场主要厂商布艺沙发销售收入市场份额（2021-2026）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2025年中国主要生产商布艺沙发收入排名（百万美元）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中国市场主要厂商布艺沙发销售价格（2021-2026）&amp;（美元/套）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全球主要厂商布艺沙发总部及产地分布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全球主要厂商成立时间及布艺沙发商业化日期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全球主要厂商布艺沙发产品类型及应用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2025年全球布艺沙发主要厂商市场地位（第一梯队、第二梯队和第三梯队）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全球布艺沙发市场投资、并购等现状分析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布艺沙发生产基地、销售区域、竞争对手及市场地位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布艺沙发产品规格、参数及市场应用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布艺沙发销量（千套）、收入（百万美元）、价格（美元/套）及毛利率（2021-2026）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全球不同产品类型布艺沙发销量（2021-2026）&amp;（千套）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134： 全球不同产品类型布艺沙发销量市场份额（2021-2026）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全球不同产品类型布艺沙发销量预测（2027-2032）&amp;（千套）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全球市场不同产品类型布艺沙发销量市场份额预测（2027-2032）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全球不同产品类型布艺沙发收入（2021-2026）&amp;（百万美元）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全球不同产品类型布艺沙发收入市场份额（2021-2026）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全球不同产品类型布艺沙发收入预测（2027-2032）&amp;（百万美元）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全球不同产品类型布艺沙发收入市场份额预测（2027-2032）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全球不同应用布艺沙发销量（2021-2026）&amp;（千套）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142： 全球不同应用布艺沙发销量市场份额（2021-2026）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全球不同应用布艺沙发销量预测（2027-2032）&amp;（千套）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144： 全球市场不同应用布艺沙发销量市场份额预测（2027-2032）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全球不同应用布艺沙发收入（2021-2026）&amp;（百万美元）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全球不同应用布艺沙发收入市场份额（2021-2026）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全球不同应用布艺沙发收入预测（2027-2032）&amp;（百万美元）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全球不同应用布艺沙发收入市场份额预测（2027-2032）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布艺沙发上游原料供应商及联系方式列表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布艺沙发典型客户列表</w:t>
      </w:r>
      <w:r>
        <w:rPr>
          <w:rFonts w:hint="eastAsia"/>
        </w:rPr>
        <w:br/>
      </w:r>
      <w:r>
        <w:rPr>
          <w:rFonts w:hint="eastAsia"/>
        </w:rPr>
        <w:t>　　表 151： 布艺沙发主要销售模式及销售渠道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布艺沙发行业发展机遇及主要驱动因素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布艺沙发行业发展面临的风险</w:t>
      </w:r>
      <w:r>
        <w:rPr>
          <w:rFonts w:hint="eastAsia"/>
        </w:rPr>
        <w:br/>
      </w:r>
      <w:r>
        <w:rPr>
          <w:rFonts w:hint="eastAsia"/>
        </w:rPr>
        <w:t>　　表 154： 布艺沙发行业政策分析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布艺沙发产品图片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全球不同产品类型布艺沙发销售额2021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全球不同产品类型布艺沙发市场份额2025 &amp; 2032</w:t>
      </w:r>
      <w:r>
        <w:rPr>
          <w:rFonts w:hint="eastAsia"/>
        </w:rPr>
        <w:br/>
      </w:r>
      <w:r>
        <w:rPr>
          <w:rFonts w:hint="eastAsia"/>
        </w:rPr>
        <w:t>　　图 4： 一体式产品图片</w:t>
      </w:r>
      <w:r>
        <w:rPr>
          <w:rFonts w:hint="eastAsia"/>
        </w:rPr>
        <w:br/>
      </w:r>
      <w:r>
        <w:rPr>
          <w:rFonts w:hint="eastAsia"/>
        </w:rPr>
        <w:t>　　图 5： 分体式产品图片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全球不同应用布艺沙发市场份额2025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公共机构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全球布艺沙发产能、产量、产能利用率及发展趋势（2021-2032）&amp;（千套）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全球布艺沙发产量、需求量及发展趋势（2021-2032）&amp;（千套）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全球主要地区布艺沙发产量（2021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15： 全球主要地区布艺沙发产量市场份额（2021-2032）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中国布艺沙发产能、产量、产能利用率及发展趋势（2021-2032）&amp;（千套）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中国布艺沙发产量、市场需求量及发展趋势（2021-2032）&amp;（千套）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全球布艺沙发市场销售额及增长率：（2021-2032）&amp;（百万美元）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全球市场布艺沙发市场规模：2021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全球市场布艺沙发销量及增长率（2021-2032）&amp;（千套）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21： 全球市场布艺沙发价格趋势（2021-2032）&amp;（美元/套）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22： 全球主要地区布艺沙发销售收入（2021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全球主要地区布艺沙发销售收入市场份额（2021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北美市场布艺沙发销量及增长率（2021-2032）&amp;（千套）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北美市场布艺沙发收入及增长率（2021-2032）&amp;（百万美元）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欧洲市场布艺沙发销量及增长率（2021-2032）&amp;（千套）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欧洲市场布艺沙发收入及增长率（2021-2032）&amp;（百万美元）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中国市场布艺沙发销量及增长率（2021-2032）&amp;（千套）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中国市场布艺沙发收入及增长率（2021-2032）&amp;（百万美元）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日本市场布艺沙发销量及增长率（2021-2032）&amp;（千套）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日本市场布艺沙发收入及增长率（2021-2032）&amp;（百万美元）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东南亚市场布艺沙发销量及增长率（2021-2032）&amp;（千套）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东南亚市场布艺沙发收入及增长率（2021-2032）&amp;（百万美元）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印度市场布艺沙发销量及增长率（2021-2032）&amp;（千套）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印度市场布艺沙发收入及增长率（2021-2032）&amp;（百万美元）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2025年全球市场主要厂商布艺沙发销量市场份额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2025年全球市场主要厂商布艺沙发收入市场份额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2025年中国市场主要厂商布艺沙发销量市场份额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2025年中国市场主要厂商布艺沙发收入市场份额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2025年全球前五大生产商布艺沙发市场份额</w:t>
      </w:r>
      <w:r>
        <w:rPr>
          <w:rFonts w:hint="eastAsia"/>
        </w:rPr>
        <w:br/>
      </w:r>
      <w:r>
        <w:rPr>
          <w:rFonts w:hint="eastAsia"/>
        </w:rPr>
        <w:t>　　图 41： 2025年全球布艺沙发第一梯队、第二梯队和第三梯队厂商及市场份额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全球不同产品类型布艺沙发价格走势（2021-2032）&amp;（美元/套）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全球不同应用布艺沙发价格走势（2021-2032）&amp;（美元/套）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44： 布艺沙发产业链</w:t>
      </w:r>
      <w:r>
        <w:rPr>
          <w:rFonts w:hint="eastAsia"/>
        </w:rPr>
        <w:br/>
      </w:r>
      <w:r>
        <w:rPr>
          <w:rFonts w:hint="eastAsia"/>
        </w:rPr>
        <w:t>　　图 45： 布艺沙发中国企业SWOT分析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c3783562304768" w:history="1">
        <w:r>
          <w:rPr>
            <w:rStyle w:val="Hyperlink"/>
          </w:rPr>
          <w:t>全球与中国布艺沙发行业现状调研及前景趋势报告（2026-2032年）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025A291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c3783562304768" w:history="1">
        <w:r>
          <w:rPr>
            <w:rStyle w:val="Hyperlink"/>
          </w:rPr>
          <w:t>https://www.20087.com/2009-05/R_2009buyishafapinpaiqianshimingjingzhBaoGao.html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热点：布艺沙发脏了如何清洗、布艺沙发买什么材质的比较好、布艺沙发什么面料最好最实用、布艺沙发为何要尽量买、布艺沙发面料哪种面料最好呢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20d43d8705481f" w:history="1">
      <w:r>
        <w:rPr>
          <w:rStyle w:val="Hyperlink"/>
        </w:rPr>
        <w:t>全球与中国布艺沙发行业现状调研及前景趋势报告（2026-2032年）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5/R_2009buyishafapinpaiqianshimingjingzhBaoGao.html" TargetMode="External" Id="Racc37835623047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5/R_2009buyishafapinpaiqianshimingjingzhBaoGao.html" TargetMode="External" Id="R6220d43d870548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2026-09-20T04:19:35Z</dcterms:created>
  <dcterms:modified xsi:type="dcterms:W3CDTF">2026-09-20T05:19:35Z</dcterms:modified>
  <dc:subject>全球与中国布艺沙发行业现状调研及前景趋势报告（2026-2032年）</dc:subject>
  <dc:title>全球与中国布艺沙发行业现状调研及前景趋势报告（2026-2032年）</dc:title>
  <cp:keywords>全球与中国布艺沙发行业现状调研及前景趋势报告（2026-2032年）</cp:keywords>
  <dc:description>全球与中国布艺沙发行业现状调研及前景趋势报告（2026-2032年）</dc:description>
</cp:coreProperties>
</file>