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b2f91e59f4b3f" w:history="1">
              <w:r>
                <w:rPr>
                  <w:rStyle w:val="Hyperlink"/>
                </w:rPr>
                <w:t>中国白炭黑市场研究及前景分析报告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b2f91e59f4b3f" w:history="1">
              <w:r>
                <w:rPr>
                  <w:rStyle w:val="Hyperlink"/>
                </w:rPr>
                <w:t>中国白炭黑市场研究及前景分析报告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b2f91e59f4b3f" w:history="1">
                <w:r>
                  <w:rPr>
                    <w:rStyle w:val="Hyperlink"/>
                  </w:rPr>
                  <w:t>https://www.20087.com/2009-06/R_zhongguobaitanheishichangyanjiujiqiaBaoGao.html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沉淀法白炭黑的生产能力约为78.4万吨，实际产量约67.88万吨。生产能力在1万吨（含1万吨）以上的企业32家，其总产能为70.5万吨；生产能力在5万吨以上的企业3家，分别是德固赛嘉联化工有限公司、株洲兴隆化工实业公司、无锡恒亨白炭黑有限公司。生产企业主要是民营企业和外资企业，主要分布于华东和中南地区，并集中在福建、山东、江苏、湖南等省。2005年我国白炭黑产量达到35万吨左右，2006年我国白炭黑产量在50万吨左右。2007白炭黑产量达到65万吨.。2008年我国白炭黑产量为68万吨。具体情况如下表：</w:t>
      </w:r>
      <w:r>
        <w:rPr>
          <w:rFonts w:hint="eastAsia"/>
        </w:rPr>
        <w:br/>
      </w:r>
      <w:r>
        <w:rPr>
          <w:rFonts w:hint="eastAsia"/>
        </w:rPr>
        <w:t>　　图表 2004-2008年我国白炭黑产量走势图</w:t>
      </w:r>
      <w:r>
        <w:rPr>
          <w:rFonts w:hint="eastAsia"/>
        </w:rPr>
        <w:br/>
      </w:r>
      <w:r>
        <w:rPr>
          <w:rFonts w:hint="eastAsia"/>
        </w:rPr>
        <w:t>　　从供给量方面看，随着市场需求的不断发展和新的应用领域的不断开拓，我国白炭黑的市场供给量将会上升，根据我国沉淀法白炭黑的历史供给情况，我们通过回归分析法预测，2010年我国沉淀法白炭黑的产量将会超过70万吨。随着对气相法白炭黑需求的不断增大和国外新技术的进入，我国的气相白碳黑的产量将会不断增大，预计到2010年我国气相白炭黑的产能将会达到2万吨左右。从产品的结构方面来看，我国的目前的生产的白炭黑主要是沉淀法生产的白炭黑，产品主要集中在中低档产品，主要用于橡胶行业。随着硅橡胶、粘合剂、密封材料、高档的油漆涂料和电子类产品等快速发展，我国对气相法白炭黑的需求将会增大，产品的供给也将会增大，所以，未来几年，白炭黑的产品结构将会优化，沉淀法白炭黑比重将会降低，而气相法产品比重将会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b2f91e59f4b3f" w:history="1">
        <w:r>
          <w:rPr>
            <w:rStyle w:val="Hyperlink"/>
          </w:rPr>
          <w:t>中国白炭黑市场研究及前景分析报告</w:t>
        </w:r>
      </w:hyperlink>
      <w:r>
        <w:rPr>
          <w:rFonts w:hint="eastAsia"/>
        </w:rPr>
        <w:t>》内容严谨、数据翔实，更辅以大量直观的图表帮助白炭黑企业准确把握行业发展动向、正确制定企业竞争战略和投资策略。本报告依据国家统计局、海关总署、国家信息中心等渠道发布的权威数据，以及我中心对白炭黑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2008-2009年世界白炭黑行业基本概况分析</w:t>
      </w:r>
      <w:r>
        <w:rPr>
          <w:rFonts w:hint="eastAsia"/>
        </w:rPr>
        <w:br/>
      </w:r>
      <w:r>
        <w:rPr>
          <w:rFonts w:hint="eastAsia"/>
        </w:rPr>
        <w:t>　　第一节 2008-2009年世界白炭黑基本概况分析</w:t>
      </w:r>
      <w:r>
        <w:rPr>
          <w:rFonts w:hint="eastAsia"/>
        </w:rPr>
        <w:br/>
      </w:r>
      <w:r>
        <w:rPr>
          <w:rFonts w:hint="eastAsia"/>
        </w:rPr>
        <w:t>　　　　一、2008-2009年世界白炭黑产品性能及应用分析</w:t>
      </w:r>
      <w:r>
        <w:rPr>
          <w:rFonts w:hint="eastAsia"/>
        </w:rPr>
        <w:br/>
      </w:r>
      <w:r>
        <w:rPr>
          <w:rFonts w:hint="eastAsia"/>
        </w:rPr>
        <w:t>　　　　二、2008-2009年世界白炭黑行业应用领域分析</w:t>
      </w:r>
      <w:r>
        <w:rPr>
          <w:rFonts w:hint="eastAsia"/>
        </w:rPr>
        <w:br/>
      </w:r>
      <w:r>
        <w:rPr>
          <w:rFonts w:hint="eastAsia"/>
        </w:rPr>
        <w:t>　　　　三、2008-2009年世界白炭黑产品分类分析</w:t>
      </w:r>
      <w:r>
        <w:rPr>
          <w:rFonts w:hint="eastAsia"/>
        </w:rPr>
        <w:br/>
      </w:r>
      <w:r>
        <w:rPr>
          <w:rFonts w:hint="eastAsia"/>
        </w:rPr>
        <w:t>　　第二节 2008-2009年世界白炭黑行业发展状况分析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一、2008-2009年世界白炭黑市场发展规模分析</w:t>
      </w:r>
      <w:r>
        <w:rPr>
          <w:rFonts w:hint="eastAsia"/>
        </w:rPr>
        <w:br/>
      </w:r>
      <w:r>
        <w:rPr>
          <w:rFonts w:hint="eastAsia"/>
        </w:rPr>
        <w:t>　　　　二、2008-2009年推进世界白炭黑市场发展的因素分析</w:t>
      </w:r>
      <w:r>
        <w:rPr>
          <w:rFonts w:hint="eastAsia"/>
        </w:rPr>
        <w:br/>
      </w:r>
      <w:r>
        <w:rPr>
          <w:rFonts w:hint="eastAsia"/>
        </w:rPr>
        <w:t>　　　　三、2008-2009年世界白炭黑市场发展存在的不足分析</w:t>
      </w:r>
      <w:r>
        <w:rPr>
          <w:rFonts w:hint="eastAsia"/>
        </w:rPr>
        <w:br/>
      </w:r>
      <w:r>
        <w:rPr>
          <w:rFonts w:hint="eastAsia"/>
        </w:rPr>
        <w:t>　　第三节 2009-2012年世界白炭黑行业发展趋势分析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2008-2009年世界著名企业运营状态分析</w:t>
      </w:r>
      <w:r>
        <w:rPr>
          <w:rFonts w:hint="eastAsia"/>
        </w:rPr>
        <w:br/>
      </w:r>
      <w:r>
        <w:rPr>
          <w:rFonts w:hint="eastAsia"/>
        </w:rPr>
        <w:t>　　第一节 罗地亚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四、罗地亚计划在中国建一世界级白炭黑工厂</w:t>
      </w:r>
      <w:r>
        <w:rPr>
          <w:rFonts w:hint="eastAsia"/>
        </w:rPr>
        <w:br/>
      </w:r>
      <w:r>
        <w:rPr>
          <w:rFonts w:hint="eastAsia"/>
        </w:rPr>
        <w:t>　　第二节 德固萨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美国卡博特公司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2008-2009年中国白炭黑行业发展形势分析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一、中国是世界上唯一能生产气相法白炭黑的发展中国家</w:t>
      </w:r>
      <w:r>
        <w:rPr>
          <w:rFonts w:hint="eastAsia"/>
        </w:rPr>
        <w:br/>
      </w:r>
      <w:r>
        <w:rPr>
          <w:rFonts w:hint="eastAsia"/>
        </w:rPr>
        <w:t>　　　　二、世界最大无凝胶白炭黑基地落户江苏</w:t>
      </w:r>
      <w:r>
        <w:rPr>
          <w:rFonts w:hint="eastAsia"/>
        </w:rPr>
        <w:br/>
      </w:r>
      <w:r>
        <w:rPr>
          <w:rFonts w:hint="eastAsia"/>
        </w:rPr>
        <w:t>　　　　三、漳平3600万元扩建1.5万吨白炭黑生产线</w:t>
      </w:r>
      <w:r>
        <w:rPr>
          <w:rFonts w:hint="eastAsia"/>
        </w:rPr>
        <w:br/>
      </w:r>
      <w:r>
        <w:rPr>
          <w:rFonts w:hint="eastAsia"/>
        </w:rPr>
        <w:t>　　　　四、亚洲最大德固赛白炭黑生产线在南平投产</w:t>
      </w:r>
      <w:r>
        <w:rPr>
          <w:rFonts w:hint="eastAsia"/>
        </w:rPr>
        <w:br/>
      </w:r>
      <w:r>
        <w:rPr>
          <w:rFonts w:hint="eastAsia"/>
        </w:rPr>
        <w:t>　　第二节 2008-2009年中国白炭黑行业技术发展动态分析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2008-2009年中国白炭黑行业与国外差距比较分析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2008-2009年中国白炭黑行业生产工艺比较分析</w:t>
      </w:r>
      <w:r>
        <w:rPr>
          <w:rFonts w:hint="eastAsia"/>
        </w:rPr>
        <w:br/>
      </w:r>
      <w:r>
        <w:rPr>
          <w:rFonts w:hint="eastAsia"/>
        </w:rPr>
        <w:t>　　第一节 沉淀法生产白炭黑</w:t>
      </w:r>
      <w:r>
        <w:rPr>
          <w:rFonts w:hint="eastAsia"/>
        </w:rPr>
        <w:br/>
      </w:r>
      <w:r>
        <w:rPr>
          <w:rFonts w:hint="eastAsia"/>
        </w:rPr>
        <w:t>　　第二节 气相法生产白炭黑</w:t>
      </w:r>
      <w:r>
        <w:rPr>
          <w:rFonts w:hint="eastAsia"/>
        </w:rPr>
        <w:br/>
      </w:r>
      <w:r>
        <w:rPr>
          <w:rFonts w:hint="eastAsia"/>
        </w:rPr>
        <w:t>　　第三节 离解法生产白炭黑</w:t>
      </w:r>
      <w:r>
        <w:rPr>
          <w:rFonts w:hint="eastAsia"/>
        </w:rPr>
        <w:br/>
      </w:r>
      <w:r>
        <w:rPr>
          <w:rFonts w:hint="eastAsia"/>
        </w:rPr>
        <w:t>　　　　一、非金属矿法</w:t>
      </w:r>
      <w:r>
        <w:rPr>
          <w:rFonts w:hint="eastAsia"/>
        </w:rPr>
        <w:br/>
      </w:r>
      <w:r>
        <w:rPr>
          <w:rFonts w:hint="eastAsia"/>
        </w:rPr>
        <w:t>　　　　二、禾本科植物法</w:t>
      </w:r>
      <w:r>
        <w:rPr>
          <w:rFonts w:hint="eastAsia"/>
        </w:rPr>
        <w:br/>
      </w:r>
      <w:r>
        <w:rPr>
          <w:rFonts w:hint="eastAsia"/>
        </w:rPr>
        <w:t>　　　　三、副产品回收法</w:t>
      </w:r>
      <w:r>
        <w:rPr>
          <w:rFonts w:hint="eastAsia"/>
        </w:rPr>
        <w:br/>
      </w:r>
      <w:r>
        <w:rPr>
          <w:rFonts w:hint="eastAsia"/>
        </w:rPr>
        <w:t>　　第四节 白炭黑的生产工艺比较</w:t>
      </w:r>
      <w:r>
        <w:rPr>
          <w:rFonts w:hint="eastAsia"/>
        </w:rPr>
        <w:br/>
      </w:r>
      <w:r>
        <w:rPr>
          <w:rFonts w:hint="eastAsia"/>
        </w:rPr>
        <w:t>　　　　一、国内外工艺情况</w:t>
      </w:r>
      <w:r>
        <w:rPr>
          <w:rFonts w:hint="eastAsia"/>
        </w:rPr>
        <w:br/>
      </w:r>
      <w:r>
        <w:rPr>
          <w:rFonts w:hint="eastAsia"/>
        </w:rPr>
        <w:t>　　　　二、国内外生产一艺的不同之处</w:t>
      </w:r>
      <w:r>
        <w:rPr>
          <w:rFonts w:hint="eastAsia"/>
        </w:rPr>
        <w:br/>
      </w:r>
      <w:r>
        <w:rPr>
          <w:rFonts w:hint="eastAsia"/>
        </w:rPr>
        <w:t>　　第五节 白炭黑技术发展趋势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2008-2009年中国白炭黑市场供需格局分析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2008-2009年中国白炭黑市场需求状况分析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一、2008-2009年中国白炭黑行业需求状况综述分析</w:t>
      </w:r>
      <w:r>
        <w:rPr>
          <w:rFonts w:hint="eastAsia"/>
        </w:rPr>
        <w:br/>
      </w:r>
      <w:r>
        <w:rPr>
          <w:rFonts w:hint="eastAsia"/>
        </w:rPr>
        <w:t>　　　　二、2008-2009年中国白炭黑行业供需缺口分析</w:t>
      </w:r>
      <w:r>
        <w:rPr>
          <w:rFonts w:hint="eastAsia"/>
        </w:rPr>
        <w:br/>
      </w:r>
      <w:r>
        <w:rPr>
          <w:rFonts w:hint="eastAsia"/>
        </w:rPr>
        <w:t>　　　　三、2008-2009年影响中国白炭黑行业需求关系的主要因素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2008-2009年中国白炭黑市场供给状况分析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一、中国白炭黑行业历史供给状况分析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二、2008-2009年中国白炭黑行业供给能力分析</w:t>
      </w:r>
      <w:r>
        <w:rPr>
          <w:rFonts w:hint="eastAsia"/>
        </w:rPr>
        <w:br/>
      </w:r>
      <w:r>
        <w:rPr>
          <w:rFonts w:hint="eastAsia"/>
        </w:rPr>
        <w:t>　　　　三、2008-2009年影响中国白炭黑行业供给关系主要因素分析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2008-2009年白炭黑行业进出口情况分析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2008-2009年中国白炭黑行业进出口整体情况分析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三、白炭黑进出口差量变动情况</w:t>
      </w:r>
      <w:r>
        <w:rPr>
          <w:rFonts w:hint="eastAsia"/>
        </w:rPr>
        <w:br/>
      </w:r>
      <w:r>
        <w:rPr>
          <w:rFonts w:hint="eastAsia"/>
        </w:rPr>
        <w:t>　　　　四、白炭黑进出口价格走势分析</w:t>
      </w:r>
      <w:r>
        <w:rPr>
          <w:rFonts w:hint="eastAsia"/>
        </w:rPr>
        <w:br/>
      </w:r>
      <w:r>
        <w:rPr>
          <w:rFonts w:hint="eastAsia"/>
        </w:rPr>
        <w:t>　　第二节 2008-2009年影响中国白炭黑进出口主要因素分析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2008-2009年中国白炭黑行业进出口发展存在的问题分析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2008年中国胶粘剂行业分析</w:t>
      </w:r>
      <w:r>
        <w:rPr>
          <w:rFonts w:hint="eastAsia"/>
        </w:rPr>
        <w:br/>
      </w:r>
      <w:r>
        <w:rPr>
          <w:rFonts w:hint="eastAsia"/>
        </w:rPr>
        <w:t>　　第一节 2008年中国合成胶粘剂发展现状分析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一、胶粘剂行业发展迅速分析</w:t>
      </w:r>
      <w:r>
        <w:rPr>
          <w:rFonts w:hint="eastAsia"/>
        </w:rPr>
        <w:br/>
      </w:r>
      <w:r>
        <w:rPr>
          <w:rFonts w:hint="eastAsia"/>
        </w:rPr>
        <w:t>　　　　二、胶粘剂行业取得进步分析</w:t>
      </w:r>
      <w:r>
        <w:rPr>
          <w:rFonts w:hint="eastAsia"/>
        </w:rPr>
        <w:br/>
      </w:r>
      <w:r>
        <w:rPr>
          <w:rFonts w:hint="eastAsia"/>
        </w:rPr>
        <w:t>　　　　三、胶粘剂工业存在问题分析</w:t>
      </w:r>
      <w:r>
        <w:rPr>
          <w:rFonts w:hint="eastAsia"/>
        </w:rPr>
        <w:br/>
      </w:r>
      <w:r>
        <w:rPr>
          <w:rFonts w:hint="eastAsia"/>
        </w:rPr>
        <w:t>　　　　四、有待开发的胶粘剂及原料分析</w:t>
      </w:r>
      <w:r>
        <w:rPr>
          <w:rFonts w:hint="eastAsia"/>
        </w:rPr>
        <w:br/>
      </w:r>
      <w:r>
        <w:rPr>
          <w:rFonts w:hint="eastAsia"/>
        </w:rPr>
        <w:t>　　　　五、胶粘剂工业发展措施分析</w:t>
      </w:r>
      <w:r>
        <w:rPr>
          <w:rFonts w:hint="eastAsia"/>
        </w:rPr>
        <w:br/>
      </w:r>
      <w:r>
        <w:rPr>
          <w:rFonts w:hint="eastAsia"/>
        </w:rPr>
        <w:t>　　第二节 2008年中国胶粘剂市场发展现状分析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一、2008年中国胶粘剂市场发展特点分析</w:t>
      </w:r>
      <w:r>
        <w:rPr>
          <w:rFonts w:hint="eastAsia"/>
        </w:rPr>
        <w:br/>
      </w:r>
      <w:r>
        <w:rPr>
          <w:rFonts w:hint="eastAsia"/>
        </w:rPr>
        <w:t>　　　　二、胶粘剂市场秩序仍须加强整治分析</w:t>
      </w:r>
      <w:r>
        <w:rPr>
          <w:rFonts w:hint="eastAsia"/>
        </w:rPr>
        <w:br/>
      </w:r>
      <w:r>
        <w:rPr>
          <w:rFonts w:hint="eastAsia"/>
        </w:rPr>
        <w:t>　　　　三、上海胶粘剂市场抽检质量状况分析</w:t>
      </w:r>
      <w:r>
        <w:rPr>
          <w:rFonts w:hint="eastAsia"/>
        </w:rPr>
        <w:br/>
      </w:r>
      <w:r>
        <w:rPr>
          <w:rFonts w:hint="eastAsia"/>
        </w:rPr>
        <w:t>　　　　四、聚乙烯醇甲醛胶粘剂（107胶）和氯丁胶粘剂（俗称万能胶）已不适应发展需要分析</w:t>
      </w:r>
      <w:r>
        <w:rPr>
          <w:rFonts w:hint="eastAsia"/>
        </w:rPr>
        <w:br/>
      </w:r>
      <w:r>
        <w:rPr>
          <w:rFonts w:hint="eastAsia"/>
        </w:rPr>
        <w:t>　　　　五、脲醛胶将成为中国产量最大的胶粘剂产品分析</w:t>
      </w:r>
      <w:r>
        <w:rPr>
          <w:rFonts w:hint="eastAsia"/>
        </w:rPr>
        <w:br/>
      </w:r>
      <w:r>
        <w:rPr>
          <w:rFonts w:hint="eastAsia"/>
        </w:rPr>
        <w:t>　　　　六、热熔胶和热熔压敏胶发展迅速</w:t>
      </w:r>
      <w:r>
        <w:rPr>
          <w:rFonts w:hint="eastAsia"/>
        </w:rPr>
        <w:br/>
      </w:r>
      <w:r>
        <w:rPr>
          <w:rFonts w:hint="eastAsia"/>
        </w:rPr>
        <w:t>　　第三节 2008年中国胶粘剂产量与销售额状况分析</w:t>
      </w:r>
      <w:r>
        <w:rPr>
          <w:rFonts w:hint="eastAsia"/>
        </w:rPr>
        <w:br/>
      </w:r>
      <w:r>
        <w:rPr>
          <w:rFonts w:hint="eastAsia"/>
        </w:rPr>
        <w:t>　　第四节 中国胶粘剂质检仪器发展现状分析</w:t>
      </w:r>
      <w:r>
        <w:rPr>
          <w:rFonts w:hint="eastAsia"/>
        </w:rPr>
        <w:br/>
      </w:r>
      <w:r>
        <w:rPr>
          <w:rFonts w:hint="eastAsia"/>
        </w:rPr>
        <w:t>　　　　一、国内胶粘剂产品质检现状分析</w:t>
      </w:r>
      <w:r>
        <w:rPr>
          <w:rFonts w:hint="eastAsia"/>
        </w:rPr>
        <w:br/>
      </w:r>
      <w:r>
        <w:rPr>
          <w:rFonts w:hint="eastAsia"/>
        </w:rPr>
        <w:t>　　　　二、胶粘剂先进质检设备介绍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一、中国涂料行业结构分析及对策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2008-2009年中国涂料行业发展特点分析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第三节 2008-2009年中国涂料行业结构存在的问题分析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一、企业规模小，数量多</w:t>
      </w:r>
      <w:r>
        <w:rPr>
          <w:rFonts w:hint="eastAsia"/>
        </w:rPr>
        <w:br/>
      </w:r>
      <w:r>
        <w:rPr>
          <w:rFonts w:hint="eastAsia"/>
        </w:rPr>
        <w:t>　　　　二、缺乏涂料科技创新体系</w:t>
      </w:r>
      <w:r>
        <w:rPr>
          <w:rFonts w:hint="eastAsia"/>
        </w:rPr>
        <w:br/>
      </w:r>
      <w:r>
        <w:rPr>
          <w:rFonts w:hint="eastAsia"/>
        </w:rPr>
        <w:t>　　　　三、涂料结构極待改变</w:t>
      </w:r>
      <w:r>
        <w:rPr>
          <w:rFonts w:hint="eastAsia"/>
        </w:rPr>
        <w:br/>
      </w:r>
      <w:r>
        <w:rPr>
          <w:rFonts w:hint="eastAsia"/>
        </w:rPr>
        <w:t>　　　　四、涂料产品档次有待提高</w:t>
      </w:r>
      <w:r>
        <w:rPr>
          <w:rFonts w:hint="eastAsia"/>
        </w:rPr>
        <w:br/>
      </w:r>
      <w:r>
        <w:rPr>
          <w:rFonts w:hint="eastAsia"/>
        </w:rPr>
        <w:t>　　　　五、协调发挥各行业组织或机构的作用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2008-2009年中国轮胎行业发展分析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2008-2009年中国轮胎行业发生蜕变的驱动力分析</w:t>
      </w:r>
      <w:r>
        <w:rPr>
          <w:rFonts w:hint="eastAsia"/>
        </w:rPr>
        <w:br/>
      </w:r>
      <w:r>
        <w:rPr>
          <w:rFonts w:hint="eastAsia"/>
        </w:rPr>
        <w:t>　　　　一、汽车行业的带动</w:t>
      </w:r>
      <w:r>
        <w:rPr>
          <w:rFonts w:hint="eastAsia"/>
        </w:rPr>
        <w:br/>
      </w:r>
      <w:r>
        <w:rPr>
          <w:rFonts w:hint="eastAsia"/>
        </w:rPr>
        <w:t>　　　　二、巨大需求的刺激</w:t>
      </w:r>
      <w:r>
        <w:rPr>
          <w:rFonts w:hint="eastAsia"/>
        </w:rPr>
        <w:br/>
      </w:r>
      <w:r>
        <w:rPr>
          <w:rFonts w:hint="eastAsia"/>
        </w:rPr>
        <w:t>　　第二节 2008-2009年中国轮胎行业发展的主要问题和建议分析</w:t>
      </w:r>
      <w:r>
        <w:rPr>
          <w:rFonts w:hint="eastAsia"/>
        </w:rPr>
        <w:br/>
      </w:r>
      <w:r>
        <w:rPr>
          <w:rFonts w:hint="eastAsia"/>
        </w:rPr>
        <w:t>　　　　一、目前原料资源是行业发展的主要屏障</w:t>
      </w:r>
      <w:r>
        <w:rPr>
          <w:rFonts w:hint="eastAsia"/>
        </w:rPr>
        <w:br/>
      </w:r>
      <w:r>
        <w:rPr>
          <w:rFonts w:hint="eastAsia"/>
        </w:rPr>
        <w:t>　　　　二、目前中国轮胎工业存在的主要问题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三、中国轮胎工业检测标准严重滞后</w:t>
      </w:r>
      <w:r>
        <w:rPr>
          <w:rFonts w:hint="eastAsia"/>
        </w:rPr>
        <w:br/>
      </w:r>
      <w:r>
        <w:rPr>
          <w:rFonts w:hint="eastAsia"/>
        </w:rPr>
        <w:t>　　　　四、攻克子午胎翻新的技术问题，装备问题，提高翻新率</w:t>
      </w:r>
      <w:r>
        <w:rPr>
          <w:rFonts w:hint="eastAsia"/>
        </w:rPr>
        <w:br/>
      </w:r>
      <w:r>
        <w:rPr>
          <w:rFonts w:hint="eastAsia"/>
        </w:rPr>
        <w:t>　　　　五、斜交轮胎竞争激烈，生产过剩</w:t>
      </w:r>
      <w:r>
        <w:rPr>
          <w:rFonts w:hint="eastAsia"/>
        </w:rPr>
        <w:br/>
      </w:r>
      <w:r>
        <w:rPr>
          <w:rFonts w:hint="eastAsia"/>
        </w:rPr>
        <w:t>　　　　六、企业结构不合理，平均生产规模小</w:t>
      </w:r>
      <w:r>
        <w:rPr>
          <w:rFonts w:hint="eastAsia"/>
        </w:rPr>
        <w:br/>
      </w:r>
      <w:r>
        <w:rPr>
          <w:rFonts w:hint="eastAsia"/>
        </w:rPr>
        <w:t>　　第三节 2008-2009年中国轮胎行业产能和新建、拟建轮胎产能分析</w:t>
      </w:r>
      <w:r>
        <w:rPr>
          <w:rFonts w:hint="eastAsia"/>
        </w:rPr>
        <w:br/>
      </w:r>
      <w:r>
        <w:rPr>
          <w:rFonts w:hint="eastAsia"/>
        </w:rPr>
        <w:t>　　　　一、轮胎项目分析</w:t>
      </w:r>
      <w:r>
        <w:rPr>
          <w:rFonts w:hint="eastAsia"/>
        </w:rPr>
        <w:br/>
      </w:r>
      <w:r>
        <w:rPr>
          <w:rFonts w:hint="eastAsia"/>
        </w:rPr>
        <w:t>　　　　二、2008-2009年中国轮胎产量和影响产能的主要因素分析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2008-2009年中国白炭黑行业市场竞争格局分析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2008-2009年中国白炭黑行业总体竞争状况分析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2008-2009年中国白炭黑外资企业市场占有率分析</w:t>
      </w:r>
      <w:r>
        <w:rPr>
          <w:rFonts w:hint="eastAsia"/>
        </w:rPr>
        <w:br/>
      </w:r>
      <w:r>
        <w:rPr>
          <w:rFonts w:hint="eastAsia"/>
        </w:rPr>
        <w:t>　　第三节 2008-2009年中国白炭黑市场发展战略分析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2008年中国白炭黑优势企业财务状况及竞争分析</w:t>
      </w:r>
      <w:r>
        <w:rPr>
          <w:rFonts w:hint="eastAsia"/>
        </w:rPr>
        <w:br/>
      </w:r>
      <w:r>
        <w:rPr>
          <w:rFonts w:hint="eastAsia"/>
        </w:rPr>
        <w:t>　　第一节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第二节 无锡恒亨白炭黑有限责任公司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t>　　第三节 天津海豚炭黑有限公司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广州吉必盛科技实业有限公司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二、经营及财务分析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二、带动中国白炭黑发展因素分析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2009-2012年中国白炭黑行业投资机会与风险分析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2009-2012年中国白炭黑行业投资风险预警分析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2009-2012年国内白炭黑企业经营战略可行性分析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2009-2012年中国白炭黑国际化发展战略分析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2009-2012年中国白炭黑企业盈利模型研究分析</w:t>
      </w:r>
      <w:r>
        <w:rPr>
          <w:rFonts w:hint="eastAsia"/>
        </w:rPr>
        <w:br/>
      </w:r>
      <w:r>
        <w:rPr>
          <w:rFonts w:hint="eastAsia"/>
        </w:rPr>
        <w:t>　　第三节 2009-2012年中国白炭黑企业竞争策略研究分析</w:t>
      </w:r>
      <w:r>
        <w:rPr>
          <w:rFonts w:hint="eastAsia"/>
        </w:rPr>
        <w:br/>
      </w:r>
      <w:r>
        <w:rPr>
          <w:rFonts w:hint="eastAsia"/>
        </w:rPr>
        <w:t>　　第四节 2009-2012年中国白炭黑企业资本运作战略选择方案研究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第五节 [⋅中⋅智⋅林⋅]2009-2012年中国白炭黑企业多元化经营战略的可行性分析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白炭黑的各项指标名称及标准</w:t>
      </w:r>
      <w:r>
        <w:rPr>
          <w:rFonts w:hint="eastAsia"/>
        </w:rPr>
        <w:br/>
      </w:r>
      <w:r>
        <w:rPr>
          <w:rFonts w:hint="eastAsia"/>
        </w:rPr>
        <w:t>　　图表 2 世界沉淀法白炭黑消费比例</w:t>
      </w:r>
      <w:r>
        <w:rPr>
          <w:rFonts w:hint="eastAsia"/>
        </w:rPr>
        <w:br/>
      </w:r>
      <w:r>
        <w:rPr>
          <w:rFonts w:hint="eastAsia"/>
        </w:rPr>
        <w:t>　　图表 3 2006-2007年罗地亚白炭黑（青岛）有限公司销售收入情况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4 2006-2007年罗地亚白炭黑（青岛）有限公司盈利指标情况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7 2006-2007年罗地亚白炭黑（青岛）有限公司资产负债能力指标分析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9 2006-2007年青岛德固萨化学有限公司销售收入情况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10 2006-2007年青岛德固萨化学有限公司盈利指标情况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11 2006-2007年青岛德固萨化学有限公司盈利能力情况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12 2006-2007年青岛德固萨化学有限公司资产运行指标状况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19 2006-2007年卡博特化工（天津）有限公司资产负债能力指标分析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 2006-2007年卡博特化工（天津）有限公司成本费用构成情况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21 2006-2007年上海卡博特化工有限公司销售收入情况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22 2006-2007年上海卡博特化工有限公司盈利指标情况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23 2006-2007年上海卡博特化工有限公司盈利能力情况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24 2006-2007年上海卡博特化工有限公司资产运行指标状况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27 我国白炭黑应用领域分布状况</w:t>
      </w:r>
      <w:r>
        <w:rPr>
          <w:rFonts w:hint="eastAsia"/>
        </w:rPr>
        <w:br/>
      </w:r>
      <w:r>
        <w:rPr>
          <w:rFonts w:hint="eastAsia"/>
        </w:rPr>
        <w:t>　　图表 28 中国沉淀法白炭黑消费比例情况</w:t>
      </w:r>
      <w:r>
        <w:rPr>
          <w:rFonts w:hint="eastAsia"/>
        </w:rPr>
        <w:br/>
      </w:r>
      <w:r>
        <w:rPr>
          <w:rFonts w:hint="eastAsia"/>
        </w:rPr>
        <w:t>　　图表 29 2004-2008年我国白炭黑产量走势图</w:t>
      </w:r>
      <w:r>
        <w:rPr>
          <w:rFonts w:hint="eastAsia"/>
        </w:rPr>
        <w:br/>
      </w:r>
      <w:r>
        <w:rPr>
          <w:rFonts w:hint="eastAsia"/>
        </w:rPr>
        <w:t>　　图表 30 我国主要气相法白炭黑生产企业</w:t>
      </w:r>
      <w:r>
        <w:rPr>
          <w:rFonts w:hint="eastAsia"/>
        </w:rPr>
        <w:br/>
      </w:r>
      <w:r>
        <w:rPr>
          <w:rFonts w:hint="eastAsia"/>
        </w:rPr>
        <w:t>　　图表 31 我国涂料产量按用途分布结构</w:t>
      </w:r>
      <w:r>
        <w:rPr>
          <w:rFonts w:hint="eastAsia"/>
        </w:rPr>
        <w:br/>
      </w:r>
      <w:r>
        <w:rPr>
          <w:rFonts w:hint="eastAsia"/>
        </w:rPr>
        <w:t>　　图表 32 我国涂料产量地区分布图</w:t>
      </w:r>
      <w:r>
        <w:rPr>
          <w:rFonts w:hint="eastAsia"/>
        </w:rPr>
        <w:br/>
      </w:r>
      <w:r>
        <w:rPr>
          <w:rFonts w:hint="eastAsia"/>
        </w:rPr>
        <w:t>　　图表 33 2010年中国涂料产量地域分布情况</w:t>
      </w:r>
      <w:r>
        <w:rPr>
          <w:rFonts w:hint="eastAsia"/>
        </w:rPr>
        <w:br/>
      </w:r>
      <w:r>
        <w:rPr>
          <w:rFonts w:hint="eastAsia"/>
        </w:rPr>
        <w:t>　　图表 34 2003-2008年我国汽车产量变化趋势图</w:t>
      </w:r>
      <w:r>
        <w:rPr>
          <w:rFonts w:hint="eastAsia"/>
        </w:rPr>
        <w:br/>
      </w:r>
      <w:r>
        <w:rPr>
          <w:rFonts w:hint="eastAsia"/>
        </w:rPr>
        <w:t>　　图表 37 株洲兴隆化工实业有限公司组织结构图</w:t>
      </w:r>
      <w:r>
        <w:rPr>
          <w:rFonts w:hint="eastAsia"/>
        </w:rPr>
        <w:br/>
      </w:r>
      <w:r>
        <w:rPr>
          <w:rFonts w:hint="eastAsia"/>
        </w:rPr>
        <w:t>　　图表 39 2006-2007年株洲兴隆化工实业有限公司盈利指标情况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40 2006-2007年株洲兴隆化工实业有限公司盈利能力情况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41 2006-2007年株洲兴隆化工实业有限公司资产运行指标状况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42 2006-2007年株洲兴隆化工实业有限公司资产负债能力指标分析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43 2006-2007年株洲兴隆化工实业有限公司成本费用构成情况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 2006-2007年无锡恒亨白炭黑有限责任公司销售收入情况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47 2006-2007年无锡恒亨白炭黑有限责任公司资产运行指标状况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49 2006-2007年无锡恒亨白炭黑有限责任公司成本费用构成情况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52 2007年天津海豚炭黑有限公司资产资产负债指标情况</w:t>
      </w:r>
      <w:r>
        <w:rPr>
          <w:rFonts w:hint="eastAsia"/>
        </w:rPr>
        <w:br/>
      </w:r>
      <w:r>
        <w:rPr>
          <w:rFonts w:hint="eastAsia"/>
        </w:rPr>
        <w:t>　　图表 60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61公司业务相关资格证书-全国市场研究行业协会会员证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62公司业务相关资格证书-竞争情报协会会员证书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63公司业务相关资格证书-涉外社会调查许可证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b2f91e59f4b3f" w:history="1">
        <w:r>
          <w:rPr>
            <w:rStyle w:val="Hyperlink"/>
          </w:rPr>
          <w:t>中国白炭黑市场研究及前景分析报告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b2f91e59f4b3f" w:history="1">
        <w:r>
          <w:rPr>
            <w:rStyle w:val="Hyperlink"/>
          </w:rPr>
          <w:t>https://www.20087.com/2009-06/R_zhongguobaitanheishichangyanjiujiqiaBaoGao.html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7718b289e4066" w:history="1">
      <w:r>
        <w:rPr>
          <w:rStyle w:val="Hyperlink"/>
        </w:rPr>
        <w:t>中国白炭黑市场研究及前景分析报告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baitanheishichangyanjiujiqiaBaoGao.html" TargetMode="External" Id="R060b2f91e59f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baitanheishichangyanjiujiqiaBaoGao.html" TargetMode="External" Id="R3ea7718b289e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2009-06-14T06:28:00Z</dcterms:created>
  <dcterms:modified xsi:type="dcterms:W3CDTF">2009-06-14T07:28:00Z</dcterms:modified>
  <dc:subject>中国白炭黑市场研究及前景分析报告</dc:subject>
  <dc:title>中国白炭黑市场研究及前景分析报告</dc:title>
  <cp:keywords>中国白炭黑市场研究及前景分析报告</cp:keywords>
  <dc:description>中国白炭黑市场研究及前景分析报告</dc:description>
</cp:coreProperties>
</file>