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1392630954d97" w:history="1">
              <w:r>
                <w:rPr>
                  <w:rStyle w:val="Hyperlink"/>
                </w:rPr>
                <w:t>全球手表行业市场发展分析研究报告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1392630954d97" w:history="1">
              <w:r>
                <w:rPr>
                  <w:rStyle w:val="Hyperlink"/>
                </w:rPr>
                <w:t>全球手表行业市场发展分析研究报告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1392630954d97" w:history="1">
                <w:r>
                  <w:rPr>
                    <w:rStyle w:val="Hyperlink"/>
                  </w:rPr>
                  <w:t>https://www.20087.com/2009-06/R_quanqiushoubiaoshichangfazhanfenxiyaBaoGao.html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钟表业经过快速发展的***多年，形成了以广州、深圳为龙头的珠三角地区、福建、浙江、江苏、山东、天津六大钟表主产区，产品总量位居世界前列，已成为名副其实的世界钟表生产大国。但是，由于产业结构不合理，生产、销售、设计、开发在整个产业体系中所占的比重悬殊很大。产品结构也不合理，高、中、低档产品在整个商品体系中，低档产品所占比例很大，中档产品占一定比例，而高档产品所占比例却偏小。行业之间的信息缺乏沟通、协调，人才、技术资源得不到有效整合，企业与市场各自的优势得不到充分体现，同时，由于有些地区知识产权得不到很好的保护，行业内无序竞争，导致产销量很大，而利润很薄，在国际钟表行业分工体系中处于“只能喝汤吃不到肉”的位置，“薄利多销”的经营观念左右着大多数企业忙于量的扩张而忽视质的提升，设计开发一直寄生于企业内部，没有剥离出来形成产业体系中的***个强势环节，导致整个行业的技术创新能力、研发能力、品牌意识和品牌运作能力一直相当薄弱。</w:t>
      </w:r>
      <w:r>
        <w:rPr>
          <w:rFonts w:hint="eastAsia"/>
        </w:rPr>
        <w:br/>
      </w:r>
      <w:r>
        <w:rPr>
          <w:rFonts w:hint="eastAsia"/>
        </w:rPr>
        <w:t>　　从市场上的实际销售情况来看，价位在201-***元的手表为最多的消费者接受，尽管销量和市场份额都有所降低，依然占据了近***%的总销量比重。而价位在1,001-***元的手表也有不俗的市场表现，且这个价位手表的销售量和市场占有率都在上升，说明越来越多的消费者倾向于购买中高档价位的手表。中国手表消费的市场容量大约在***亿-***亿元，其中，高档手表的市场份额大约在***亿-***亿元。同时，消费者对于进口名表的需求日益增强。</w:t>
      </w:r>
      <w:r>
        <w:rPr>
          <w:rFonts w:hint="eastAsia"/>
        </w:rPr>
        <w:br/>
      </w:r>
      <w:r>
        <w:rPr>
          <w:rFonts w:hint="eastAsia"/>
        </w:rPr>
        <w:t>　　图表 根据价格来定的消费群体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2007年全球表市场发展概述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中国手表市场状况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第三节 进口及贸易法规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国内高档手表消费市场趋势分析</w:t>
      </w:r>
      <w:r>
        <w:rPr>
          <w:rFonts w:hint="eastAsia"/>
        </w:rPr>
        <w:br/>
      </w:r>
      <w:r>
        <w:rPr>
          <w:rFonts w:hint="eastAsia"/>
        </w:rPr>
        <w:t>　　第一节 高档手表零售量市场份额</w:t>
      </w:r>
      <w:r>
        <w:rPr>
          <w:rFonts w:hint="eastAsia"/>
        </w:rPr>
        <w:br/>
      </w:r>
      <w:r>
        <w:rPr>
          <w:rFonts w:hint="eastAsia"/>
        </w:rPr>
        <w:t>　　第二节 高档手表新品迭出</w:t>
      </w:r>
      <w:r>
        <w:rPr>
          <w:rFonts w:hint="eastAsia"/>
        </w:rPr>
        <w:br/>
      </w:r>
      <w:r>
        <w:rPr>
          <w:rFonts w:hint="eastAsia"/>
        </w:rPr>
        <w:t>　　第三节 高档手表需求主体是进口品牌</w:t>
      </w:r>
      <w:r>
        <w:rPr>
          <w:rFonts w:hint="eastAsia"/>
        </w:rPr>
        <w:br/>
      </w:r>
      <w:r>
        <w:rPr>
          <w:rFonts w:hint="eastAsia"/>
        </w:rPr>
        <w:t>　　第四节 高收入阶层对进入中国市场早、宣传力度大的国际知名品牌有很高的品牌认知度</w:t>
      </w:r>
      <w:r>
        <w:rPr>
          <w:rFonts w:hint="eastAsia"/>
        </w:rPr>
        <w:br/>
      </w:r>
      <w:r>
        <w:rPr>
          <w:rFonts w:hint="eastAsia"/>
        </w:rPr>
        <w:t>　　第五节 高档手表的消费集中在1至2万元之间</w:t>
      </w:r>
      <w:r>
        <w:rPr>
          <w:rFonts w:hint="eastAsia"/>
        </w:rPr>
        <w:br/>
      </w:r>
      <w:r>
        <w:rPr>
          <w:rFonts w:hint="eastAsia"/>
        </w:rPr>
        <w:t>　　第六节 高档手表在大城市具有较大的市场潜力</w:t>
      </w:r>
      <w:r>
        <w:rPr>
          <w:rFonts w:hint="eastAsia"/>
        </w:rPr>
        <w:br/>
      </w:r>
      <w:r>
        <w:rPr>
          <w:rFonts w:hint="eastAsia"/>
        </w:rPr>
        <w:t>　　第七节 高档表中男表销售大于女表</w:t>
      </w:r>
      <w:r>
        <w:rPr>
          <w:rFonts w:hint="eastAsia"/>
        </w:rPr>
        <w:br/>
      </w:r>
      <w:r>
        <w:rPr>
          <w:rFonts w:hint="eastAsia"/>
        </w:rPr>
        <w:t>　　第八节 高档手表中机械表销售呈上升趋势</w:t>
      </w:r>
      <w:r>
        <w:rPr>
          <w:rFonts w:hint="eastAsia"/>
        </w:rPr>
        <w:br/>
      </w:r>
      <w:r>
        <w:rPr>
          <w:rFonts w:hint="eastAsia"/>
        </w:rPr>
        <w:t>　　第九节 高档手表销售管道以百货公司和手表专卖店为主</w:t>
      </w:r>
      <w:r>
        <w:rPr>
          <w:rFonts w:hint="eastAsia"/>
        </w:rPr>
        <w:br/>
      </w:r>
      <w:r>
        <w:rPr>
          <w:rFonts w:hint="eastAsia"/>
        </w:rPr>
        <w:t>　　第十节 高中档手表竞争渐趋白热化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一、国外电波钟发展概况</w:t>
      </w:r>
      <w:r>
        <w:rPr>
          <w:rFonts w:hint="eastAsia"/>
        </w:rPr>
        <w:br/>
      </w:r>
      <w:r>
        <w:rPr>
          <w:rFonts w:hint="eastAsia"/>
        </w:rPr>
        <w:t>　　　　二、中国电波钟的发展</w:t>
      </w:r>
      <w:r>
        <w:rPr>
          <w:rFonts w:hint="eastAsia"/>
        </w:rPr>
        <w:br/>
      </w:r>
      <w:r>
        <w:rPr>
          <w:rFonts w:hint="eastAsia"/>
        </w:rPr>
        <w:t>　　　　三、电波钟表市场前景</w:t>
      </w:r>
      <w:r>
        <w:rPr>
          <w:rFonts w:hint="eastAsia"/>
        </w:rPr>
        <w:br/>
      </w:r>
      <w:r>
        <w:rPr>
          <w:rFonts w:hint="eastAsia"/>
        </w:rPr>
        <w:t>　　　　四、中国市场预测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重要区域市场分析</w:t>
      </w:r>
      <w:r>
        <w:rPr>
          <w:rFonts w:hint="eastAsia"/>
        </w:rPr>
        <w:br/>
      </w:r>
      <w:r>
        <w:rPr>
          <w:rFonts w:hint="eastAsia"/>
        </w:rPr>
        <w:t>　　第一节 广东钟表业总体概况</w:t>
      </w:r>
      <w:r>
        <w:rPr>
          <w:rFonts w:hint="eastAsia"/>
        </w:rPr>
        <w:br/>
      </w:r>
      <w:r>
        <w:rPr>
          <w:rFonts w:hint="eastAsia"/>
        </w:rPr>
        <w:t>　　第二节 广东主要钟表产区及批发市场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钟表进出口分析</w:t>
      </w:r>
      <w:r>
        <w:rPr>
          <w:rFonts w:hint="eastAsia"/>
        </w:rPr>
        <w:br/>
      </w:r>
      <w:r>
        <w:rPr>
          <w:rFonts w:hint="eastAsia"/>
        </w:rPr>
        <w:t>　　第一节 钟表进口分析</w:t>
      </w:r>
      <w:r>
        <w:rPr>
          <w:rFonts w:hint="eastAsia"/>
        </w:rPr>
        <w:br/>
      </w:r>
      <w:r>
        <w:rPr>
          <w:rFonts w:hint="eastAsia"/>
        </w:rPr>
        <w:t>　　　　一、中国成为瑞士表进口最重要的新兴市场</w:t>
      </w:r>
      <w:r>
        <w:rPr>
          <w:rFonts w:hint="eastAsia"/>
        </w:rPr>
        <w:br/>
      </w:r>
      <w:r>
        <w:rPr>
          <w:rFonts w:hint="eastAsia"/>
        </w:rPr>
        <w:t>　　　　二、2008年瑞士钟表业出口情况</w:t>
      </w:r>
      <w:r>
        <w:rPr>
          <w:rFonts w:hint="eastAsia"/>
        </w:rPr>
        <w:br/>
      </w:r>
      <w:r>
        <w:rPr>
          <w:rFonts w:hint="eastAsia"/>
        </w:rPr>
        <w:t>　　第二节 2008年钟表出口分析</w:t>
      </w:r>
      <w:r>
        <w:rPr>
          <w:rFonts w:hint="eastAsia"/>
        </w:rPr>
        <w:br/>
      </w:r>
      <w:r>
        <w:rPr>
          <w:rFonts w:hint="eastAsia"/>
        </w:rPr>
        <w:t>　　　　一、钟表出口分析</w:t>
      </w:r>
      <w:r>
        <w:rPr>
          <w:rFonts w:hint="eastAsia"/>
        </w:rPr>
        <w:br/>
      </w:r>
      <w:r>
        <w:rPr>
          <w:rFonts w:hint="eastAsia"/>
        </w:rPr>
        <w:t>　　　　二、深圳钟表走向世界</w:t>
      </w:r>
      <w:r>
        <w:rPr>
          <w:rFonts w:hint="eastAsia"/>
        </w:rPr>
        <w:br/>
      </w:r>
      <w:r>
        <w:rPr>
          <w:rFonts w:hint="eastAsia"/>
        </w:rPr>
        <w:t>　　第三节 钟表主要出口市场分析</w:t>
      </w:r>
      <w:r>
        <w:rPr>
          <w:rFonts w:hint="eastAsia"/>
        </w:rPr>
        <w:br/>
      </w:r>
      <w:r>
        <w:rPr>
          <w:rFonts w:hint="eastAsia"/>
        </w:rPr>
        <w:t>　　第四节 中国钟表出口的主要贸易壁垒及应对措施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第五节 2008-2009年钟表主要出口市场展望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销售管道分析</w:t>
      </w:r>
      <w:r>
        <w:rPr>
          <w:rFonts w:hint="eastAsia"/>
        </w:rPr>
        <w:br/>
      </w:r>
      <w:r>
        <w:rPr>
          <w:rFonts w:hint="eastAsia"/>
        </w:rPr>
        <w:t>　　第一节 手表当前的销售管道模式</w:t>
      </w:r>
      <w:r>
        <w:rPr>
          <w:rFonts w:hint="eastAsia"/>
        </w:rPr>
        <w:br/>
      </w:r>
      <w:r>
        <w:rPr>
          <w:rFonts w:hint="eastAsia"/>
        </w:rPr>
        <w:t>　　第二节 钟表销售管道发展趋势分析</w:t>
      </w:r>
      <w:r>
        <w:rPr>
          <w:rFonts w:hint="eastAsia"/>
        </w:rPr>
        <w:br/>
      </w:r>
      <w:r>
        <w:rPr>
          <w:rFonts w:hint="eastAsia"/>
        </w:rPr>
        <w:t>　　第三节 2008年百家商场（专卖）手表零售分析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二、价格构成分析</w:t>
      </w:r>
      <w:r>
        <w:rPr>
          <w:rFonts w:hint="eastAsia"/>
        </w:rPr>
        <w:br/>
      </w:r>
      <w:r>
        <w:rPr>
          <w:rFonts w:hint="eastAsia"/>
        </w:rPr>
        <w:t>　　　　三、产地构成分析</w:t>
      </w:r>
      <w:r>
        <w:rPr>
          <w:rFonts w:hint="eastAsia"/>
        </w:rPr>
        <w:br/>
      </w:r>
      <w:r>
        <w:rPr>
          <w:rFonts w:hint="eastAsia"/>
        </w:rPr>
        <w:t>　　　　四、国产手表主销品牌主销号</w:t>
      </w:r>
      <w:r>
        <w:rPr>
          <w:rFonts w:hint="eastAsia"/>
        </w:rPr>
        <w:br/>
      </w:r>
      <w:r>
        <w:rPr>
          <w:rFonts w:hint="eastAsia"/>
        </w:rPr>
        <w:t>　　　　五、进口手表主销品牌主销型号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终端消费分析</w:t>
      </w:r>
      <w:r>
        <w:rPr>
          <w:rFonts w:hint="eastAsia"/>
        </w:rPr>
        <w:br/>
      </w:r>
      <w:r>
        <w:rPr>
          <w:rFonts w:hint="eastAsia"/>
        </w:rPr>
        <w:t>　　第一节 手表消费群体分类</w:t>
      </w:r>
      <w:r>
        <w:rPr>
          <w:rFonts w:hint="eastAsia"/>
        </w:rPr>
        <w:br/>
      </w:r>
      <w:r>
        <w:rPr>
          <w:rFonts w:hint="eastAsia"/>
        </w:rPr>
        <w:t>　　　　一、学生消费群体</w:t>
      </w:r>
      <w:r>
        <w:rPr>
          <w:rFonts w:hint="eastAsia"/>
        </w:rPr>
        <w:br/>
      </w:r>
      <w:r>
        <w:rPr>
          <w:rFonts w:hint="eastAsia"/>
        </w:rPr>
        <w:t>　　　　二、工薪阶层消费群体</w:t>
      </w:r>
      <w:r>
        <w:rPr>
          <w:rFonts w:hint="eastAsia"/>
        </w:rPr>
        <w:br/>
      </w:r>
      <w:r>
        <w:rPr>
          <w:rFonts w:hint="eastAsia"/>
        </w:rPr>
        <w:t>　　　　三、富裕阶层消费群体</w:t>
      </w:r>
      <w:r>
        <w:rPr>
          <w:rFonts w:hint="eastAsia"/>
        </w:rPr>
        <w:br/>
      </w:r>
      <w:r>
        <w:rPr>
          <w:rFonts w:hint="eastAsia"/>
        </w:rPr>
        <w:t>　　第二节 影响消费群体分析的主要因素</w:t>
      </w:r>
      <w:r>
        <w:rPr>
          <w:rFonts w:hint="eastAsia"/>
        </w:rPr>
        <w:br/>
      </w:r>
      <w:r>
        <w:rPr>
          <w:rFonts w:hint="eastAsia"/>
        </w:rPr>
        <w:t>　　第三节 全国九大城市手表消费调查</w:t>
      </w:r>
      <w:r>
        <w:rPr>
          <w:rFonts w:hint="eastAsia"/>
        </w:rPr>
        <w:br/>
      </w:r>
      <w:r>
        <w:rPr>
          <w:rFonts w:hint="eastAsia"/>
        </w:rPr>
        <w:t>　　　　一、消费者对手表的认知情况</w:t>
      </w:r>
      <w:r>
        <w:rPr>
          <w:rFonts w:hint="eastAsia"/>
        </w:rPr>
        <w:br/>
      </w:r>
      <w:r>
        <w:rPr>
          <w:rFonts w:hint="eastAsia"/>
        </w:rPr>
        <w:t>　　　　二、消费者的手表消费情况</w:t>
      </w:r>
      <w:r>
        <w:rPr>
          <w:rFonts w:hint="eastAsia"/>
        </w:rPr>
        <w:br/>
      </w:r>
      <w:r>
        <w:rPr>
          <w:rFonts w:hint="eastAsia"/>
        </w:rPr>
        <w:t>　　　　三、消费者特点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2008-2009年手表需求规模分析与预测</w:t>
      </w:r>
      <w:r>
        <w:rPr>
          <w:rFonts w:hint="eastAsia"/>
        </w:rPr>
        <w:br/>
      </w:r>
      <w:r>
        <w:rPr>
          <w:rFonts w:hint="eastAsia"/>
        </w:rPr>
        <w:t>　　第一节 中国香港钟表需求</w:t>
      </w:r>
      <w:r>
        <w:rPr>
          <w:rFonts w:hint="eastAsia"/>
        </w:rPr>
        <w:br/>
      </w:r>
      <w:r>
        <w:rPr>
          <w:rFonts w:hint="eastAsia"/>
        </w:rPr>
        <w:t>　　第二节 未来需求趋势观测</w:t>
      </w:r>
      <w:r>
        <w:rPr>
          <w:rFonts w:hint="eastAsia"/>
        </w:rPr>
        <w:br/>
      </w:r>
      <w:r>
        <w:rPr>
          <w:rFonts w:hint="eastAsia"/>
        </w:rPr>
        <w:t>　　　　一、未来内地手表的消费需求</w:t>
      </w:r>
      <w:r>
        <w:rPr>
          <w:rFonts w:hint="eastAsia"/>
        </w:rPr>
        <w:br/>
      </w:r>
      <w:r>
        <w:rPr>
          <w:rFonts w:hint="eastAsia"/>
        </w:rPr>
        <w:t>　　　　二、当前内地手表的流行趋势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竞争格局分析</w:t>
      </w:r>
      <w:r>
        <w:rPr>
          <w:rFonts w:hint="eastAsia"/>
        </w:rPr>
        <w:br/>
      </w:r>
      <w:r>
        <w:rPr>
          <w:rFonts w:hint="eastAsia"/>
        </w:rPr>
        <w:t>　　第一节 钟表业总体竞争格局</w:t>
      </w:r>
      <w:r>
        <w:rPr>
          <w:rFonts w:hint="eastAsia"/>
        </w:rPr>
        <w:br/>
      </w:r>
      <w:r>
        <w:rPr>
          <w:rFonts w:hint="eastAsia"/>
        </w:rPr>
        <w:t>　　　　一、从品牌来看，进口手表占优势</w:t>
      </w:r>
      <w:r>
        <w:rPr>
          <w:rFonts w:hint="eastAsia"/>
        </w:rPr>
        <w:br/>
      </w:r>
      <w:r>
        <w:rPr>
          <w:rFonts w:hint="eastAsia"/>
        </w:rPr>
        <w:t>　　　　二、从市场划分来看，中高档市场成为必争之地</w:t>
      </w:r>
      <w:r>
        <w:rPr>
          <w:rFonts w:hint="eastAsia"/>
        </w:rPr>
        <w:br/>
      </w:r>
      <w:r>
        <w:rPr>
          <w:rFonts w:hint="eastAsia"/>
        </w:rPr>
        <w:t>　　　　三、从销路来看，进口表与合资表平分市场份额</w:t>
      </w:r>
      <w:r>
        <w:rPr>
          <w:rFonts w:hint="eastAsia"/>
        </w:rPr>
        <w:br/>
      </w:r>
      <w:r>
        <w:rPr>
          <w:rFonts w:hint="eastAsia"/>
        </w:rPr>
        <w:t>　　第二节 世界十大名表排名榜</w:t>
      </w:r>
      <w:r>
        <w:rPr>
          <w:rFonts w:hint="eastAsia"/>
        </w:rPr>
        <w:br/>
      </w:r>
      <w:r>
        <w:rPr>
          <w:rFonts w:hint="eastAsia"/>
        </w:rPr>
        <w:t>　　　　一、百达翡丽（PatekPhilippe）：贵族的标志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二、爱彼（AudemarsPigeut）：坚持百年传统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　　三、伯爵（Piaget）：值得欣赏的至尊之宝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　　四、积家（Jaeger-LeCoulter）：创造吉尼斯纪录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　　五、江诗丹顿（VacheronConstantin）：贵族的艺术品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　　六、卡地亚（Cartire）：上流社会的宠物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　　七、劳力士（Rolex）：手表领域中的霸主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　　八、IWC万国表</w:t>
      </w:r>
      <w:r>
        <w:rPr>
          <w:rFonts w:hint="eastAsia"/>
        </w:rPr>
        <w:br/>
      </w:r>
      <w:r>
        <w:rPr>
          <w:rFonts w:hint="eastAsia"/>
        </w:rPr>
        <w:t>　　　　九、芝柏表（IRARD-PERREGAUX）</w:t>
      </w:r>
      <w:r>
        <w:rPr>
          <w:rFonts w:hint="eastAsia"/>
        </w:rPr>
        <w:br/>
      </w:r>
      <w:r>
        <w:rPr>
          <w:rFonts w:hint="eastAsia"/>
        </w:rPr>
        <w:t>　　　　十、欧米茄（OMEGA）：成就与完美的代表</w:t>
      </w:r>
      <w:r>
        <w:rPr>
          <w:rFonts w:hint="eastAsia"/>
        </w:rPr>
        <w:br/>
      </w:r>
      <w:r>
        <w:rPr>
          <w:rFonts w:hint="eastAsia"/>
        </w:rPr>
        <w:t>　　第三节 入世为我国钟表业带来优势与机遇</w:t>
      </w:r>
      <w:r>
        <w:rPr>
          <w:rFonts w:hint="eastAsia"/>
        </w:rPr>
        <w:br/>
      </w:r>
      <w:r>
        <w:rPr>
          <w:rFonts w:hint="eastAsia"/>
        </w:rPr>
        <w:t>　　　　一、有优势更有距离</w:t>
      </w:r>
      <w:r>
        <w:rPr>
          <w:rFonts w:hint="eastAsia"/>
        </w:rPr>
        <w:br/>
      </w:r>
      <w:r>
        <w:rPr>
          <w:rFonts w:hint="eastAsia"/>
        </w:rPr>
        <w:t>　　　　二、有机遇更有市场</w:t>
      </w:r>
      <w:r>
        <w:rPr>
          <w:rFonts w:hint="eastAsia"/>
        </w:rPr>
        <w:br/>
      </w:r>
      <w:r>
        <w:rPr>
          <w:rFonts w:hint="eastAsia"/>
        </w:rPr>
        <w:t>　　　　三、入世对我国钟表业利弊分析</w:t>
      </w:r>
      <w:r>
        <w:rPr>
          <w:rFonts w:hint="eastAsia"/>
        </w:rPr>
        <w:br/>
      </w:r>
      <w:r>
        <w:rPr>
          <w:rFonts w:hint="eastAsia"/>
        </w:rPr>
        <w:t>　　第四节 竞争格局走势分析</w:t>
      </w:r>
      <w:r>
        <w:rPr>
          <w:rFonts w:hint="eastAsia"/>
        </w:rPr>
        <w:br/>
      </w:r>
      <w:r>
        <w:rPr>
          <w:rFonts w:hint="eastAsia"/>
        </w:rPr>
        <w:t>　　第五节 机械手表业的竞争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世界四大精品集团</w:t>
      </w:r>
      <w:r>
        <w:rPr>
          <w:rFonts w:hint="eastAsia"/>
        </w:rPr>
        <w:br/>
      </w:r>
      <w:r>
        <w:rPr>
          <w:rFonts w:hint="eastAsia"/>
        </w:rPr>
        <w:t>　　第一节 Swatch集团</w:t>
      </w:r>
      <w:r>
        <w:rPr>
          <w:rFonts w:hint="eastAsia"/>
        </w:rPr>
        <w:br/>
      </w:r>
      <w:r>
        <w:rPr>
          <w:rFonts w:hint="eastAsia"/>
        </w:rPr>
        <w:t>　　　　一、欧米茄</w:t>
      </w:r>
      <w:r>
        <w:rPr>
          <w:rFonts w:hint="eastAsia"/>
        </w:rPr>
        <w:br/>
      </w:r>
      <w:r>
        <w:rPr>
          <w:rFonts w:hint="eastAsia"/>
        </w:rPr>
        <w:t>　　　　二、雷达</w:t>
      </w:r>
      <w:r>
        <w:rPr>
          <w:rFonts w:hint="eastAsia"/>
        </w:rPr>
        <w:br/>
      </w:r>
      <w:r>
        <w:rPr>
          <w:rFonts w:hint="eastAsia"/>
        </w:rPr>
        <w:t>　　　　三、浪琴</w:t>
      </w:r>
      <w:r>
        <w:rPr>
          <w:rFonts w:hint="eastAsia"/>
        </w:rPr>
        <w:br/>
      </w:r>
      <w:r>
        <w:rPr>
          <w:rFonts w:hint="eastAsia"/>
        </w:rPr>
        <w:t>　　第二节 劳力士集团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二、旗下品牌简介</w:t>
      </w:r>
      <w:r>
        <w:rPr>
          <w:rFonts w:hint="eastAsia"/>
        </w:rPr>
        <w:br/>
      </w:r>
      <w:r>
        <w:rPr>
          <w:rFonts w:hint="eastAsia"/>
        </w:rPr>
        <w:t>　　第三节 LVMH</w:t>
      </w:r>
      <w:r>
        <w:rPr>
          <w:rFonts w:hint="eastAsia"/>
        </w:rPr>
        <w:br/>
      </w:r>
      <w:r>
        <w:rPr>
          <w:rFonts w:hint="eastAsia"/>
        </w:rPr>
        <w:t>　　　　一、集团概况简介</w:t>
      </w:r>
      <w:r>
        <w:rPr>
          <w:rFonts w:hint="eastAsia"/>
        </w:rPr>
        <w:br/>
      </w:r>
      <w:r>
        <w:rPr>
          <w:rFonts w:hint="eastAsia"/>
        </w:rPr>
        <w:t>　　　　二、LVMH高层对中国市场的看法</w:t>
      </w:r>
      <w:r>
        <w:rPr>
          <w:rFonts w:hint="eastAsia"/>
        </w:rPr>
        <w:br/>
      </w:r>
      <w:r>
        <w:rPr>
          <w:rFonts w:hint="eastAsia"/>
        </w:rPr>
        <w:t>　　　　三、LVMH在中国钟表市场上的竞争优势</w:t>
      </w:r>
      <w:r>
        <w:rPr>
          <w:rFonts w:hint="eastAsia"/>
        </w:rPr>
        <w:br/>
      </w:r>
      <w:r>
        <w:rPr>
          <w:rFonts w:hint="eastAsia"/>
        </w:rPr>
        <w:t>　　　　四、LVMH集团旗下已进入中国的品牌</w:t>
      </w:r>
      <w:r>
        <w:rPr>
          <w:rFonts w:hint="eastAsia"/>
        </w:rPr>
        <w:br/>
      </w:r>
      <w:r>
        <w:rPr>
          <w:rFonts w:hint="eastAsia"/>
        </w:rPr>
        <w:t>　　第四节 Vendome集团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二、卡地亚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国外其它品牌</w:t>
      </w:r>
      <w:r>
        <w:rPr>
          <w:rFonts w:hint="eastAsia"/>
        </w:rPr>
        <w:br/>
      </w:r>
      <w:r>
        <w:rPr>
          <w:rFonts w:hint="eastAsia"/>
        </w:rPr>
        <w:t>　　第一节 梅花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二、梅花表的新宗旨</w:t>
      </w:r>
      <w:r>
        <w:rPr>
          <w:rFonts w:hint="eastAsia"/>
        </w:rPr>
        <w:br/>
      </w:r>
      <w:r>
        <w:rPr>
          <w:rFonts w:hint="eastAsia"/>
        </w:rPr>
        <w:t>　　　　三、梅花表在中国的发展现状</w:t>
      </w:r>
      <w:r>
        <w:rPr>
          <w:rFonts w:hint="eastAsia"/>
        </w:rPr>
        <w:br/>
      </w:r>
      <w:r>
        <w:rPr>
          <w:rFonts w:hint="eastAsia"/>
        </w:rPr>
        <w:t>　　第二节 西铁城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二、西铁城产品介绍</w:t>
      </w:r>
      <w:r>
        <w:rPr>
          <w:rFonts w:hint="eastAsia"/>
        </w:rPr>
        <w:br/>
      </w:r>
      <w:r>
        <w:rPr>
          <w:rFonts w:hint="eastAsia"/>
        </w:rPr>
        <w:t>　　　　三、西铁城动态</w:t>
      </w:r>
      <w:r>
        <w:rPr>
          <w:rFonts w:hint="eastAsia"/>
        </w:rPr>
        <w:br/>
      </w:r>
      <w:r>
        <w:rPr>
          <w:rFonts w:hint="eastAsia"/>
        </w:rPr>
        <w:t>　　第三节 精工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二、精工产品介绍</w:t>
      </w:r>
      <w:r>
        <w:rPr>
          <w:rFonts w:hint="eastAsia"/>
        </w:rPr>
        <w:br/>
      </w:r>
      <w:r>
        <w:rPr>
          <w:rFonts w:hint="eastAsia"/>
        </w:rPr>
        <w:t>　　　　三、精工的公关策略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国内品牌部分</w:t>
      </w:r>
      <w:r>
        <w:rPr>
          <w:rFonts w:hint="eastAsia"/>
        </w:rPr>
        <w:br/>
      </w:r>
      <w:r>
        <w:rPr>
          <w:rFonts w:hint="eastAsia"/>
        </w:rPr>
        <w:t>　　第一节 天王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二、天王表的营销策略</w:t>
      </w:r>
      <w:r>
        <w:rPr>
          <w:rFonts w:hint="eastAsia"/>
        </w:rPr>
        <w:br/>
      </w:r>
      <w:r>
        <w:rPr>
          <w:rFonts w:hint="eastAsia"/>
        </w:rPr>
        <w:t>　　第二节 罗西尼</w:t>
      </w:r>
      <w:r>
        <w:rPr>
          <w:rFonts w:hint="eastAsia"/>
        </w:rPr>
        <w:br/>
      </w:r>
      <w:r>
        <w:rPr>
          <w:rFonts w:hint="eastAsia"/>
        </w:rPr>
        <w:t>　　第三节 依波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二、依波的策略</w:t>
      </w:r>
      <w:r>
        <w:rPr>
          <w:rFonts w:hint="eastAsia"/>
        </w:rPr>
        <w:br/>
      </w:r>
      <w:r>
        <w:rPr>
          <w:rFonts w:hint="eastAsia"/>
        </w:rPr>
        <w:t>　　第四节 飞亚达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二、飞亚达的销售网络与代理业务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2008-2009年手表行业投资机会与风险展望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2008-2009年手表行业投资机会</w:t>
      </w:r>
      <w:r>
        <w:rPr>
          <w:rFonts w:hint="eastAsia"/>
        </w:rPr>
        <w:br/>
      </w:r>
      <w:r>
        <w:rPr>
          <w:rFonts w:hint="eastAsia"/>
        </w:rPr>
        <w:t>　　　　一、2008-2009年手表出口市场投资机会</w:t>
      </w:r>
      <w:r>
        <w:rPr>
          <w:rFonts w:hint="eastAsia"/>
        </w:rPr>
        <w:br/>
      </w:r>
      <w:r>
        <w:rPr>
          <w:rFonts w:hint="eastAsia"/>
        </w:rPr>
        <w:t>　　　　二、2008-2009 年手表企业的多元化投资机会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中智林　2008-2009年手表行业投资风险展望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1根据价格来定的消费群体</w:t>
      </w:r>
      <w:r>
        <w:rPr>
          <w:rFonts w:hint="eastAsia"/>
        </w:rPr>
        <w:br/>
      </w:r>
      <w:r>
        <w:rPr>
          <w:rFonts w:hint="eastAsia"/>
        </w:rPr>
        <w:t>　　图表 2 2007年4月中国百家商场 （专卖） 手表零售价格构成</w:t>
      </w:r>
      <w:r>
        <w:rPr>
          <w:rFonts w:hint="eastAsia"/>
        </w:rPr>
        <w:br/>
      </w:r>
      <w:r>
        <w:rPr>
          <w:rFonts w:hint="eastAsia"/>
        </w:rPr>
        <w:t>　　图表 3 中国的手表进口金额</w:t>
      </w:r>
      <w:r>
        <w:rPr>
          <w:rFonts w:hint="eastAsia"/>
        </w:rPr>
        <w:br/>
      </w:r>
      <w:r>
        <w:rPr>
          <w:rFonts w:hint="eastAsia"/>
        </w:rPr>
        <w:t>　　图表 4 2007年中国主要手表产品进口金额</w:t>
      </w:r>
      <w:r>
        <w:rPr>
          <w:rFonts w:hint="eastAsia"/>
        </w:rPr>
        <w:br/>
      </w:r>
      <w:r>
        <w:rPr>
          <w:rFonts w:hint="eastAsia"/>
        </w:rPr>
        <w:t>　　图表 5 2008年中国进口手表 （部分） 税率</w:t>
      </w:r>
      <w:r>
        <w:rPr>
          <w:rFonts w:hint="eastAsia"/>
        </w:rPr>
        <w:br/>
      </w:r>
      <w:r>
        <w:rPr>
          <w:rFonts w:hint="eastAsia"/>
        </w:rPr>
        <w:t>　　图表 6 2008年下半年至2009年举行的部分钟表展览会情况</w:t>
      </w:r>
      <w:r>
        <w:rPr>
          <w:rFonts w:hint="eastAsia"/>
        </w:rPr>
        <w:br/>
      </w:r>
      <w:r>
        <w:rPr>
          <w:rFonts w:hint="eastAsia"/>
        </w:rPr>
        <w:t>　　图表 7 我国主要钟表连锁店情况</w:t>
      </w:r>
      <w:r>
        <w:rPr>
          <w:rFonts w:hint="eastAsia"/>
        </w:rPr>
        <w:br/>
      </w:r>
      <w:r>
        <w:rPr>
          <w:rFonts w:hint="eastAsia"/>
        </w:rPr>
        <w:t>　　图表 8 2008年8月份手表零售量前20名品牌（国产品牌）</w:t>
      </w:r>
      <w:r>
        <w:rPr>
          <w:rFonts w:hint="eastAsia"/>
        </w:rPr>
        <w:br/>
      </w:r>
      <w:r>
        <w:rPr>
          <w:rFonts w:hint="eastAsia"/>
        </w:rPr>
        <w:t>　　图表 9 2008年8月份手表零售额前20名品牌（国产品牌）</w:t>
      </w:r>
      <w:r>
        <w:rPr>
          <w:rFonts w:hint="eastAsia"/>
        </w:rPr>
        <w:br/>
      </w:r>
      <w:r>
        <w:rPr>
          <w:rFonts w:hint="eastAsia"/>
        </w:rPr>
        <w:t>　　图表 10 2008年8月份手表零售量前20名品牌（进口品牌）</w:t>
      </w:r>
      <w:r>
        <w:rPr>
          <w:rFonts w:hint="eastAsia"/>
        </w:rPr>
        <w:br/>
      </w:r>
      <w:r>
        <w:rPr>
          <w:rFonts w:hint="eastAsia"/>
        </w:rPr>
        <w:t>　　图表 11 2008年8月份手表零售额前20名品牌（进口品牌）</w:t>
      </w:r>
      <w:r>
        <w:rPr>
          <w:rFonts w:hint="eastAsia"/>
        </w:rPr>
        <w:br/>
      </w:r>
      <w:r>
        <w:rPr>
          <w:rFonts w:hint="eastAsia"/>
        </w:rPr>
        <w:t>　　图表 12 2008年8月份手表零售量前20名品牌</w:t>
      </w:r>
      <w:r>
        <w:rPr>
          <w:rFonts w:hint="eastAsia"/>
        </w:rPr>
        <w:br/>
      </w:r>
      <w:r>
        <w:rPr>
          <w:rFonts w:hint="eastAsia"/>
        </w:rPr>
        <w:t>　　图表 13 2008年8月份手表零售额前20名品牌</w:t>
      </w:r>
      <w:r>
        <w:rPr>
          <w:rFonts w:hint="eastAsia"/>
        </w:rPr>
        <w:br/>
      </w:r>
      <w:r>
        <w:rPr>
          <w:rFonts w:hint="eastAsia"/>
        </w:rPr>
        <w:t>　　图表 14 2008年深圳市飞亚达（集团）股份有限公司主要财务指标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 2008年深圳市飞亚达（集团）股份有限公司主营业务分行业、产品情况表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 2008年深圳市飞亚达（集团）股份有限公司营业收入地区比例情况</w:t>
      </w:r>
      <w:r>
        <w:rPr>
          <w:rFonts w:hint="eastAsia"/>
        </w:rPr>
        <w:br/>
      </w:r>
      <w:r>
        <w:rPr>
          <w:rFonts w:hint="eastAsia"/>
        </w:rPr>
        <w:t>　　图表 18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1392630954d97" w:history="1">
        <w:r>
          <w:rPr>
            <w:rStyle w:val="Hyperlink"/>
          </w:rPr>
          <w:t>全球手表行业市场发展分析研究报告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1392630954d97" w:history="1">
        <w:r>
          <w:rPr>
            <w:rStyle w:val="Hyperlink"/>
          </w:rPr>
          <w:t>https://www.20087.com/2009-06/R_quanqiushoubiaoshichangfazhanfenxiyaBaoGao.html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c85512f042d5" w:history="1">
      <w:r>
        <w:rPr>
          <w:rStyle w:val="Hyperlink"/>
        </w:rPr>
        <w:t>全球手表行业市场发展分析研究报告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quanqiushoubiaoshichangfazhanfenxiyaBaoGao.html" TargetMode="External" Id="R13613926309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quanqiushoubiaoshichangfazhanfenxiyaBaoGao.html" TargetMode="External" Id="R30d7c85512f0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2009-06-14T04:33:00Z</dcterms:created>
  <dcterms:modified xsi:type="dcterms:W3CDTF">2009-06-14T05:33:00Z</dcterms:modified>
  <dc:subject>全球手表行业市场发展分析研究报告</dc:subject>
  <dc:title>全球手表行业市场发展分析研究报告</dc:title>
  <cp:keywords>全球手表行业市场发展分析研究报告</cp:keywords>
  <dc:description>全球手表行业市场发展分析研究报告</dc:description>
</cp:coreProperties>
</file>