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1e40c668394b55" w:history="1">
              <w:r>
                <w:rPr>
                  <w:rStyle w:val="Hyperlink"/>
                </w:rPr>
                <w:t>酶制剂行业及重点企业研究报告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1e40c668394b55" w:history="1">
              <w:r>
                <w:rPr>
                  <w:rStyle w:val="Hyperlink"/>
                </w:rPr>
                <w:t>酶制剂行业及重点企业研究报告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026770A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11e40c668394b55" w:history="1">
                <w:r>
                  <w:rPr>
                    <w:rStyle w:val="Hyperlink"/>
                  </w:rPr>
                  <w:t>https://www.20087.com/2009-06/R_meizhijijizhongdianqiyeyanjiuBaoGao.html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1.世界酶制剂市场</w:t>
      </w:r>
      <w:r>
        <w:rPr>
          <w:rFonts w:hint="eastAsia"/>
        </w:rPr>
        <w:br/>
      </w:r>
      <w:r>
        <w:rPr>
          <w:rFonts w:hint="eastAsia"/>
        </w:rPr>
        <w:t>　　2.世界酶制剂市场地区和产品结构</w:t>
      </w:r>
      <w:r>
        <w:rPr>
          <w:rFonts w:hint="eastAsia"/>
        </w:rPr>
        <w:br/>
      </w:r>
      <w:r>
        <w:rPr>
          <w:rFonts w:hint="eastAsia"/>
        </w:rPr>
        <w:t>　　3.中国和世界酶制剂销售</w:t>
      </w:r>
      <w:r>
        <w:rPr>
          <w:rFonts w:hint="eastAsia"/>
        </w:rPr>
        <w:br/>
      </w:r>
      <w:r>
        <w:rPr>
          <w:rFonts w:hint="eastAsia"/>
        </w:rPr>
        <w:t>　　4.我国酶制剂工业的发展</w:t>
      </w:r>
      <w:r>
        <w:rPr>
          <w:rFonts w:hint="eastAsia"/>
        </w:rPr>
        <w:br/>
      </w:r>
      <w:r>
        <w:rPr>
          <w:rFonts w:hint="eastAsia"/>
        </w:rPr>
        <w:t>　　5.我国酶制剂工业的发展</w:t>
      </w:r>
      <w:r>
        <w:rPr>
          <w:rFonts w:hint="eastAsia"/>
        </w:rPr>
        <w:br/>
      </w:r>
      <w:r>
        <w:rPr>
          <w:rFonts w:hint="eastAsia"/>
        </w:rPr>
        <w:t>　　6.国内酶制剂的产量发展趋势</w:t>
      </w:r>
      <w:r>
        <w:rPr>
          <w:rFonts w:hint="eastAsia"/>
        </w:rPr>
        <w:br/>
      </w:r>
      <w:r>
        <w:rPr>
          <w:rFonts w:hint="eastAsia"/>
        </w:rPr>
        <w:t>　　7.主要应用领域与市场用量</w:t>
      </w:r>
      <w:r>
        <w:rPr>
          <w:rFonts w:hint="eastAsia"/>
        </w:rPr>
        <w:br/>
      </w:r>
      <w:r>
        <w:rPr>
          <w:rFonts w:hint="eastAsia"/>
        </w:rPr>
        <w:t>　　8.酶制剂重点生产企业状况</w:t>
      </w:r>
      <w:r>
        <w:rPr>
          <w:rFonts w:hint="eastAsia"/>
        </w:rPr>
        <w:br/>
      </w:r>
      <w:r>
        <w:rPr>
          <w:rFonts w:hint="eastAsia"/>
        </w:rPr>
        <w:t>　　9.重点企业</w:t>
      </w:r>
      <w:r>
        <w:rPr>
          <w:rFonts w:hint="eastAsia"/>
        </w:rPr>
        <w:br/>
      </w:r>
      <w:r>
        <w:rPr>
          <w:rFonts w:hint="eastAsia"/>
        </w:rPr>
        <w:t>　　10.重点企业</w:t>
      </w:r>
      <w:r>
        <w:rPr>
          <w:rFonts w:hint="eastAsia"/>
        </w:rPr>
        <w:br/>
      </w:r>
      <w:r>
        <w:rPr>
          <w:rFonts w:hint="eastAsia"/>
        </w:rPr>
        <w:t>　　11.重点企业</w:t>
      </w:r>
      <w:r>
        <w:rPr>
          <w:rFonts w:hint="eastAsia"/>
        </w:rPr>
        <w:br/>
      </w:r>
      <w:r>
        <w:rPr>
          <w:rFonts w:hint="eastAsia"/>
        </w:rPr>
        <w:t>　　12.酶制剂分类产品进出口情况</w:t>
      </w:r>
      <w:r>
        <w:rPr>
          <w:rFonts w:hint="eastAsia"/>
        </w:rPr>
        <w:br/>
      </w:r>
      <w:r>
        <w:rPr>
          <w:rFonts w:hint="eastAsia"/>
        </w:rPr>
        <w:t>　　13.酶制剂进出口情况</w:t>
      </w:r>
      <w:r>
        <w:rPr>
          <w:rFonts w:hint="eastAsia"/>
        </w:rPr>
        <w:br/>
      </w:r>
      <w:r>
        <w:rPr>
          <w:rFonts w:hint="eastAsia"/>
        </w:rPr>
        <w:t>　　14.酶制剂进出口情况</w:t>
      </w:r>
      <w:r>
        <w:rPr>
          <w:rFonts w:hint="eastAsia"/>
        </w:rPr>
        <w:br/>
      </w:r>
      <w:r>
        <w:rPr>
          <w:rFonts w:hint="eastAsia"/>
        </w:rPr>
        <w:t>　　15.酶制剂进出口情况</w:t>
      </w:r>
      <w:r>
        <w:rPr>
          <w:rFonts w:hint="eastAsia"/>
        </w:rPr>
        <w:br/>
      </w:r>
      <w:r>
        <w:rPr>
          <w:rFonts w:hint="eastAsia"/>
        </w:rPr>
        <w:t>　　16.内销与外销比例</w:t>
      </w:r>
      <w:r>
        <w:rPr>
          <w:rFonts w:hint="eastAsia"/>
        </w:rPr>
        <w:br/>
      </w:r>
      <w:r>
        <w:rPr>
          <w:rFonts w:hint="eastAsia"/>
        </w:rPr>
        <w:t>　　17.诺维信（中国）投资有限公司</w:t>
      </w:r>
      <w:r>
        <w:rPr>
          <w:rFonts w:hint="eastAsia"/>
        </w:rPr>
        <w:br/>
      </w:r>
      <w:r>
        <w:rPr>
          <w:rFonts w:hint="eastAsia"/>
        </w:rPr>
        <w:t>　　18.无锡杰能科生物工程有限公司</w:t>
      </w:r>
      <w:r>
        <w:rPr>
          <w:rFonts w:hint="eastAsia"/>
        </w:rPr>
        <w:br/>
      </w:r>
      <w:r>
        <w:rPr>
          <w:rFonts w:hint="eastAsia"/>
        </w:rPr>
        <w:t>　　19.山东省沂水隆大生物工程有限责任公司</w:t>
      </w:r>
      <w:r>
        <w:rPr>
          <w:rFonts w:hint="eastAsia"/>
        </w:rPr>
        <w:br/>
      </w:r>
      <w:r>
        <w:rPr>
          <w:rFonts w:hint="eastAsia"/>
        </w:rPr>
        <w:t>　　20.宁夏夏盛实业集团有限公司</w:t>
      </w:r>
      <w:r>
        <w:rPr>
          <w:rFonts w:hint="eastAsia"/>
        </w:rPr>
        <w:br/>
      </w:r>
      <w:r>
        <w:rPr>
          <w:rFonts w:hint="eastAsia"/>
        </w:rPr>
        <w:t>　　21. 江阴市百圣龙生物工程有限公司</w:t>
      </w:r>
      <w:r>
        <w:rPr>
          <w:rFonts w:hint="eastAsia"/>
        </w:rPr>
        <w:br/>
      </w:r>
      <w:r>
        <w:rPr>
          <w:rFonts w:hint="eastAsia"/>
        </w:rPr>
        <w:t>　　22. 肇东市日成酶制剂有限公司</w:t>
      </w:r>
      <w:r>
        <w:rPr>
          <w:rFonts w:hint="eastAsia"/>
        </w:rPr>
        <w:br/>
      </w:r>
      <w:r>
        <w:rPr>
          <w:rFonts w:hint="eastAsia"/>
        </w:rPr>
        <w:t>　　23.泗阳协达酶制剂有限公司</w:t>
      </w:r>
      <w:r>
        <w:rPr>
          <w:rFonts w:hint="eastAsia"/>
        </w:rPr>
        <w:br/>
      </w:r>
      <w:r>
        <w:rPr>
          <w:rFonts w:hint="eastAsia"/>
        </w:rPr>
        <w:t>　　24.北京东华强盛生物技术有限公司</w:t>
      </w:r>
      <w:r>
        <w:rPr>
          <w:rFonts w:hint="eastAsia"/>
        </w:rPr>
        <w:br/>
      </w:r>
      <w:r>
        <w:rPr>
          <w:rFonts w:hint="eastAsia"/>
        </w:rPr>
        <w:t>　　25.唐山太博尔生物工程有限公司</w:t>
      </w:r>
      <w:r>
        <w:rPr>
          <w:rFonts w:hint="eastAsia"/>
        </w:rPr>
        <w:br/>
      </w:r>
      <w:r>
        <w:rPr>
          <w:rFonts w:hint="eastAsia"/>
        </w:rPr>
        <w:t>　　26.无锡赛德生物工程有限公司</w:t>
      </w:r>
      <w:r>
        <w:rPr>
          <w:rFonts w:hint="eastAsia"/>
        </w:rPr>
        <w:br/>
      </w:r>
      <w:r>
        <w:rPr>
          <w:rFonts w:hint="eastAsia"/>
        </w:rPr>
        <w:t>　　27.相关行业应用情况</w:t>
      </w:r>
      <w:r>
        <w:rPr>
          <w:rFonts w:hint="eastAsia"/>
        </w:rPr>
        <w:br/>
      </w:r>
      <w:r>
        <w:rPr>
          <w:rFonts w:hint="eastAsia"/>
        </w:rPr>
        <w:t>　　28.酒精，酿酒行业概况</w:t>
      </w:r>
      <w:r>
        <w:rPr>
          <w:rFonts w:hint="eastAsia"/>
        </w:rPr>
        <w:br/>
      </w:r>
      <w:r>
        <w:rPr>
          <w:rFonts w:hint="eastAsia"/>
        </w:rPr>
        <w:t>　　29.市场容量/使用量的增长率</w:t>
      </w:r>
      <w:r>
        <w:rPr>
          <w:rFonts w:hint="eastAsia"/>
        </w:rPr>
        <w:br/>
      </w:r>
      <w:r>
        <w:rPr>
          <w:rFonts w:hint="eastAsia"/>
        </w:rPr>
        <w:t>　　30.饲料工业</w:t>
      </w:r>
      <w:r>
        <w:rPr>
          <w:rFonts w:hint="eastAsia"/>
        </w:rPr>
        <w:br/>
      </w:r>
      <w:r>
        <w:rPr>
          <w:rFonts w:hint="eastAsia"/>
        </w:rPr>
        <w:t>　　31.饲料工业</w:t>
      </w:r>
      <w:r>
        <w:rPr>
          <w:rFonts w:hint="eastAsia"/>
        </w:rPr>
        <w:br/>
      </w:r>
      <w:r>
        <w:rPr>
          <w:rFonts w:hint="eastAsia"/>
        </w:rPr>
        <w:t>　　32.饲用酶制剂市场容量/使用量的增长率</w:t>
      </w:r>
      <w:r>
        <w:rPr>
          <w:rFonts w:hint="eastAsia"/>
        </w:rPr>
        <w:br/>
      </w:r>
      <w:r>
        <w:rPr>
          <w:rFonts w:hint="eastAsia"/>
        </w:rPr>
        <w:t>　　33.饲用酶制剂竞争和行业状况</w:t>
      </w:r>
      <w:r>
        <w:rPr>
          <w:rFonts w:hint="eastAsia"/>
        </w:rPr>
        <w:br/>
      </w:r>
      <w:r>
        <w:rPr>
          <w:rFonts w:hint="eastAsia"/>
        </w:rPr>
        <w:t>　　34.洗涤剂用酶</w:t>
      </w:r>
      <w:r>
        <w:rPr>
          <w:rFonts w:hint="eastAsia"/>
        </w:rPr>
        <w:br/>
      </w:r>
      <w:r>
        <w:rPr>
          <w:rFonts w:hint="eastAsia"/>
        </w:rPr>
        <w:t>　　35.市场容量/使用量的增长率</w:t>
      </w:r>
      <w:r>
        <w:rPr>
          <w:rFonts w:hint="eastAsia"/>
        </w:rPr>
        <w:br/>
      </w:r>
      <w:r>
        <w:rPr>
          <w:rFonts w:hint="eastAsia"/>
        </w:rPr>
        <w:t>　　36.淀粉加工行业</w:t>
      </w:r>
      <w:r>
        <w:rPr>
          <w:rFonts w:hint="eastAsia"/>
        </w:rPr>
        <w:br/>
      </w:r>
      <w:r>
        <w:rPr>
          <w:rFonts w:hint="eastAsia"/>
        </w:rPr>
        <w:t>　　37.淀粉加工用酶</w:t>
      </w:r>
      <w:r>
        <w:rPr>
          <w:rFonts w:hint="eastAsia"/>
        </w:rPr>
        <w:br/>
      </w:r>
      <w:r>
        <w:rPr>
          <w:rFonts w:hint="eastAsia"/>
        </w:rPr>
        <w:t>　　38.纺织行业</w:t>
      </w:r>
      <w:r>
        <w:rPr>
          <w:rFonts w:hint="eastAsia"/>
        </w:rPr>
        <w:br/>
      </w:r>
      <w:r>
        <w:rPr>
          <w:rFonts w:hint="eastAsia"/>
        </w:rPr>
        <w:t>　　39.纺织行业用酶市场状况</w:t>
      </w:r>
      <w:r>
        <w:rPr>
          <w:rFonts w:hint="eastAsia"/>
        </w:rPr>
        <w:br/>
      </w:r>
      <w:r>
        <w:rPr>
          <w:rFonts w:hint="eastAsia"/>
        </w:rPr>
        <w:t>　　40.其他行业应用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1e40c668394b55" w:history="1">
        <w:r>
          <w:rPr>
            <w:rStyle w:val="Hyperlink"/>
          </w:rPr>
          <w:t>酶制剂行业及重点企业研究报告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026770A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11e40c668394b55" w:history="1">
        <w:r>
          <w:rPr>
            <w:rStyle w:val="Hyperlink"/>
          </w:rPr>
          <w:t>https://www.20087.com/2009-06/R_meizhijijizhongdianqiyeyanjiuBaoGao.html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e111c0c97e427e" w:history="1">
      <w:r>
        <w:rPr>
          <w:rStyle w:val="Hyperlink"/>
        </w:rPr>
        <w:t>酶制剂行业及重点企业研究报告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6/R_meizhijijizhongdianqiyeyanjiuBaoGao.html" TargetMode="External" Id="Rc11e40c668394b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6/R_meizhijijizhongdianqiyeyanjiuBaoGao.html" TargetMode="External" Id="R74e111c0c97e42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2009-06-15T03:33:00Z</dcterms:created>
  <dcterms:modified xsi:type="dcterms:W3CDTF">2009-06-15T04:33:00Z</dcterms:modified>
  <dc:subject>酶制剂行业及重点企业研究报告</dc:subject>
  <dc:title>酶制剂行业及重点企业研究报告</dc:title>
  <cp:keywords>酶制剂行业及重点企业研究报告</cp:keywords>
  <dc:description>酶制剂行业及重点企业研究报告</dc:description>
</cp:coreProperties>
</file>