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fc11df95a149d7" w:history="1">
              <w:r>
                <w:rPr>
                  <w:rStyle w:val="Hyperlink"/>
                </w:rPr>
                <w:t>2009—2012年我国玉器市场调研及产业投资咨询报告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fc11df95a149d7" w:history="1">
              <w:r>
                <w:rPr>
                  <w:rStyle w:val="Hyperlink"/>
                </w:rPr>
                <w:t>2009—2012年我国玉器市场调研及产业投资咨询报告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023A602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电子版：8820 元　　纸介＋电子版：9120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fc11df95a149d7" w:history="1">
                <w:r>
                  <w:rPr>
                    <w:rStyle w:val="Hyperlink"/>
                  </w:rPr>
                  <w:t>https://www.20087.com/2009-06/R_20092012nianwoguoyuqishichangdiaoyanBaoGao.html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2009—2012年我国玉器市场调研及投资咨询报告》依托我们多年对玉器行业的研究，结合玉器行业历年供需关系变化规律，对玉器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2009—2012年我国玉器市场调研及投资咨询报告》对我国玉器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中国玉器行业发展环境分析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六、金融危机对玉器行业影响分析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中国玉器市场规模分析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2005-2007年中国玉器市场规模分析</w:t>
      </w:r>
      <w:r>
        <w:rPr>
          <w:rFonts w:hint="eastAsia"/>
        </w:rPr>
        <w:br/>
      </w:r>
      <w:r>
        <w:rPr>
          <w:rFonts w:hint="eastAsia"/>
        </w:rPr>
        <w:t>　　第二节 2007年我国玉器区域结构分析</w:t>
      </w:r>
      <w:r>
        <w:rPr>
          <w:rFonts w:hint="eastAsia"/>
        </w:rPr>
        <w:br/>
      </w:r>
      <w:r>
        <w:rPr>
          <w:rFonts w:hint="eastAsia"/>
        </w:rPr>
        <w:t>　　第三节 中国玉器区域市场规模分析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2009—2012年中国玉器市场规模预测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中国玉器需求与消费状况分析</w:t>
      </w:r>
      <w:r>
        <w:rPr>
          <w:rFonts w:hint="eastAsia"/>
        </w:rPr>
        <w:br/>
      </w:r>
      <w:r>
        <w:rPr>
          <w:rFonts w:hint="eastAsia"/>
        </w:rPr>
        <w:t>　　第一节 2004-2007年中国玉器产量统计分析</w:t>
      </w:r>
      <w:r>
        <w:rPr>
          <w:rFonts w:hint="eastAsia"/>
        </w:rPr>
        <w:br/>
      </w:r>
      <w:r>
        <w:rPr>
          <w:rFonts w:hint="eastAsia"/>
        </w:rPr>
        <w:t>　　第二节 2004-2007年中国玉器历年消费量统计分析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中国玉器消费者消费偏好调查分析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中国玉器消费者对其价格的敏感度分析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中国玉器行业市场价格分析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2004-2007年中国玉器行业平均价格趋向势分析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2009-2012年中国玉器行业价格趋向预测分析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中国玉器行业进出口市场情况分析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2004-2007年中国玉器行业进出口特征分析</w:t>
      </w:r>
      <w:r>
        <w:rPr>
          <w:rFonts w:hint="eastAsia"/>
        </w:rPr>
        <w:br/>
      </w:r>
      <w:r>
        <w:rPr>
          <w:rFonts w:hint="eastAsia"/>
        </w:rPr>
        <w:t>　　第二节 2004-2007年中国玉器行业进出口量分析</w:t>
      </w:r>
      <w:r>
        <w:rPr>
          <w:rFonts w:hint="eastAsia"/>
        </w:rPr>
        <w:br/>
      </w:r>
      <w:r>
        <w:rPr>
          <w:rFonts w:hint="eastAsia"/>
        </w:rPr>
        <w:t>　　　　一、2004-2007年中国玉器行业进口分析</w:t>
      </w:r>
      <w:r>
        <w:rPr>
          <w:rFonts w:hint="eastAsia"/>
        </w:rPr>
        <w:br/>
      </w:r>
      <w:r>
        <w:rPr>
          <w:rFonts w:hint="eastAsia"/>
        </w:rPr>
        <w:t>　　　　二、2004-2007年中国玉器行业出口分析</w:t>
      </w:r>
      <w:r>
        <w:rPr>
          <w:rFonts w:hint="eastAsia"/>
        </w:rPr>
        <w:br/>
      </w:r>
      <w:r>
        <w:rPr>
          <w:rFonts w:hint="eastAsia"/>
        </w:rPr>
        <w:t>　　第三节 2009-2012年中国玉器行业进出口市场预测分析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一、2009-2012年中国玉器行业进口预测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二、2009-2012年中国玉器行业出口预测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玉器优势品牌企业分析</w:t>
      </w:r>
      <w:r>
        <w:rPr>
          <w:rFonts w:hint="eastAsia"/>
        </w:rPr>
        <w:br/>
      </w:r>
      <w:r>
        <w:rPr>
          <w:rFonts w:hint="eastAsia"/>
        </w:rPr>
        <w:t>　　第一节 和田玉（中国驰名商标）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第二节 蓝田玉（中国驰名商标）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第三节 南阳玉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酒泉玉（中国驰名商标）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七彩云南（一线品牌）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第六节 其他企业。。。。。省略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中国玉器行业竞争格局分析</w:t>
      </w:r>
      <w:r>
        <w:rPr>
          <w:rFonts w:hint="eastAsia"/>
        </w:rPr>
        <w:br/>
      </w:r>
      <w:r>
        <w:rPr>
          <w:rFonts w:hint="eastAsia"/>
        </w:rPr>
        <w:t>　　第一节 玉器行业历史竞争格局概况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一、玉器行业集中度分析</w:t>
      </w:r>
      <w:r>
        <w:rPr>
          <w:rFonts w:hint="eastAsia"/>
        </w:rPr>
        <w:br/>
      </w:r>
      <w:r>
        <w:rPr>
          <w:rFonts w:hint="eastAsia"/>
        </w:rPr>
        <w:t>　　　　二、玉器行业竞争程度分析</w:t>
      </w:r>
      <w:r>
        <w:rPr>
          <w:rFonts w:hint="eastAsia"/>
        </w:rPr>
        <w:br/>
      </w:r>
      <w:r>
        <w:rPr>
          <w:rFonts w:hint="eastAsia"/>
        </w:rPr>
        <w:t>　　第二节 玉器行业企业竞争状况分析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2007-2012 年中国玉器行业竞争格局展望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2009-2012年中国玉器行业发展预测</w:t>
      </w:r>
      <w:r>
        <w:rPr>
          <w:rFonts w:hint="eastAsia"/>
        </w:rPr>
        <w:br/>
      </w:r>
      <w:r>
        <w:rPr>
          <w:rFonts w:hint="eastAsia"/>
        </w:rPr>
        <w:t>　　　　一、2009-2012年玉器行业工业总产值预测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二、2009-2012年玉器行业销售收入预测</w:t>
      </w:r>
      <w:r>
        <w:rPr>
          <w:rFonts w:hint="eastAsia"/>
        </w:rPr>
        <w:br/>
      </w:r>
      <w:r>
        <w:rPr>
          <w:rFonts w:hint="eastAsia"/>
        </w:rPr>
        <w:t>　　　　三、2009-2012年玉器行业总资产预测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2009-2012年我国玉器行业投资价值与投资策略分析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玉器行业投资价值分析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2009-2012年中国玉器行业投资风险预警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t>　　第四节 中智~林－玉器行业投资策略分析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fc11df95a149d7" w:history="1">
        <w:r>
          <w:rPr>
            <w:rStyle w:val="Hyperlink"/>
          </w:rPr>
          <w:t>2009—2012年我国玉器市场调研及产业投资咨询报告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023A602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fc11df95a149d7" w:history="1">
        <w:r>
          <w:rPr>
            <w:rStyle w:val="Hyperlink"/>
          </w:rPr>
          <w:t>https://www.20087.com/2009-06/R_20092012nianwoguoyuqishichangdiaoyanBaoGao.html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热点：玉器寓意、玉器手镯批发、玉茎是啥、玉器回收附近、玉圭是干什么用的、玉器品牌排行榜前十位、十大玉器、玉器图片、翡翠最旺的属相女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cc79078d33414a" w:history="1">
      <w:r>
        <w:rPr>
          <w:rStyle w:val="Hyperlink"/>
        </w:rPr>
        <w:t>2009—2012年我国玉器市场调研及产业投资咨询报告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2012nianwoguoyuqishichangdiaoyanBaoGao.html" TargetMode="External" Id="R89fc11df95a149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2012nianwoguoyuqishichangdiaoyanBaoGao.html" TargetMode="External" Id="R4ccc79078d3341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2009-06-11T00:48:00Z</dcterms:created>
  <dcterms:modified xsi:type="dcterms:W3CDTF">2009-06-11T01:48:00Z</dcterms:modified>
  <dc:subject>2009—2012年我国玉器市场调研及产业投资咨询报告</dc:subject>
  <dc:title>2009—2012年我国玉器市场调研及产业投资咨询报告</dc:title>
  <cp:keywords>2009—2012年我国玉器市场调研及产业投资咨询报告</cp:keywords>
  <dc:description>2009—2012年我国玉器市场调研及产业投资咨询报告</dc:description>
</cp:coreProperties>
</file>