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dd05080c64426" w:history="1">
              <w:r>
                <w:rPr>
                  <w:rStyle w:val="Hyperlink"/>
                </w:rPr>
                <w:t>2009年中国临床检验分析仪器行业市场研究报告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dd05080c64426" w:history="1">
              <w:r>
                <w:rPr>
                  <w:rStyle w:val="Hyperlink"/>
                </w:rPr>
                <w:t>2009年中国临床检验分析仪器行业市场研究报告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dd05080c64426" w:history="1">
                <w:r>
                  <w:rPr>
                    <w:rStyle w:val="Hyperlink"/>
                  </w:rPr>
                  <w:t>https://www.20087.com/2009-06/R_2009linchuangjianyanfenxiyiqishichan303BaoGao.html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中国临床检验分析仪器行业概况</w:t>
      </w:r>
      <w:r>
        <w:rPr>
          <w:rFonts w:hint="eastAsia"/>
        </w:rPr>
        <w:br/>
      </w:r>
      <w:r>
        <w:rPr>
          <w:rFonts w:hint="eastAsia"/>
        </w:rPr>
        <w:t>　　第一节 2008年中国临床检验分析仪器概况分析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一、临床检验分析仪器的工作原理</w:t>
      </w:r>
      <w:r>
        <w:rPr>
          <w:rFonts w:hint="eastAsia"/>
        </w:rPr>
        <w:br/>
      </w:r>
      <w:r>
        <w:rPr>
          <w:rFonts w:hint="eastAsia"/>
        </w:rPr>
        <w:t>　　　　二、临床检验分析仪器的分类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三、临床检验分析仪器行业发展周期</w:t>
      </w:r>
      <w:r>
        <w:rPr>
          <w:rFonts w:hint="eastAsia"/>
        </w:rPr>
        <w:br/>
      </w:r>
      <w:r>
        <w:rPr>
          <w:rFonts w:hint="eastAsia"/>
        </w:rPr>
        <w:t>　　第二节 2008年中国临床检验分析仪器行业面临的国内外经济形势分析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二、国内经济增长变化对医疗器械产业的影响</w:t>
      </w:r>
      <w:r>
        <w:rPr>
          <w:rFonts w:hint="eastAsia"/>
        </w:rPr>
        <w:br/>
      </w:r>
      <w:r>
        <w:rPr>
          <w:rFonts w:hint="eastAsia"/>
        </w:rPr>
        <w:t>　　第三节 2008-2009年中国临床检验分析仪器行业发展政策环境分析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中国临床检验分析仪器市场供需分析</w:t>
      </w:r>
      <w:r>
        <w:rPr>
          <w:rFonts w:hint="eastAsia"/>
        </w:rPr>
        <w:br/>
      </w:r>
      <w:r>
        <w:rPr>
          <w:rFonts w:hint="eastAsia"/>
        </w:rPr>
        <w:t>　　第一节 临床检验分析仪器市场需求规模分析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三、行业成长性分析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临床检验分析仪器行业品牌竞争格局分析</w:t>
      </w:r>
      <w:r>
        <w:rPr>
          <w:rFonts w:hint="eastAsia"/>
        </w:rPr>
        <w:br/>
      </w:r>
      <w:r>
        <w:rPr>
          <w:rFonts w:hint="eastAsia"/>
        </w:rPr>
        <w:t>　　　　一、主要品牌竞争实力概况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三、临床检验分析仪器行业生产集中度分析</w:t>
      </w:r>
      <w:r>
        <w:rPr>
          <w:rFonts w:hint="eastAsia"/>
        </w:rPr>
        <w:br/>
      </w:r>
      <w:r>
        <w:rPr>
          <w:rFonts w:hint="eastAsia"/>
        </w:rPr>
        <w:t>　　　　四、行业竞争趋势分析</w:t>
      </w:r>
      <w:r>
        <w:rPr>
          <w:rFonts w:hint="eastAsia"/>
        </w:rPr>
        <w:br/>
      </w:r>
      <w:r>
        <w:rPr>
          <w:rFonts w:hint="eastAsia"/>
        </w:rPr>
        <w:t>　　第四节 2008年临床检验分析仪器市场价格走势分析</w:t>
      </w:r>
      <w:r>
        <w:rPr>
          <w:rFonts w:hint="eastAsia"/>
        </w:rPr>
        <w:br/>
      </w:r>
      <w:r>
        <w:rPr>
          <w:rFonts w:hint="eastAsia"/>
        </w:rPr>
        <w:t>　　第六节 西杰评析：供需平衡现状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临床检验分析仪器行业发展地区比较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2006-2008年中国临床检验分析仪器市场进出口状况分析</w:t>
      </w:r>
      <w:r>
        <w:rPr>
          <w:rFonts w:hint="eastAsia"/>
        </w:rPr>
        <w:br/>
      </w:r>
      <w:r>
        <w:rPr>
          <w:rFonts w:hint="eastAsia"/>
        </w:rPr>
        <w:t>　　第一节 2006-2008年中国临床检验分析仪器进出口总体概况分析</w:t>
      </w:r>
      <w:r>
        <w:rPr>
          <w:rFonts w:hint="eastAsia"/>
        </w:rPr>
        <w:br/>
      </w:r>
      <w:r>
        <w:rPr>
          <w:rFonts w:hint="eastAsia"/>
        </w:rPr>
        <w:t>　　第二节 2006-2008年中国临床检验分析仪器进口情况分析</w:t>
      </w:r>
      <w:r>
        <w:rPr>
          <w:rFonts w:hint="eastAsia"/>
        </w:rPr>
        <w:br/>
      </w:r>
      <w:r>
        <w:rPr>
          <w:rFonts w:hint="eastAsia"/>
        </w:rPr>
        <w:t>　　第三节 2006-2008年中国临床检验分析仪器出口情况分析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中国临床检验分析仪器生产企业竞争力分析</w:t>
      </w:r>
      <w:r>
        <w:rPr>
          <w:rFonts w:hint="eastAsia"/>
        </w:rPr>
        <w:br/>
      </w:r>
      <w:r>
        <w:rPr>
          <w:rFonts w:hint="eastAsia"/>
        </w:rPr>
        <w:t>　　第一节 长春迪瑞有限公司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武汉德仁科技开发有限公司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扬州市美林科技发展有限公司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中国临床检验分析仪器市场总结及投资策略分析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临床检验分析仪器市场现状总结及前景分析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一、中国临床检验分析仪器市场SWOT分析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二、2009-2010年中国临床检验分析仪器生产情况预测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三、2009-2010年中国临床检验分析仪器需求增长预测</w:t>
      </w:r>
      <w:r>
        <w:rPr>
          <w:rFonts w:hint="eastAsia"/>
        </w:rPr>
        <w:br/>
      </w:r>
      <w:r>
        <w:rPr>
          <w:rFonts w:hint="eastAsia"/>
        </w:rPr>
        <w:t>　　第二节 中国临床检验分析仪器市场投资机会及策略分析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第四节 中⋅智⋅林⋅－西杰观点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dd05080c64426" w:history="1">
        <w:r>
          <w:rPr>
            <w:rStyle w:val="Hyperlink"/>
          </w:rPr>
          <w:t>2009年中国临床检验分析仪器行业市场研究报告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dd05080c64426" w:history="1">
        <w:r>
          <w:rPr>
            <w:rStyle w:val="Hyperlink"/>
          </w:rPr>
          <w:t>https://www.20087.com/2009-06/R_2009linchuangjianyanfenxiyiqishichan303BaoGao.html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a4bff6f5b4dfb" w:history="1">
      <w:r>
        <w:rPr>
          <w:rStyle w:val="Hyperlink"/>
        </w:rPr>
        <w:t>2009年中国临床检验分析仪器行业市场研究报告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linchuangjianyanfenxiyiqishichan303BaoGao.html" TargetMode="External" Id="R82cdd05080c6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linchuangjianyanfenxiyiqishichan303BaoGao.html" TargetMode="External" Id="Rccaa4bff6f5b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2009-06-08T06:01:00Z</dcterms:created>
  <dcterms:modified xsi:type="dcterms:W3CDTF">2009-06-08T07:01:00Z</dcterms:modified>
  <dc:subject>2009年中国临床检验分析仪器行业市场研究报告</dc:subject>
  <dc:title>2009年中国临床检验分析仪器行业市场研究报告</dc:title>
  <cp:keywords>2009年中国临床检验分析仪器行业市场研究报告</cp:keywords>
  <dc:description>2009年中国临床检验分析仪器行业市场研究报告</dc:description>
</cp:coreProperties>
</file>