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384bf9246492a" w:history="1">
              <w:r>
                <w:rPr>
                  <w:rStyle w:val="Hyperlink"/>
                </w:rPr>
                <w:t>2009年中国内窥镜行业市场研究报告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384bf9246492a" w:history="1">
              <w:r>
                <w:rPr>
                  <w:rStyle w:val="Hyperlink"/>
                </w:rPr>
                <w:t>2009年中国内窥镜行业市场研究报告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e384bf9246492a" w:history="1">
                <w:r>
                  <w:rPr>
                    <w:rStyle w:val="Hyperlink"/>
                  </w:rPr>
                  <w:t>https://www.20087.com/2009-06/R_2009neikuijingshichangyanjiuBaoGao.html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中国内窥镜行业概况</w:t>
      </w:r>
      <w:r>
        <w:rPr>
          <w:rFonts w:hint="eastAsia"/>
        </w:rPr>
        <w:br/>
      </w:r>
      <w:r>
        <w:rPr>
          <w:rFonts w:hint="eastAsia"/>
        </w:rPr>
        <w:t>　　第一节 内窥镜发展历史</w:t>
      </w:r>
      <w:r>
        <w:rPr>
          <w:rFonts w:hint="eastAsia"/>
        </w:rPr>
        <w:br/>
      </w:r>
      <w:r>
        <w:rPr>
          <w:rFonts w:hint="eastAsia"/>
        </w:rPr>
        <w:t>　　　　一 硬管式内窥镜</w:t>
      </w:r>
      <w:r>
        <w:rPr>
          <w:rFonts w:hint="eastAsia"/>
        </w:rPr>
        <w:br/>
      </w:r>
      <w:r>
        <w:rPr>
          <w:rFonts w:hint="eastAsia"/>
        </w:rPr>
        <w:t>　　　　二 半可屈式内窥镜</w:t>
      </w:r>
      <w:r>
        <w:rPr>
          <w:rFonts w:hint="eastAsia"/>
        </w:rPr>
        <w:br/>
      </w:r>
      <w:r>
        <w:rPr>
          <w:rFonts w:hint="eastAsia"/>
        </w:rPr>
        <w:t>　　　　三 纤维内窥镜</w:t>
      </w:r>
      <w:r>
        <w:rPr>
          <w:rFonts w:hint="eastAsia"/>
        </w:rPr>
        <w:br/>
      </w:r>
      <w:r>
        <w:rPr>
          <w:rFonts w:hint="eastAsia"/>
        </w:rPr>
        <w:t>　　　　四 超声与电子内窥镜</w:t>
      </w:r>
      <w:r>
        <w:rPr>
          <w:rFonts w:hint="eastAsia"/>
        </w:rPr>
        <w:br/>
      </w:r>
      <w:r>
        <w:rPr>
          <w:rFonts w:hint="eastAsia"/>
        </w:rPr>
        <w:t>　　第二节 电子内窥镜</w:t>
      </w:r>
      <w:r>
        <w:rPr>
          <w:rFonts w:hint="eastAsia"/>
        </w:rPr>
        <w:br/>
      </w:r>
      <w:r>
        <w:rPr>
          <w:rFonts w:hint="eastAsia"/>
        </w:rPr>
        <w:t>　　　　一 产品概况</w:t>
      </w:r>
      <w:r>
        <w:rPr>
          <w:rFonts w:hint="eastAsia"/>
        </w:rPr>
        <w:br/>
      </w:r>
      <w:r>
        <w:rPr>
          <w:rFonts w:hint="eastAsia"/>
        </w:rPr>
        <w:t>　　　　二 基本结构</w:t>
      </w:r>
      <w:r>
        <w:rPr>
          <w:rFonts w:hint="eastAsia"/>
        </w:rPr>
        <w:br/>
      </w:r>
      <w:r>
        <w:rPr>
          <w:rFonts w:hint="eastAsia"/>
        </w:rPr>
        <w:t>　　　　三 技术优势</w:t>
      </w:r>
      <w:r>
        <w:rPr>
          <w:rFonts w:hint="eastAsia"/>
        </w:rPr>
        <w:br/>
      </w:r>
      <w:r>
        <w:rPr>
          <w:rFonts w:hint="eastAsia"/>
        </w:rPr>
        <w:t>　　　　四 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中国内窥镜行业发展环境分析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2008年中国内窥镜行业面临的国内外经济形势分析</w:t>
      </w:r>
      <w:r>
        <w:rPr>
          <w:rFonts w:hint="eastAsia"/>
        </w:rPr>
        <w:br/>
      </w:r>
      <w:r>
        <w:rPr>
          <w:rFonts w:hint="eastAsia"/>
        </w:rPr>
        <w:t>　　　　一、国际金融危机对全球内窥镜产业的影响</w:t>
      </w:r>
      <w:r>
        <w:rPr>
          <w:rFonts w:hint="eastAsia"/>
        </w:rPr>
        <w:br/>
      </w:r>
      <w:r>
        <w:rPr>
          <w:rFonts w:hint="eastAsia"/>
        </w:rPr>
        <w:t>　　　　二、国内经济增长变化情况</w:t>
      </w:r>
      <w:r>
        <w:rPr>
          <w:rFonts w:hint="eastAsia"/>
        </w:rPr>
        <w:br/>
      </w:r>
      <w:r>
        <w:rPr>
          <w:rFonts w:hint="eastAsia"/>
        </w:rPr>
        <w:t>　　　　三、国内居民收入水平及消费价格指数分析</w:t>
      </w:r>
      <w:r>
        <w:rPr>
          <w:rFonts w:hint="eastAsia"/>
        </w:rPr>
        <w:br/>
      </w:r>
      <w:r>
        <w:rPr>
          <w:rFonts w:hint="eastAsia"/>
        </w:rPr>
        <w:t>　　第三节 2008-2009年中国内窥镜行业发展政策环境分析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中国内窥镜市场供需分析</w:t>
      </w:r>
      <w:r>
        <w:rPr>
          <w:rFonts w:hint="eastAsia"/>
        </w:rPr>
        <w:br/>
      </w:r>
      <w:r>
        <w:rPr>
          <w:rFonts w:hint="eastAsia"/>
        </w:rPr>
        <w:t>　　第一节 内窥镜市场需求规模分析</w:t>
      </w:r>
      <w:r>
        <w:rPr>
          <w:rFonts w:hint="eastAsia"/>
        </w:rPr>
        <w:br/>
      </w:r>
      <w:r>
        <w:rPr>
          <w:rFonts w:hint="eastAsia"/>
        </w:rPr>
        <w:t>　　第二节 2008年内窥镜产品细分市场分析</w:t>
      </w:r>
      <w:r>
        <w:rPr>
          <w:rFonts w:hint="eastAsia"/>
        </w:rPr>
        <w:br/>
      </w:r>
      <w:r>
        <w:rPr>
          <w:rFonts w:hint="eastAsia"/>
        </w:rPr>
        <w:t>　　　　一 胃镜市场需求规模及特点</w:t>
      </w:r>
      <w:r>
        <w:rPr>
          <w:rFonts w:hint="eastAsia"/>
        </w:rPr>
        <w:br/>
      </w:r>
      <w:r>
        <w:rPr>
          <w:rFonts w:hint="eastAsia"/>
        </w:rPr>
        <w:t>　　　　二 结肠镜需求规模及特点</w:t>
      </w:r>
      <w:r>
        <w:rPr>
          <w:rFonts w:hint="eastAsia"/>
        </w:rPr>
        <w:br/>
      </w:r>
      <w:r>
        <w:rPr>
          <w:rFonts w:hint="eastAsia"/>
        </w:rPr>
        <w:t>　　　　三 小肠镜需求规模及特点</w:t>
      </w:r>
      <w:r>
        <w:rPr>
          <w:rFonts w:hint="eastAsia"/>
        </w:rPr>
        <w:br/>
      </w:r>
      <w:r>
        <w:rPr>
          <w:rFonts w:hint="eastAsia"/>
        </w:rPr>
        <w:t>　　　　四 超声内镜需求规模及特点</w:t>
      </w:r>
      <w:r>
        <w:rPr>
          <w:rFonts w:hint="eastAsia"/>
        </w:rPr>
        <w:br/>
      </w:r>
      <w:r>
        <w:rPr>
          <w:rFonts w:hint="eastAsia"/>
        </w:rPr>
        <w:t>　　　　五 腹腔镜需求规模及特点</w:t>
      </w:r>
      <w:r>
        <w:rPr>
          <w:rFonts w:hint="eastAsia"/>
        </w:rPr>
        <w:br/>
      </w:r>
      <w:r>
        <w:rPr>
          <w:rFonts w:hint="eastAsia"/>
        </w:rPr>
        <w:t>　　　　六 气管镜需求规模及特点</w:t>
      </w:r>
      <w:r>
        <w:rPr>
          <w:rFonts w:hint="eastAsia"/>
        </w:rPr>
        <w:br/>
      </w:r>
      <w:r>
        <w:rPr>
          <w:rFonts w:hint="eastAsia"/>
        </w:rPr>
        <w:t>　　第三节 内窥镜行业经营绩效分析</w:t>
      </w:r>
      <w:r>
        <w:rPr>
          <w:rFonts w:hint="eastAsia"/>
        </w:rPr>
        <w:br/>
      </w:r>
      <w:r>
        <w:rPr>
          <w:rFonts w:hint="eastAsia"/>
        </w:rPr>
        <w:t>　　　　一、行业营运情况分析</w:t>
      </w:r>
      <w:r>
        <w:rPr>
          <w:rFonts w:hint="eastAsia"/>
        </w:rPr>
        <w:br/>
      </w:r>
      <w:r>
        <w:rPr>
          <w:rFonts w:hint="eastAsia"/>
        </w:rPr>
        <w:t>　　　　二、行业盈利指标分析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t>　　第三节 内窥镜行业竞争格局分析</w:t>
      </w:r>
      <w:r>
        <w:rPr>
          <w:rFonts w:hint="eastAsia"/>
        </w:rPr>
        <w:br/>
      </w:r>
      <w:r>
        <w:rPr>
          <w:rFonts w:hint="eastAsia"/>
        </w:rPr>
        <w:t>　　　　一、主要品牌竞争实力概况</w:t>
      </w:r>
      <w:r>
        <w:rPr>
          <w:rFonts w:hint="eastAsia"/>
        </w:rPr>
        <w:br/>
      </w:r>
      <w:r>
        <w:rPr>
          <w:rFonts w:hint="eastAsia"/>
        </w:rPr>
        <w:t>　　　　二、内窥镜市场主体分析</w:t>
      </w:r>
      <w:r>
        <w:rPr>
          <w:rFonts w:hint="eastAsia"/>
        </w:rPr>
        <w:br/>
      </w:r>
      <w:r>
        <w:rPr>
          <w:rFonts w:hint="eastAsia"/>
        </w:rPr>
        <w:t>　　　　三、内窥镜品牌的市场占有率分析</w:t>
      </w:r>
      <w:r>
        <w:rPr>
          <w:rFonts w:hint="eastAsia"/>
        </w:rPr>
        <w:br/>
      </w:r>
      <w:r>
        <w:rPr>
          <w:rFonts w:hint="eastAsia"/>
        </w:rPr>
        <w:t>　　　　四、各类内窥镜产品竞争格局分析</w:t>
      </w:r>
      <w:r>
        <w:rPr>
          <w:rFonts w:hint="eastAsia"/>
        </w:rPr>
        <w:br/>
      </w:r>
      <w:r>
        <w:rPr>
          <w:rFonts w:hint="eastAsia"/>
        </w:rPr>
        <w:t>　　第四节 2008年内窥镜市场价格走势分析</w:t>
      </w:r>
      <w:r>
        <w:rPr>
          <w:rFonts w:hint="eastAsia"/>
        </w:rPr>
        <w:br/>
      </w:r>
      <w:r>
        <w:rPr>
          <w:rFonts w:hint="eastAsia"/>
        </w:rPr>
        <w:t>　　第五节 西杰评析：供需平衡现状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2006-2008年中国内窥镜市场进出口状况分析</w:t>
      </w:r>
      <w:r>
        <w:rPr>
          <w:rFonts w:hint="eastAsia"/>
        </w:rPr>
        <w:br/>
      </w:r>
      <w:r>
        <w:rPr>
          <w:rFonts w:hint="eastAsia"/>
        </w:rPr>
        <w:t>　　第一节 2006-2008年中国内窥镜进出口总体概况分析</w:t>
      </w:r>
      <w:r>
        <w:rPr>
          <w:rFonts w:hint="eastAsia"/>
        </w:rPr>
        <w:br/>
      </w:r>
      <w:r>
        <w:rPr>
          <w:rFonts w:hint="eastAsia"/>
        </w:rPr>
        <w:t>　　第二节 2006-2008年中国内窥镜进口情况分析</w:t>
      </w:r>
      <w:r>
        <w:rPr>
          <w:rFonts w:hint="eastAsia"/>
        </w:rPr>
        <w:br/>
      </w:r>
      <w:r>
        <w:rPr>
          <w:rFonts w:hint="eastAsia"/>
        </w:rPr>
        <w:t>　　第三节 2006-2008年中国内窥镜出口情况分析</w:t>
      </w:r>
      <w:r>
        <w:rPr>
          <w:rFonts w:hint="eastAsia"/>
        </w:rPr>
        <w:br/>
      </w:r>
      <w:r>
        <w:rPr>
          <w:rFonts w:hint="eastAsia"/>
        </w:rPr>
        <w:t>　　第四节 影响进出口变动的因素分析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中国内窥镜生产企业竞争力分析</w:t>
      </w:r>
      <w:r>
        <w:rPr>
          <w:rFonts w:hint="eastAsia"/>
        </w:rPr>
        <w:br/>
      </w:r>
      <w:r>
        <w:rPr>
          <w:rFonts w:hint="eastAsia"/>
        </w:rPr>
        <w:t>　　第一节 上海富士能医疗器械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杭州好克光电仪器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上海成运内窥镜设备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沈阳沈大内窥镜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杭州桐庐尖端医光器械总厂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第六节 上海欧太医疗器械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第七节 上海澳华光电内窥镜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第八节 日本宾德（PENTAX）公司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第九节 日本奥林巴斯医疗株式会社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中国内窥镜市场总结及投资策略分析</w:t>
      </w:r>
      <w:r>
        <w:rPr>
          <w:rFonts w:hint="eastAsia"/>
        </w:rPr>
        <w:br/>
      </w:r>
      <w:r>
        <w:rPr>
          <w:rFonts w:hint="eastAsia"/>
        </w:rPr>
        <w:t>　　第一节 内窥镜市场现状总结及前景分析</w:t>
      </w:r>
      <w:r>
        <w:rPr>
          <w:rFonts w:hint="eastAsia"/>
        </w:rPr>
        <w:br/>
      </w:r>
      <w:r>
        <w:rPr>
          <w:rFonts w:hint="eastAsia"/>
        </w:rPr>
        <w:t>　　　　一、中国内窥镜市场SWOT分析</w:t>
      </w:r>
      <w:r>
        <w:rPr>
          <w:rFonts w:hint="eastAsia"/>
        </w:rPr>
        <w:br/>
      </w:r>
      <w:r>
        <w:rPr>
          <w:rFonts w:hint="eastAsia"/>
        </w:rPr>
        <w:t>　　　　二、2009-2010年中国内窥镜生产情况预测</w:t>
      </w:r>
      <w:r>
        <w:rPr>
          <w:rFonts w:hint="eastAsia"/>
        </w:rPr>
        <w:br/>
      </w:r>
      <w:r>
        <w:rPr>
          <w:rFonts w:hint="eastAsia"/>
        </w:rPr>
        <w:t>　　　　三、2009-2010年中国内窥镜需求增长预测</w:t>
      </w:r>
      <w:r>
        <w:rPr>
          <w:rFonts w:hint="eastAsia"/>
        </w:rPr>
        <w:br/>
      </w:r>
      <w:r>
        <w:rPr>
          <w:rFonts w:hint="eastAsia"/>
        </w:rPr>
        <w:t>　　第二节 中国内窥镜市场投资机会及策略分析</w:t>
      </w:r>
      <w:r>
        <w:rPr>
          <w:rFonts w:hint="eastAsia"/>
        </w:rPr>
        <w:br/>
      </w:r>
      <w:r>
        <w:rPr>
          <w:rFonts w:hint="eastAsia"/>
        </w:rPr>
        <w:t>　　第三节 中国内窥镜市场投资策略分析</w:t>
      </w:r>
      <w:r>
        <w:rPr>
          <w:rFonts w:hint="eastAsia"/>
        </w:rPr>
        <w:br/>
      </w:r>
      <w:r>
        <w:rPr>
          <w:rFonts w:hint="eastAsia"/>
        </w:rPr>
        <w:t>　　　　一、产品投资策略</w:t>
      </w:r>
      <w:r>
        <w:rPr>
          <w:rFonts w:hint="eastAsia"/>
        </w:rPr>
        <w:br/>
      </w:r>
      <w:r>
        <w:rPr>
          <w:rFonts w:hint="eastAsia"/>
        </w:rPr>
        <w:t>　　　　二、地区投资策略</w:t>
      </w:r>
      <w:r>
        <w:rPr>
          <w:rFonts w:hint="eastAsia"/>
        </w:rPr>
        <w:br/>
      </w:r>
      <w:r>
        <w:rPr>
          <w:rFonts w:hint="eastAsia"/>
        </w:rPr>
        <w:t>　　　　三、市场营销策略</w:t>
      </w:r>
      <w:r>
        <w:rPr>
          <w:rFonts w:hint="eastAsia"/>
        </w:rPr>
        <w:br/>
      </w:r>
      <w:r>
        <w:rPr>
          <w:rFonts w:hint="eastAsia"/>
        </w:rPr>
        <w:t>　　第四节 [⋅中智⋅林⋅]西杰观点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384bf9246492a" w:history="1">
        <w:r>
          <w:rPr>
            <w:rStyle w:val="Hyperlink"/>
          </w:rPr>
          <w:t>2009年中国内窥镜行业市场研究报告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e384bf9246492a" w:history="1">
        <w:r>
          <w:rPr>
            <w:rStyle w:val="Hyperlink"/>
          </w:rPr>
          <w:t>https://www.20087.com/2009-06/R_2009neikuijingshichangyanjiuBaoGao.html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270b0a2b9431b" w:history="1">
      <w:r>
        <w:rPr>
          <w:rStyle w:val="Hyperlink"/>
        </w:rPr>
        <w:t>2009年中国内窥镜行业市场研究报告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neikuijingshichangyanjiuBaoGao.html" TargetMode="External" Id="R91e384bf9246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neikuijingshichangyanjiuBaoGao.html" TargetMode="External" Id="R9e8270b0a2b9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2009-06-08T00:53:00Z</dcterms:created>
  <dcterms:modified xsi:type="dcterms:W3CDTF">2009-06-08T01:53:00Z</dcterms:modified>
  <dc:subject>2009年中国内窥镜行业市场研究报告</dc:subject>
  <dc:title>2009年中国内窥镜行业市场研究报告</dc:title>
  <cp:keywords>2009年中国内窥镜行业市场研究报告</cp:keywords>
  <dc:description>2009年中国内窥镜行业市场研究报告</dc:description>
</cp:coreProperties>
</file>