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98fcc208c4653" w:history="1">
              <w:r>
                <w:rPr>
                  <w:rStyle w:val="Hyperlink"/>
                </w:rPr>
                <w:t>2009年中国箱包品牌前十名竞争力研究及2012年产业发展前景预测报告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98fcc208c4653" w:history="1">
              <w:r>
                <w:rPr>
                  <w:rStyle w:val="Hyperlink"/>
                </w:rPr>
                <w:t>2009年中国箱包品牌前十名竞争力研究及2012年产业发展前景预测报告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098fcc208c4653" w:history="1">
                <w:r>
                  <w:rPr>
                    <w:rStyle w:val="Hyperlink"/>
                  </w:rPr>
                  <w:t>https://www.20087.com/2009-06/R_2009xiangbaopinpaiqianshimingjingzheBaoGao.html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行业涵盖了旅行箱、背包、手提包、公文包等多种产品，满足了消费者在不同场合下的携带需求。随着全球化旅行的增加和个性化消费趋势的兴起，箱包市场呈现出多元化和定制化的特征。高品质材料、创新设计和智能功能成为了吸引消费者的卖点。例如，智能行李箱集成了GPS定位、充电宝和数字锁等功能，提升了旅行的安全性和便利性。同时，可持续性和环保意识的提高促使许多品牌转向使用可回收材料和采用环保生产过程。</w:t>
      </w:r>
      <w:r>
        <w:rPr>
          <w:rFonts w:hint="eastAsia"/>
        </w:rPr>
        <w:br/>
      </w:r>
      <w:r>
        <w:rPr>
          <w:rFonts w:hint="eastAsia"/>
        </w:rPr>
        <w:t>　　箱包行业的未来将更加注重用户体验和可持续性。随着消费者对健康和户外活动兴趣的增加，轻便、多功能的背包和旅行袋将更受欢迎。此外，智能技术的集成将进一步提升箱包的附加值，例如，集成健康监测、支付功能或增强现实技术，以提供个性化旅行建议。可持续性方面，品牌将更多地采用生物基材料、循环设计和透明的供应链管理，以减少环境足迹。同时，共享经济的兴起可能催生箱包租赁服务，满足短期旅行者的需求，减少资源消耗。</w:t>
      </w:r>
      <w:r>
        <w:rPr>
          <w:rFonts w:hint="eastAsia"/>
        </w:rPr>
        <w:br/>
      </w:r>
      <w:r>
        <w:rPr>
          <w:rFonts w:hint="eastAsia"/>
        </w:rPr>
        <w:t>　　《</w:t>
      </w:r>
      <w:hyperlink r:id="R97098fcc208c4653" w:history="1">
        <w:r>
          <w:rPr>
            <w:rStyle w:val="Hyperlink"/>
          </w:rPr>
          <w:t>2009年中国箱包品牌前十名竞争力研究及2012年产业发展前景预测报告</w:t>
        </w:r>
      </w:hyperlink>
      <w:r>
        <w:rPr>
          <w:rFonts w:hint="eastAsia"/>
        </w:rPr>
        <w:t>》依托我们多年对箱包行业的研究，结合箱包行业历年供需关系变化规律，对箱包行业内的企业群体进行了深入的调查与研究，采用定量及定性的科学研究方法撰写而成。</w:t>
      </w:r>
      <w:r>
        <w:rPr>
          <w:rFonts w:hint="eastAsia"/>
        </w:rPr>
        <w:br/>
      </w:r>
      <w:r>
        <w:rPr>
          <w:rFonts w:hint="eastAsia"/>
        </w:rPr>
        <w:t>　　《</w:t>
      </w:r>
      <w:hyperlink r:id="R97098fcc208c4653" w:history="1">
        <w:r>
          <w:rPr>
            <w:rStyle w:val="Hyperlink"/>
          </w:rPr>
          <w:t>2009年中国箱包品牌前十名竞争力研究及2012年产业发展前景预测报告</w:t>
        </w:r>
      </w:hyperlink>
      <w:r>
        <w:rPr>
          <w:rFonts w:hint="eastAsia"/>
        </w:rPr>
        <w:t>》对我国箱包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我们信息中心各类市场监测数据库。该报告数据载止日期为2009年4月。</w:t>
      </w:r>
      <w:r>
        <w:rPr>
          <w:rFonts w:hint="eastAsia"/>
        </w:rPr>
        <w:br/>
      </w:r>
      <w:r>
        <w:rPr>
          <w:rFonts w:hint="eastAsia"/>
        </w:rPr>
        <w:br/>
      </w:r>
      <w:r>
        <w:rPr>
          <w:rFonts w:hint="eastAsia"/>
        </w:rPr>
        <w:t>第一章 中国品牌箱包发展环境分析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六、金融危机对箱包行业影响分析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中国箱包市场规模分析</w:t>
      </w:r>
      <w:r>
        <w:rPr>
          <w:rFonts w:hint="eastAsia"/>
        </w:rPr>
        <w:br/>
      </w:r>
      <w:r>
        <w:rPr>
          <w:rFonts w:hint="eastAsia"/>
        </w:rPr>
        <w:t>　　第一节 2005-2007年中国箱包市场规模分析</w:t>
      </w:r>
      <w:r>
        <w:rPr>
          <w:rFonts w:hint="eastAsia"/>
        </w:rPr>
        <w:br/>
      </w:r>
      <w:r>
        <w:rPr>
          <w:rFonts w:hint="eastAsia"/>
        </w:rPr>
        <w:t>　　第二节 2008年我国箱包区域结构分析</w:t>
      </w:r>
      <w:r>
        <w:rPr>
          <w:rFonts w:hint="eastAsia"/>
        </w:rPr>
        <w:br/>
      </w:r>
      <w:r>
        <w:rPr>
          <w:rFonts w:hint="eastAsia"/>
        </w:rPr>
        <w:t>　　第三节 中国箱包区域市场规模分析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2009—2012年中国箱包市场规模预测</w:t>
      </w:r>
      <w:r>
        <w:rPr>
          <w:rFonts w:hint="eastAsia"/>
        </w:rPr>
        <w:br/>
      </w:r>
      <w:r>
        <w:rPr>
          <w:rFonts w:hint="eastAsia"/>
        </w:rPr>
        <w:br/>
      </w:r>
      <w:r>
        <w:rPr>
          <w:rFonts w:hint="eastAsia"/>
        </w:rPr>
        <w:t>第三章 中国箱包需求与消费者偏好调查</w:t>
      </w:r>
      <w:r>
        <w:rPr>
          <w:rFonts w:hint="eastAsia"/>
        </w:rPr>
        <w:br/>
      </w:r>
      <w:r>
        <w:rPr>
          <w:rFonts w:hint="eastAsia"/>
        </w:rPr>
        <w:t>　　第一节 2005-2008年中国箱包产量统计分析</w:t>
      </w:r>
      <w:r>
        <w:rPr>
          <w:rFonts w:hint="eastAsia"/>
        </w:rPr>
        <w:br/>
      </w:r>
      <w:r>
        <w:rPr>
          <w:rFonts w:hint="eastAsia"/>
        </w:rPr>
        <w:t>　　第二节 2005-2008年中国箱包历年消费量统计分析</w:t>
      </w:r>
      <w:r>
        <w:rPr>
          <w:rFonts w:hint="eastAsia"/>
        </w:rPr>
        <w:br/>
      </w:r>
      <w:r>
        <w:rPr>
          <w:rFonts w:hint="eastAsia"/>
        </w:rPr>
        <w:t>　　第三节 箱包产品目标客户群体调查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箱包产品的品牌市场调查</w:t>
      </w:r>
      <w:r>
        <w:rPr>
          <w:rFonts w:hint="eastAsia"/>
        </w:rPr>
        <w:br/>
      </w:r>
      <w:r>
        <w:rPr>
          <w:rFonts w:hint="eastAsia"/>
        </w:rPr>
        <w:t>　　　　一、消费者对箱包品牌认知度宏观调查</w:t>
      </w:r>
      <w:r>
        <w:rPr>
          <w:rFonts w:hint="eastAsia"/>
        </w:rPr>
        <w:br/>
      </w:r>
      <w:r>
        <w:rPr>
          <w:rFonts w:hint="eastAsia"/>
        </w:rPr>
        <w:t>　　　　二、消费者对箱包产品的品牌偏好调查</w:t>
      </w:r>
      <w:r>
        <w:rPr>
          <w:rFonts w:hint="eastAsia"/>
        </w:rPr>
        <w:br/>
      </w:r>
      <w:r>
        <w:rPr>
          <w:rFonts w:hint="eastAsia"/>
        </w:rPr>
        <w:t>　　　　三、消费者对箱包品牌的首要认知渠道</w:t>
      </w:r>
      <w:r>
        <w:rPr>
          <w:rFonts w:hint="eastAsia"/>
        </w:rPr>
        <w:br/>
      </w:r>
      <w:r>
        <w:rPr>
          <w:rFonts w:hint="eastAsia"/>
        </w:rPr>
        <w:t>　　　　四、消费者经常购买的品牌调查</w:t>
      </w:r>
      <w:r>
        <w:rPr>
          <w:rFonts w:hint="eastAsia"/>
        </w:rPr>
        <w:br/>
      </w:r>
      <w:r>
        <w:rPr>
          <w:rFonts w:hint="eastAsia"/>
        </w:rPr>
        <w:t>　　　　五、箱包品牌忠诚度调查</w:t>
      </w:r>
      <w:r>
        <w:rPr>
          <w:rFonts w:hint="eastAsia"/>
        </w:rPr>
        <w:br/>
      </w:r>
      <w:r>
        <w:rPr>
          <w:rFonts w:hint="eastAsia"/>
        </w:rPr>
        <w:t>　　　　六、箱包品牌市场占有率调查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中国品牌箱包市场价格分析</w:t>
      </w:r>
      <w:r>
        <w:rPr>
          <w:rFonts w:hint="eastAsia"/>
        </w:rPr>
        <w:br/>
      </w:r>
      <w:r>
        <w:rPr>
          <w:rFonts w:hint="eastAsia"/>
        </w:rPr>
        <w:t>　　第一节 价格形成机制分析</w:t>
      </w:r>
      <w:r>
        <w:rPr>
          <w:rFonts w:hint="eastAsia"/>
        </w:rPr>
        <w:br/>
      </w:r>
      <w:r>
        <w:rPr>
          <w:rFonts w:hint="eastAsia"/>
        </w:rPr>
        <w:t>　　第二节 2005-2008年中国品牌箱包平均价格趋向势分析</w:t>
      </w:r>
      <w:r>
        <w:rPr>
          <w:rFonts w:hint="eastAsia"/>
        </w:rPr>
        <w:br/>
      </w:r>
      <w:r>
        <w:rPr>
          <w:rFonts w:hint="eastAsia"/>
        </w:rPr>
        <w:t>　　第三节 2009-2012年中国品牌箱包价格趋向预测分析</w:t>
      </w:r>
      <w:r>
        <w:rPr>
          <w:rFonts w:hint="eastAsia"/>
        </w:rPr>
        <w:br/>
      </w:r>
      <w:r>
        <w:rPr>
          <w:rFonts w:hint="eastAsia"/>
        </w:rPr>
        <w:br/>
      </w:r>
      <w:r>
        <w:rPr>
          <w:rFonts w:hint="eastAsia"/>
        </w:rPr>
        <w:t>第五章 中国品牌箱包进出口市场情况分析</w:t>
      </w:r>
      <w:r>
        <w:rPr>
          <w:rFonts w:hint="eastAsia"/>
        </w:rPr>
        <w:br/>
      </w:r>
      <w:r>
        <w:rPr>
          <w:rFonts w:hint="eastAsia"/>
        </w:rPr>
        <w:t>　　第一节 2005-2008年中国品牌箱包进出口量分析</w:t>
      </w:r>
      <w:r>
        <w:rPr>
          <w:rFonts w:hint="eastAsia"/>
        </w:rPr>
        <w:br/>
      </w:r>
      <w:r>
        <w:rPr>
          <w:rFonts w:hint="eastAsia"/>
        </w:rPr>
        <w:t>　　　　一、2005-2008年中国品牌箱包进口分析</w:t>
      </w:r>
      <w:r>
        <w:rPr>
          <w:rFonts w:hint="eastAsia"/>
        </w:rPr>
        <w:br/>
      </w:r>
      <w:r>
        <w:rPr>
          <w:rFonts w:hint="eastAsia"/>
        </w:rPr>
        <w:t>　　　　二、2005-2008年中国品牌箱包出口分析</w:t>
      </w:r>
      <w:r>
        <w:rPr>
          <w:rFonts w:hint="eastAsia"/>
        </w:rPr>
        <w:br/>
      </w:r>
      <w:r>
        <w:rPr>
          <w:rFonts w:hint="eastAsia"/>
        </w:rPr>
        <w:t>　　第二节 2009-2012年中国品牌箱包进出口市场预测分析</w:t>
      </w:r>
      <w:r>
        <w:rPr>
          <w:rFonts w:hint="eastAsia"/>
        </w:rPr>
        <w:br/>
      </w:r>
      <w:r>
        <w:rPr>
          <w:rFonts w:hint="eastAsia"/>
        </w:rPr>
        <w:t>　　　　一、2009-2012年中国品牌箱包进口预测</w:t>
      </w:r>
      <w:r>
        <w:rPr>
          <w:rFonts w:hint="eastAsia"/>
        </w:rPr>
        <w:br/>
      </w:r>
      <w:r>
        <w:rPr>
          <w:rFonts w:hint="eastAsia"/>
        </w:rPr>
        <w:t>　　　　二、2009-2012年中国品牌箱包出口预测</w:t>
      </w:r>
      <w:r>
        <w:rPr>
          <w:rFonts w:hint="eastAsia"/>
        </w:rPr>
        <w:br/>
      </w:r>
      <w:r>
        <w:rPr>
          <w:rFonts w:hint="eastAsia"/>
        </w:rPr>
        <w:br/>
      </w:r>
      <w:r>
        <w:rPr>
          <w:rFonts w:hint="eastAsia"/>
        </w:rPr>
        <w:t>第六章 中国箱包优势品牌企业分析</w:t>
      </w:r>
      <w:r>
        <w:rPr>
          <w:rFonts w:hint="eastAsia"/>
        </w:rPr>
        <w:br/>
      </w:r>
      <w:r>
        <w:rPr>
          <w:rFonts w:hint="eastAsia"/>
        </w:rPr>
        <w:t>　　第一节 路易？威登LV（中国驰名商标）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第二节 外交官（中国驰名商标）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第三节 新秀丽 （中国驰名商标）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第四节 圣大保罗（中国驰名商标）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第五节 皇冠（一线品牌）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第六节 爱思（中国驰名商标）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第七节 威豹（中国驰名商标）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第八节 金猴（中国驰名商标）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第九节 金路达（中国驰名商标）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第十节 保兰德（中国驰名商标）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br/>
      </w:r>
      <w:r>
        <w:rPr>
          <w:rFonts w:hint="eastAsia"/>
        </w:rPr>
        <w:t>第七章 中国品牌箱包竞争格局分析</w:t>
      </w:r>
      <w:r>
        <w:rPr>
          <w:rFonts w:hint="eastAsia"/>
        </w:rPr>
        <w:br/>
      </w:r>
      <w:r>
        <w:rPr>
          <w:rFonts w:hint="eastAsia"/>
        </w:rPr>
        <w:t>　　第一节 箱包行业历史竞争格局概况</w:t>
      </w:r>
      <w:r>
        <w:rPr>
          <w:rFonts w:hint="eastAsia"/>
        </w:rPr>
        <w:br/>
      </w:r>
      <w:r>
        <w:rPr>
          <w:rFonts w:hint="eastAsia"/>
        </w:rPr>
        <w:t>　　　　一、箱包行业集中度分析</w:t>
      </w:r>
      <w:r>
        <w:rPr>
          <w:rFonts w:hint="eastAsia"/>
        </w:rPr>
        <w:br/>
      </w:r>
      <w:r>
        <w:rPr>
          <w:rFonts w:hint="eastAsia"/>
        </w:rPr>
        <w:t>　　　　二、箱包行业竞争程度分析</w:t>
      </w:r>
      <w:r>
        <w:rPr>
          <w:rFonts w:hint="eastAsia"/>
        </w:rPr>
        <w:br/>
      </w:r>
      <w:r>
        <w:rPr>
          <w:rFonts w:hint="eastAsia"/>
        </w:rPr>
        <w:t>　　第二节 箱包行业企业竞争状况分析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2007-2012 年中国品牌箱包竞争格局展望</w:t>
      </w:r>
      <w:r>
        <w:rPr>
          <w:rFonts w:hint="eastAsia"/>
        </w:rPr>
        <w:br/>
      </w:r>
      <w:r>
        <w:rPr>
          <w:rFonts w:hint="eastAsia"/>
        </w:rPr>
        <w:br/>
      </w:r>
      <w:r>
        <w:rPr>
          <w:rFonts w:hint="eastAsia"/>
        </w:rPr>
        <w:t>第八章 2009-2012年中国品牌箱包发展预测</w:t>
      </w:r>
      <w:r>
        <w:rPr>
          <w:rFonts w:hint="eastAsia"/>
        </w:rPr>
        <w:br/>
      </w:r>
      <w:r>
        <w:rPr>
          <w:rFonts w:hint="eastAsia"/>
        </w:rPr>
        <w:t>　　第一节 2009-2012年箱包行业产量预测</w:t>
      </w:r>
      <w:r>
        <w:rPr>
          <w:rFonts w:hint="eastAsia"/>
        </w:rPr>
        <w:br/>
      </w:r>
      <w:r>
        <w:rPr>
          <w:rFonts w:hint="eastAsia"/>
        </w:rPr>
        <w:t>　　第二节 2009-2012年箱包行业总资产预测</w:t>
      </w:r>
      <w:r>
        <w:rPr>
          <w:rFonts w:hint="eastAsia"/>
        </w:rPr>
        <w:br/>
      </w:r>
      <w:r>
        <w:rPr>
          <w:rFonts w:hint="eastAsia"/>
        </w:rPr>
        <w:t>　　第三节 2009-2012年箱包行业工业总产值预测</w:t>
      </w:r>
      <w:r>
        <w:rPr>
          <w:rFonts w:hint="eastAsia"/>
        </w:rPr>
        <w:br/>
      </w:r>
      <w:r>
        <w:rPr>
          <w:rFonts w:hint="eastAsia"/>
        </w:rPr>
        <w:t>　　第四节 2009-2012年箱包行业销售收入预测</w:t>
      </w:r>
      <w:r>
        <w:rPr>
          <w:rFonts w:hint="eastAsia"/>
        </w:rPr>
        <w:br/>
      </w:r>
      <w:r>
        <w:rPr>
          <w:rFonts w:hint="eastAsia"/>
        </w:rPr>
        <w:br/>
      </w:r>
      <w:r>
        <w:rPr>
          <w:rFonts w:hint="eastAsia"/>
        </w:rPr>
        <w:t>第九章 2009-2012年我国箱包行业投资价值与投资策略分析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箱包行业投资价值分析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2009-2012年中国品牌箱包投资风险预警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中⋅智⋅林　箱包行业投资策略分析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98fcc208c4653" w:history="1">
        <w:r>
          <w:rPr>
            <w:rStyle w:val="Hyperlink"/>
          </w:rPr>
          <w:t>2009年中国箱包品牌前十名竞争力研究及2012年产业发展前景预测报告</w:t>
        </w:r>
      </w:hyperlink>
      <w:r>
        <w:rPr>
          <w:color w:val="C00000"/>
        </w:rPr>
        <w:t>》，报告编号：</w:t>
      </w:r>
      <w:r>
        <w:rPr>
          <w:rFonts w:hint="eastAsia"/>
          <w:color w:val="C00000"/>
        </w:rPr>
        <w:t>0252162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098fcc208c4653" w:history="1">
        <w:r>
          <w:rPr>
            <w:rStyle w:val="Hyperlink"/>
          </w:rPr>
          <w:t>https://www.20087.com/2009-06/R_2009xiangbaopinpaiqianshimingjingzheBaoGao.html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611fed5884530" w:history="1">
      <w:r>
        <w:rPr>
          <w:rStyle w:val="Hyperlink"/>
        </w:rPr>
        <w:t>2009年中国箱包品牌前十名竞争力研究及2012年产业发展前景预测报告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xiangbaopinpaiqianshimingjingzheBaoGao.html" TargetMode="External" Id="R97098fcc208c4653" /></Relationships>
</file>

<file path=word/_rels/header2.xml.rels>&#65279;<?xml version="1.0" encoding="utf-8"?><Relationships xmlns="http://schemas.openxmlformats.org/package/2006/relationships"><Relationship Type="http://schemas.openxmlformats.org/officeDocument/2006/relationships/hyperlink" Target="https://www.20087.com/2009-06/R_2009xiangbaopinpaiqianshimingjingzheBaoGao.html" TargetMode="External" Id="Rffc611fed588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2009-06-11T06:42:00Z</dcterms:created>
  <dcterms:modified xsi:type="dcterms:W3CDTF">2009-06-11T07:42:00Z</dcterms:modified>
  <dc:subject>2009年中国箱包品牌前十名竞争力研究及2012年产业发展前景预测报告</dc:subject>
  <dc:title>2009年中国箱包品牌前十名竞争力研究及2012年产业发展前景预测报告</dc:title>
  <cp:keywords>2009年中国箱包品牌前十名竞争力研究及2012年产业发展前景预测报告</cp:keywords>
  <dc:description>2009年中国箱包品牌前十名竞争力研究及2012年产业发展前景预测报告</dc:description>
</cp:coreProperties>
</file>