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12a3cb7448e7" w:history="1">
              <w:r>
                <w:rPr>
                  <w:rStyle w:val="Hyperlink"/>
                </w:rPr>
                <w:t>2009-2010年中国医用微波治疗仪行业投资分析报告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12a3cb7448e7" w:history="1">
              <w:r>
                <w:rPr>
                  <w:rStyle w:val="Hyperlink"/>
                </w:rPr>
                <w:t>2009-2010年中国医用微波治疗仪行业投资分析报告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712a3cb7448e7" w:history="1">
                <w:r>
                  <w:rPr>
                    <w:rStyle w:val="Hyperlink"/>
                  </w:rPr>
                  <w:t>https://www.20087.com/2009-06/R_2009_2010yiyongweibozhiliaoyitouzifeBaoGao.html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2008年国际医用微波治疗仪行业发展动向分析</w:t>
      </w:r>
      <w:r>
        <w:rPr>
          <w:rFonts w:hint="eastAsia"/>
        </w:rPr>
        <w:br/>
      </w:r>
      <w:r>
        <w:rPr>
          <w:rFonts w:hint="eastAsia"/>
        </w:rPr>
        <w:t>　　第一节 2008年国际医用微波治疗仪行业发展现状分析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第二节 2008年国际医用微波治疗仪行业市场现状分析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一、行业产销状况</w:t>
      </w:r>
      <w:r>
        <w:rPr>
          <w:rFonts w:hint="eastAsia"/>
        </w:rPr>
        <w:br/>
      </w:r>
      <w:r>
        <w:rPr>
          <w:rFonts w:hint="eastAsia"/>
        </w:rPr>
        <w:t>　　　　二、行业市场供需状况</w:t>
      </w:r>
      <w:r>
        <w:rPr>
          <w:rFonts w:hint="eastAsia"/>
        </w:rPr>
        <w:br/>
      </w:r>
      <w:r>
        <w:rPr>
          <w:rFonts w:hint="eastAsia"/>
        </w:rPr>
        <w:t>　　　　三、行业主要产品市场现状分析</w:t>
      </w:r>
      <w:r>
        <w:rPr>
          <w:rFonts w:hint="eastAsia"/>
        </w:rPr>
        <w:br/>
      </w:r>
      <w:r>
        <w:rPr>
          <w:rFonts w:hint="eastAsia"/>
        </w:rPr>
        <w:t>　　第三节 2008年主要股价地区医用微波治疗仪行业发展现状分析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五、港台地区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2008年中国医用微波治疗仪行业发展环境分析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一、2008年中国宏观经济发展概况</w:t>
      </w:r>
      <w:r>
        <w:rPr>
          <w:rFonts w:hint="eastAsia"/>
        </w:rPr>
        <w:br/>
      </w:r>
      <w:r>
        <w:rPr>
          <w:rFonts w:hint="eastAsia"/>
        </w:rPr>
        <w:t>　　　　二、2008年中国人均GDP增长情况</w:t>
      </w:r>
      <w:r>
        <w:rPr>
          <w:rFonts w:hint="eastAsia"/>
        </w:rPr>
        <w:br/>
      </w:r>
      <w:r>
        <w:rPr>
          <w:rFonts w:hint="eastAsia"/>
        </w:rPr>
        <w:t>　　　　三、“十一五”我国经济发展趋势预测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2008年中国医用微波治疗仪行业发展综述</w:t>
      </w:r>
      <w:r>
        <w:rPr>
          <w:rFonts w:hint="eastAsia"/>
        </w:rPr>
        <w:br/>
      </w:r>
      <w:r>
        <w:rPr>
          <w:rFonts w:hint="eastAsia"/>
        </w:rPr>
        <w:t>　　第一节 我国医用微波治疗仪行业发展历程分析</w:t>
      </w:r>
      <w:r>
        <w:rPr>
          <w:rFonts w:hint="eastAsia"/>
        </w:rPr>
        <w:br/>
      </w:r>
      <w:r>
        <w:rPr>
          <w:rFonts w:hint="eastAsia"/>
        </w:rPr>
        <w:t>　　第二节 我国医用微波治疗仪行业发展成熟度分析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2008年中国医用微波治疗仪行业发展现状分析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四、主要产品品种/主要细分行业发展现状分析</w:t>
      </w:r>
      <w:r>
        <w:rPr>
          <w:rFonts w:hint="eastAsia"/>
        </w:rPr>
        <w:br/>
      </w:r>
      <w:r>
        <w:rPr>
          <w:rFonts w:hint="eastAsia"/>
        </w:rPr>
        <w:t>　　第四节 我国医用微波治疗仪行业发展存在的问题分析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2008年中国医用微波治疗仪行业运行回顾分析</w:t>
      </w:r>
      <w:r>
        <w:rPr>
          <w:rFonts w:hint="eastAsia"/>
        </w:rPr>
        <w:br/>
      </w:r>
      <w:r>
        <w:rPr>
          <w:rFonts w:hint="eastAsia"/>
        </w:rPr>
        <w:t>　　第一节 2008年我国医用微波治疗仪行业产销状况分析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第二节 2008年我国医用微波治疗仪行业供需状况分析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第三节 2008年我国医用微波治疗仪行业进出口状况分析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2008年中国医用微波治疗仪行业主要经济指标分析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2008年中国医用微波治疗仪行业工业总产值分析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2008年中国医用微波治疗仪行业市场销售收入分析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2008年中国医用微波治疗仪行业产品成本费用分析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2008年中国医用微波治疗仪行业利润总额分析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一、2008年中国医用微波治疗仪行业利润总额分析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2008年中国医用微波治疗仪行业竞争现状分析</w:t>
      </w:r>
      <w:r>
        <w:rPr>
          <w:rFonts w:hint="eastAsia"/>
        </w:rPr>
        <w:br/>
      </w:r>
      <w:r>
        <w:rPr>
          <w:rFonts w:hint="eastAsia"/>
        </w:rPr>
        <w:t>　　第一节 2008年中国医用微波治疗仪行业竞争结构分析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2008年中国医用微波治疗仪行业集中度分析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2008年中国医用微波治疗仪行业国际竞争力比较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2008年中国医用微波治疗仪行业发展地区比较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2008年中国医用微波治疗仪行业优势企业运营对比分析</w:t>
      </w:r>
      <w:r>
        <w:rPr>
          <w:rFonts w:hint="eastAsia"/>
        </w:rPr>
        <w:br/>
      </w:r>
      <w:r>
        <w:rPr>
          <w:rFonts w:hint="eastAsia"/>
        </w:rPr>
        <w:t>　　第一节 上海维世康医用电子有限公司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四、2009-2010年企业发展前景展望</w:t>
      </w:r>
      <w:r>
        <w:rPr>
          <w:rFonts w:hint="eastAsia"/>
        </w:rPr>
        <w:br/>
      </w:r>
      <w:r>
        <w:rPr>
          <w:rFonts w:hint="eastAsia"/>
        </w:rPr>
        <w:t>　　第二节 南京亿高医疗设备有限公司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四、2009-2010年企业发展前景展望</w:t>
      </w:r>
      <w:r>
        <w:rPr>
          <w:rFonts w:hint="eastAsia"/>
        </w:rPr>
        <w:br/>
      </w:r>
      <w:r>
        <w:rPr>
          <w:rFonts w:hint="eastAsia"/>
        </w:rPr>
        <w:t>　　第三节 徐州彭康医疗设备有限公司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四、2009-2010年企业发展前景展望</w:t>
      </w:r>
      <w:r>
        <w:rPr>
          <w:rFonts w:hint="eastAsia"/>
        </w:rPr>
        <w:br/>
      </w:r>
      <w:r>
        <w:rPr>
          <w:rFonts w:hint="eastAsia"/>
        </w:rPr>
        <w:t>　　第四节 海同创科技微波治疗仪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四、2009-2010年企业发展前景展望</w:t>
      </w:r>
      <w:r>
        <w:rPr>
          <w:rFonts w:hint="eastAsia"/>
        </w:rPr>
        <w:br/>
      </w:r>
      <w:r>
        <w:rPr>
          <w:rFonts w:hint="eastAsia"/>
        </w:rPr>
        <w:t>　　第五节 天津市兰德医疗器械有限公司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四、2009-2010年企业发展前景展望</w:t>
      </w:r>
      <w:r>
        <w:rPr>
          <w:rFonts w:hint="eastAsia"/>
        </w:rPr>
        <w:br/>
      </w:r>
      <w:r>
        <w:rPr>
          <w:rFonts w:hint="eastAsia"/>
        </w:rPr>
        <w:t>　　第六节 南京康友微波能应用研究所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四、2009-2010年企业发展前景展望</w:t>
      </w:r>
      <w:r>
        <w:rPr>
          <w:rFonts w:hint="eastAsia"/>
        </w:rPr>
        <w:br/>
      </w:r>
      <w:r>
        <w:rPr>
          <w:rFonts w:hint="eastAsia"/>
        </w:rPr>
        <w:t>　　第七节 沈阳中大中电子设备有限公司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四、2009-2010年企业发展前景展望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2009-2010年中国医用微波治疗仪行业发展前景展望</w:t>
      </w:r>
      <w:r>
        <w:rPr>
          <w:rFonts w:hint="eastAsia"/>
        </w:rPr>
        <w:br/>
      </w:r>
      <w:r>
        <w:rPr>
          <w:rFonts w:hint="eastAsia"/>
        </w:rPr>
        <w:t>　　第一节 2009-2010年中国医用微波治疗仪行业发展环境展望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2009-2010年中国医用微波治疗仪行业相关产品发展展望</w:t>
      </w:r>
      <w:r>
        <w:rPr>
          <w:rFonts w:hint="eastAsia"/>
        </w:rPr>
        <w:br/>
      </w:r>
      <w:r>
        <w:rPr>
          <w:rFonts w:hint="eastAsia"/>
        </w:rPr>
        <w:t>　　第三节 2009-2010年中国医用微波治疗仪行业行业发展趋势展望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2009-2010年中国医用微波治疗仪行业市场预测</w:t>
      </w:r>
      <w:r>
        <w:rPr>
          <w:rFonts w:hint="eastAsia"/>
        </w:rPr>
        <w:br/>
      </w:r>
      <w:r>
        <w:rPr>
          <w:rFonts w:hint="eastAsia"/>
        </w:rPr>
        <w:t>　　第一节 2009-2010年中国医用微波治疗仪行业市场消费能力预测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2009-2010年中国医用微波治疗仪行业市场供应能力预测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2009-2010年中国医用微波治疗仪行业进出口预测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2009-2010年中国医用微波治疗仪行业主要产品价格走势预测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2009-2010年中国医用微波治疗仪行业投资机会与风险分析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2009-2010年中国医用微波治疗仪行业投资环境评价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2009-2010年中国医用微波治疗仪行业投资机会分析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中-智林-－2009-2010年中国医用微波治疗仪行业投资建议及策略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12a3cb7448e7" w:history="1">
        <w:r>
          <w:rPr>
            <w:rStyle w:val="Hyperlink"/>
          </w:rPr>
          <w:t>2009-2010年中国医用微波治疗仪行业投资分析报告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712a3cb7448e7" w:history="1">
        <w:r>
          <w:rPr>
            <w:rStyle w:val="Hyperlink"/>
          </w:rPr>
          <w:t>https://www.20087.com/2009-06/R_2009_2010yiyongweibozhiliaoyitouzifeBaoGao.html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9b7c0f062496b" w:history="1">
      <w:r>
        <w:rPr>
          <w:rStyle w:val="Hyperlink"/>
        </w:rPr>
        <w:t>2009-2010年中国医用微波治疗仪行业投资分析报告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yiyongweibozhiliaoyitouzifeBaoGao.html" TargetMode="External" Id="R6e5712a3cb74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yiyongweibozhiliaoyitouzifeBaoGao.html" TargetMode="External" Id="R9489b7c0f062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2009-06-08T02:39:00Z</dcterms:created>
  <dcterms:modified xsi:type="dcterms:W3CDTF">2009-06-08T03:39:00Z</dcterms:modified>
  <dc:subject>2009-2010年中国医用微波治疗仪行业投资分析报告</dc:subject>
  <dc:title>2009-2010年中国医用微波治疗仪行业投资分析报告</dc:title>
  <cp:keywords>2009-2010年中国医用微波治疗仪行业投资分析报告</cp:keywords>
  <dc:description>2009-2010年中国医用微波治疗仪行业投资分析报告</dc:description>
</cp:coreProperties>
</file>