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12d541e64a5b" w:history="1">
              <w:r>
                <w:rPr>
                  <w:rStyle w:val="Hyperlink"/>
                </w:rPr>
                <w:t>2009-2010年中国汽车电子行业深度研究及行业竞争力分析报告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12d541e64a5b" w:history="1">
              <w:r>
                <w:rPr>
                  <w:rStyle w:val="Hyperlink"/>
                </w:rPr>
                <w:t>2009-2010年中国汽车电子行业深度研究及行业竞争力分析报告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d12d541e64a5b" w:history="1">
                <w:r>
                  <w:rPr>
                    <w:rStyle w:val="Hyperlink"/>
                  </w:rPr>
                  <w:t>https://www.20087.com/2009-06/R_2009_2010qichedianzishenduyanjiujijiBaoGao.html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2009年全球汽车电子产业发展概述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一、社会需求强劲推动，全球规模稳步增长</w:t>
      </w:r>
      <w:r>
        <w:rPr>
          <w:rFonts w:hint="eastAsia"/>
        </w:rPr>
        <w:br/>
      </w:r>
      <w:r>
        <w:rPr>
          <w:rFonts w:hint="eastAsia"/>
        </w:rPr>
        <w:t>　　　　二、美欧日三足鼎立，新兴市场奋起直追</w:t>
      </w:r>
      <w:r>
        <w:rPr>
          <w:rFonts w:hint="eastAsia"/>
        </w:rPr>
        <w:br/>
      </w:r>
      <w:r>
        <w:rPr>
          <w:rFonts w:hint="eastAsia"/>
        </w:rPr>
        <w:t>　　　　三、技术创新速度加快，新兴产品层出不穷</w:t>
      </w:r>
      <w:r>
        <w:rPr>
          <w:rFonts w:hint="eastAsia"/>
        </w:rPr>
        <w:br/>
      </w:r>
      <w:r>
        <w:rPr>
          <w:rFonts w:hint="eastAsia"/>
        </w:rPr>
        <w:t>　　　　四、生产供应专业化，采购体系全球化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一、消费需求趋多样化，支出比例快速提升</w:t>
      </w:r>
      <w:r>
        <w:rPr>
          <w:rFonts w:hint="eastAsia"/>
        </w:rPr>
        <w:br/>
      </w:r>
      <w:r>
        <w:rPr>
          <w:rFonts w:hint="eastAsia"/>
        </w:rPr>
        <w:t>　　　　二、相关技术日新月异，应用领域逐步拓宽</w:t>
      </w:r>
      <w:r>
        <w:rPr>
          <w:rFonts w:hint="eastAsia"/>
        </w:rPr>
        <w:br/>
      </w:r>
      <w:r>
        <w:rPr>
          <w:rFonts w:hint="eastAsia"/>
        </w:rPr>
        <w:t>　　　　三、跨国公司主导市场，系统整合逐渐盛行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一、北美：原料及能源影响业绩，控制及安全产品具备潜力</w:t>
      </w:r>
      <w:r>
        <w:rPr>
          <w:rFonts w:hint="eastAsia"/>
        </w:rPr>
        <w:br/>
      </w:r>
      <w:r>
        <w:rPr>
          <w:rFonts w:hint="eastAsia"/>
        </w:rPr>
        <w:t>　　　　二、欧洲：发展全球采购体系，分散风险降低成本</w:t>
      </w:r>
      <w:r>
        <w:rPr>
          <w:rFonts w:hint="eastAsia"/>
        </w:rPr>
        <w:br/>
      </w:r>
      <w:r>
        <w:rPr>
          <w:rFonts w:hint="eastAsia"/>
        </w:rPr>
        <w:t>　　　　三、日本：汽车发展带动外围供应，布局全球谋求霸主</w:t>
      </w:r>
      <w:r>
        <w:rPr>
          <w:rFonts w:hint="eastAsia"/>
        </w:rPr>
        <w:br/>
      </w:r>
      <w:r>
        <w:rPr>
          <w:rFonts w:hint="eastAsia"/>
        </w:rPr>
        <w:t>　　　　四、中国台湾地区：借力国外厂商合作，进军中国内地市场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2008年中国汽车电子产业发展状况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一、汽车消费逐渐升温，拉动汽车电子发展</w:t>
      </w:r>
      <w:r>
        <w:rPr>
          <w:rFonts w:hint="eastAsia"/>
        </w:rPr>
        <w:br/>
      </w:r>
      <w:r>
        <w:rPr>
          <w:rFonts w:hint="eastAsia"/>
        </w:rPr>
        <w:t>　　　　二、产品结构失衡，供需缺口拉大</w:t>
      </w:r>
      <w:r>
        <w:rPr>
          <w:rFonts w:hint="eastAsia"/>
        </w:rPr>
        <w:br/>
      </w:r>
      <w:r>
        <w:rPr>
          <w:rFonts w:hint="eastAsia"/>
        </w:rPr>
        <w:t>　　　　三、产业转移逐步加快，国际巨头布局中国</w:t>
      </w:r>
      <w:r>
        <w:rPr>
          <w:rFonts w:hint="eastAsia"/>
        </w:rPr>
        <w:br/>
      </w:r>
      <w:r>
        <w:rPr>
          <w:rFonts w:hint="eastAsia"/>
        </w:rPr>
        <w:t>　　　　四、产业基地初具规模，集群效应开始显现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一、政策资金积极扶持，发展环境逐步优化</w:t>
      </w:r>
      <w:r>
        <w:rPr>
          <w:rFonts w:hint="eastAsia"/>
        </w:rPr>
        <w:br/>
      </w:r>
      <w:r>
        <w:rPr>
          <w:rFonts w:hint="eastAsia"/>
        </w:rPr>
        <w:t>　　　　二、合资企业成为主流，民族产业逐步形成</w:t>
      </w:r>
      <w:r>
        <w:rPr>
          <w:rFonts w:hint="eastAsia"/>
        </w:rPr>
        <w:br/>
      </w:r>
      <w:r>
        <w:rPr>
          <w:rFonts w:hint="eastAsia"/>
        </w:rPr>
        <w:t>　　　　三、电子信息奠定基础，汽车发展提供动力</w:t>
      </w:r>
      <w:r>
        <w:rPr>
          <w:rFonts w:hint="eastAsia"/>
        </w:rPr>
        <w:br/>
      </w:r>
      <w:r>
        <w:rPr>
          <w:rFonts w:hint="eastAsia"/>
        </w:rPr>
        <w:t>　　　　四、技术研发能力较弱，高端产品依赖进口</w:t>
      </w:r>
      <w:r>
        <w:rPr>
          <w:rFonts w:hint="eastAsia"/>
        </w:rPr>
        <w:br/>
      </w:r>
      <w:r>
        <w:rPr>
          <w:rFonts w:hint="eastAsia"/>
        </w:rPr>
        <w:t>　　第三节 用户需求现状分析</w:t>
      </w:r>
      <w:r>
        <w:rPr>
          <w:rFonts w:hint="eastAsia"/>
        </w:rPr>
        <w:br/>
      </w:r>
      <w:r>
        <w:rPr>
          <w:rFonts w:hint="eastAsia"/>
        </w:rPr>
        <w:t>　　　　一、防盗器</w:t>
      </w:r>
      <w:r>
        <w:rPr>
          <w:rFonts w:hint="eastAsia"/>
        </w:rPr>
        <w:br/>
      </w:r>
      <w:r>
        <w:rPr>
          <w:rFonts w:hint="eastAsia"/>
        </w:rPr>
        <w:t>　　　　二、汽车音响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汽车电子产业标准和政策法规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第二节 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七、2009年1月我国将实行新的汽车碰撞标准</w:t>
      </w:r>
      <w:r>
        <w:rPr>
          <w:rFonts w:hint="eastAsia"/>
        </w:rPr>
        <w:br/>
      </w:r>
      <w:r>
        <w:rPr>
          <w:rFonts w:hint="eastAsia"/>
        </w:rPr>
        <w:t>　　第三节 汽车产业相关政策</w:t>
      </w:r>
      <w:r>
        <w:rPr>
          <w:rFonts w:hint="eastAsia"/>
        </w:rPr>
        <w:br/>
      </w:r>
      <w:r>
        <w:rPr>
          <w:rFonts w:hint="eastAsia"/>
        </w:rPr>
        <w:t>　　　　一、2008年9月起我国汽车消费税政策调整</w:t>
      </w:r>
      <w:r>
        <w:rPr>
          <w:rFonts w:hint="eastAsia"/>
        </w:rPr>
        <w:br/>
      </w:r>
      <w:r>
        <w:rPr>
          <w:rFonts w:hint="eastAsia"/>
        </w:rPr>
        <w:t>　　　　二、《新能源汽车生产准入管理规则》2007年11月1日实施</w:t>
      </w:r>
      <w:r>
        <w:rPr>
          <w:rFonts w:hint="eastAsia"/>
        </w:rPr>
        <w:br/>
      </w:r>
      <w:r>
        <w:rPr>
          <w:rFonts w:hint="eastAsia"/>
        </w:rPr>
        <w:t>　　　　三、国家将出台系列税收政策促进节能环保汽车发展</w:t>
      </w:r>
      <w:r>
        <w:rPr>
          <w:rFonts w:hint="eastAsia"/>
        </w:rPr>
        <w:br/>
      </w:r>
      <w:r>
        <w:rPr>
          <w:rFonts w:hint="eastAsia"/>
        </w:rPr>
        <w:t>　　　　四、2008年相关汽车行业的九大政策实施</w:t>
      </w:r>
      <w:r>
        <w:rPr>
          <w:rFonts w:hint="eastAsia"/>
        </w:rPr>
        <w:br/>
      </w:r>
      <w:r>
        <w:rPr>
          <w:rFonts w:hint="eastAsia"/>
        </w:rPr>
        <w:t>　　　　五、新《机动车登记规定》将从2008年10月1日起实施</w:t>
      </w:r>
      <w:r>
        <w:rPr>
          <w:rFonts w:hint="eastAsia"/>
        </w:rPr>
        <w:br/>
      </w:r>
      <w:r>
        <w:rPr>
          <w:rFonts w:hint="eastAsia"/>
        </w:rPr>
        <w:t>　　　　六、我国现行汽车强制性标准</w:t>
      </w:r>
      <w:r>
        <w:rPr>
          <w:rFonts w:hint="eastAsia"/>
        </w:rPr>
        <w:br/>
      </w:r>
      <w:r>
        <w:rPr>
          <w:rFonts w:hint="eastAsia"/>
        </w:rPr>
        <w:t>　　　　七、国内汽车回收业新标准有望在2008年年内制定发布</w:t>
      </w:r>
      <w:r>
        <w:rPr>
          <w:rFonts w:hint="eastAsia"/>
        </w:rPr>
        <w:br/>
      </w:r>
      <w:r>
        <w:rPr>
          <w:rFonts w:hint="eastAsia"/>
        </w:rPr>
        <w:t>　　　　八、专家开始研究乘用车燃料限值第三阶段标准</w:t>
      </w:r>
      <w:r>
        <w:rPr>
          <w:rFonts w:hint="eastAsia"/>
        </w:rPr>
        <w:br/>
      </w:r>
      <w:r>
        <w:rPr>
          <w:rFonts w:hint="eastAsia"/>
        </w:rPr>
        <w:t>　　第四节 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一、汽车零部件再制造技术培训项目已正式被纳入“653工程”</w:t>
      </w:r>
      <w:r>
        <w:rPr>
          <w:rFonts w:hint="eastAsia"/>
        </w:rPr>
        <w:br/>
      </w:r>
      <w:r>
        <w:rPr>
          <w:rFonts w:hint="eastAsia"/>
        </w:rPr>
        <w:t>　　　　二、中国加征汽车零部件进口关税政策推迟实施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三、部分低附加值汽车零部件出口退税率被调低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四、废旧汽车零部件进口政策有望放开45</w:t>
      </w:r>
      <w:r>
        <w:rPr>
          <w:rFonts w:hint="eastAsia"/>
        </w:rPr>
        <w:br/>
      </w:r>
      <w:r>
        <w:rPr>
          <w:rFonts w:hint="eastAsia"/>
        </w:rPr>
        <w:t>　　　　五、2008年《国家汽车及零部件出口基地管理办法（试行）》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2009年中国汽车电子产业链盈利状况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第二节 产业链主要环节盈利状况分析</w:t>
      </w:r>
      <w:r>
        <w:rPr>
          <w:rFonts w:hint="eastAsia"/>
        </w:rPr>
        <w:br/>
      </w:r>
      <w:r>
        <w:rPr>
          <w:rFonts w:hint="eastAsia"/>
        </w:rPr>
        <w:t>　　　　一、汽车半导体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三、汽车整车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2009年中国汽车电子产业竞争与重点企业SWOT分析</w:t>
      </w:r>
      <w:r>
        <w:rPr>
          <w:rFonts w:hint="eastAsia"/>
        </w:rPr>
        <w:br/>
      </w:r>
      <w:r>
        <w:rPr>
          <w:rFonts w:hint="eastAsia"/>
        </w:rPr>
        <w:t>　　第一节 产业竞争</w:t>
      </w:r>
      <w:r>
        <w:rPr>
          <w:rFonts w:hint="eastAsia"/>
        </w:rPr>
        <w:br/>
      </w:r>
      <w:r>
        <w:rPr>
          <w:rFonts w:hint="eastAsia"/>
        </w:rPr>
        <w:t>　　　　一、总体竞争</w:t>
      </w:r>
      <w:r>
        <w:rPr>
          <w:rFonts w:hint="eastAsia"/>
        </w:rPr>
        <w:br/>
      </w:r>
      <w:r>
        <w:rPr>
          <w:rFonts w:hint="eastAsia"/>
        </w:rPr>
        <w:t>　　　　二、细分市场竞争</w:t>
      </w:r>
      <w:r>
        <w:rPr>
          <w:rFonts w:hint="eastAsia"/>
        </w:rPr>
        <w:br/>
      </w:r>
      <w:r>
        <w:rPr>
          <w:rFonts w:hint="eastAsia"/>
        </w:rPr>
        <w:t>　　第二节 重点企业SWOT分析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一、跨国公司在中国设立企业情况</w:t>
      </w:r>
      <w:r>
        <w:rPr>
          <w:rFonts w:hint="eastAsia"/>
        </w:rPr>
        <w:br/>
      </w:r>
      <w:r>
        <w:rPr>
          <w:rFonts w:hint="eastAsia"/>
        </w:rPr>
        <w:t>　　　　二、重点企业SWOT分析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2009－2013年全球和中国汽车电子产业发展趋势</w:t>
      </w:r>
      <w:r>
        <w:rPr>
          <w:rFonts w:hint="eastAsia"/>
        </w:rPr>
        <w:br/>
      </w:r>
      <w:r>
        <w:rPr>
          <w:rFonts w:hint="eastAsia"/>
        </w:rPr>
        <w:t>　　第一节 全球发展趋势</w:t>
      </w:r>
      <w:r>
        <w:rPr>
          <w:rFonts w:hint="eastAsia"/>
        </w:rPr>
        <w:br/>
      </w:r>
      <w:r>
        <w:rPr>
          <w:rFonts w:hint="eastAsia"/>
        </w:rPr>
        <w:t>　　　　一、产业趋向理性成熟，全球规模持续增长</w:t>
      </w:r>
      <w:r>
        <w:rPr>
          <w:rFonts w:hint="eastAsia"/>
        </w:rPr>
        <w:br/>
      </w:r>
      <w:r>
        <w:rPr>
          <w:rFonts w:hint="eastAsia"/>
        </w:rPr>
        <w:t>　　　　二、产品技术不断进步，集成与专业成动力</w:t>
      </w:r>
      <w:r>
        <w:rPr>
          <w:rFonts w:hint="eastAsia"/>
        </w:rPr>
        <w:br/>
      </w:r>
      <w:r>
        <w:rPr>
          <w:rFonts w:hint="eastAsia"/>
        </w:rPr>
        <w:t>　　　　三、供需双方合力推动，支出比率显着上升</w:t>
      </w:r>
      <w:r>
        <w:rPr>
          <w:rFonts w:hint="eastAsia"/>
        </w:rPr>
        <w:br/>
      </w:r>
      <w:r>
        <w:rPr>
          <w:rFonts w:hint="eastAsia"/>
        </w:rPr>
        <w:t>　　　　四、产业结合趋势加快，良性互动格局形成</w:t>
      </w:r>
      <w:r>
        <w:rPr>
          <w:rFonts w:hint="eastAsia"/>
        </w:rPr>
        <w:br/>
      </w:r>
      <w:r>
        <w:rPr>
          <w:rFonts w:hint="eastAsia"/>
        </w:rPr>
        <w:t>　　第二节 中国发展趋势</w:t>
      </w:r>
      <w:r>
        <w:rPr>
          <w:rFonts w:hint="eastAsia"/>
        </w:rPr>
        <w:br/>
      </w:r>
      <w:r>
        <w:rPr>
          <w:rFonts w:hint="eastAsia"/>
        </w:rPr>
        <w:t>　　　　一、市场化、规模化是必经之路</w:t>
      </w:r>
      <w:r>
        <w:rPr>
          <w:rFonts w:hint="eastAsia"/>
        </w:rPr>
        <w:br/>
      </w:r>
      <w:r>
        <w:rPr>
          <w:rFonts w:hint="eastAsia"/>
        </w:rPr>
        <w:t>　　　　二、智能化、电子化、信息化、网络化</w:t>
      </w:r>
      <w:r>
        <w:rPr>
          <w:rFonts w:hint="eastAsia"/>
        </w:rPr>
        <w:br/>
      </w:r>
      <w:r>
        <w:rPr>
          <w:rFonts w:hint="eastAsia"/>
        </w:rPr>
        <w:t>　　　　三、中国汽车市场庞大，潜在需求蓄势待发</w:t>
      </w:r>
      <w:r>
        <w:rPr>
          <w:rFonts w:hint="eastAsia"/>
        </w:rPr>
        <w:br/>
      </w:r>
      <w:r>
        <w:rPr>
          <w:rFonts w:hint="eastAsia"/>
        </w:rPr>
        <w:t>　　　　四、环保法规渐受重视，技术创新迫在眉睫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2009－2013年中国汽车电子产业成长性分析</w:t>
      </w:r>
      <w:r>
        <w:rPr>
          <w:rFonts w:hint="eastAsia"/>
        </w:rPr>
        <w:br/>
      </w:r>
      <w:r>
        <w:rPr>
          <w:rFonts w:hint="eastAsia"/>
        </w:rPr>
        <w:t>　　第一节 影响产业成长性的主要因素</w:t>
      </w:r>
      <w:r>
        <w:rPr>
          <w:rFonts w:hint="eastAsia"/>
        </w:rPr>
        <w:br/>
      </w:r>
      <w:r>
        <w:rPr>
          <w:rFonts w:hint="eastAsia"/>
        </w:rPr>
        <w:t>　　　　一、政治</w:t>
      </w:r>
      <w:r>
        <w:rPr>
          <w:rFonts w:hint="eastAsia"/>
        </w:rPr>
        <w:br/>
      </w:r>
      <w:r>
        <w:rPr>
          <w:rFonts w:hint="eastAsia"/>
        </w:rPr>
        <w:t>　　　　二、经济</w:t>
      </w:r>
      <w:r>
        <w:rPr>
          <w:rFonts w:hint="eastAsia"/>
        </w:rPr>
        <w:br/>
      </w:r>
      <w:r>
        <w:rPr>
          <w:rFonts w:hint="eastAsia"/>
        </w:rPr>
        <w:t>　　　　三、社会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第二节 产业成长性分析</w:t>
      </w:r>
      <w:r>
        <w:rPr>
          <w:rFonts w:hint="eastAsia"/>
        </w:rPr>
        <w:br/>
      </w:r>
      <w:r>
        <w:rPr>
          <w:rFonts w:hint="eastAsia"/>
        </w:rPr>
        <w:t>　　　　一、判断依据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2009-2013年中国汽车电子市场发展趋势预测分析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2009-2013年中国汽车电子研究和产业化趋势分析</w:t>
      </w:r>
      <w:r>
        <w:rPr>
          <w:rFonts w:hint="eastAsia"/>
        </w:rPr>
        <w:br/>
      </w:r>
      <w:r>
        <w:rPr>
          <w:rFonts w:hint="eastAsia"/>
        </w:rPr>
        <w:t>　　　　一、信息化</w:t>
      </w:r>
      <w:r>
        <w:rPr>
          <w:rFonts w:hint="eastAsia"/>
        </w:rPr>
        <w:br/>
      </w:r>
      <w:r>
        <w:rPr>
          <w:rFonts w:hint="eastAsia"/>
        </w:rPr>
        <w:t>　　　　二、节能化</w:t>
      </w:r>
      <w:r>
        <w:rPr>
          <w:rFonts w:hint="eastAsia"/>
        </w:rPr>
        <w:br/>
      </w:r>
      <w:r>
        <w:rPr>
          <w:rFonts w:hint="eastAsia"/>
        </w:rPr>
        <w:t>　　　　三、舒适化</w:t>
      </w:r>
      <w:r>
        <w:rPr>
          <w:rFonts w:hint="eastAsia"/>
        </w:rPr>
        <w:br/>
      </w:r>
      <w:r>
        <w:rPr>
          <w:rFonts w:hint="eastAsia"/>
        </w:rPr>
        <w:t>　　第二节 2008-2009年中国汽车电子市场的发展趋势分析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二、国内汽车电子行业的发展趋势简析</w:t>
      </w:r>
      <w:r>
        <w:rPr>
          <w:rFonts w:hint="eastAsia"/>
        </w:rPr>
        <w:br/>
      </w:r>
      <w:r>
        <w:rPr>
          <w:rFonts w:hint="eastAsia"/>
        </w:rPr>
        <w:t>　　　　三、汽车电子产业成为未来的核心竞争产业</w:t>
      </w:r>
      <w:r>
        <w:rPr>
          <w:rFonts w:hint="eastAsia"/>
        </w:rPr>
        <w:br/>
      </w:r>
      <w:r>
        <w:rPr>
          <w:rFonts w:hint="eastAsia"/>
        </w:rPr>
        <w:t>　　第三节 2008-2009年中国汽车电子产品发展方向分析</w:t>
      </w:r>
      <w:r>
        <w:rPr>
          <w:rFonts w:hint="eastAsia"/>
        </w:rPr>
        <w:br/>
      </w:r>
      <w:r>
        <w:rPr>
          <w:rFonts w:hint="eastAsia"/>
        </w:rPr>
        <w:t>　　　　一、车载娱乐和导航系统市场快速发展</w:t>
      </w:r>
      <w:r>
        <w:rPr>
          <w:rFonts w:hint="eastAsia"/>
        </w:rPr>
        <w:br/>
      </w:r>
      <w:r>
        <w:rPr>
          <w:rFonts w:hint="eastAsia"/>
        </w:rPr>
        <w:t>　　　　二、车身电子领域发展空间很大</w:t>
      </w:r>
      <w:r>
        <w:rPr>
          <w:rFonts w:hint="eastAsia"/>
        </w:rPr>
        <w:br/>
      </w:r>
      <w:r>
        <w:rPr>
          <w:rFonts w:hint="eastAsia"/>
        </w:rPr>
        <w:t>　　　　三、汽车安全系统增长最强劲</w:t>
      </w:r>
      <w:r>
        <w:rPr>
          <w:rFonts w:hint="eastAsia"/>
        </w:rPr>
        <w:br/>
      </w:r>
      <w:r>
        <w:rPr>
          <w:rFonts w:hint="eastAsia"/>
        </w:rPr>
        <w:t>　　　　四、汽车电源管理速度增长快</w:t>
      </w:r>
      <w:r>
        <w:rPr>
          <w:rFonts w:hint="eastAsia"/>
        </w:rPr>
        <w:br/>
      </w:r>
      <w:r>
        <w:rPr>
          <w:rFonts w:hint="eastAsia"/>
        </w:rPr>
        <w:t>　　第四节 2008-2009年中国信息产业部重点支持发展汽车电子产品分析</w:t>
      </w:r>
      <w:r>
        <w:rPr>
          <w:rFonts w:hint="eastAsia"/>
        </w:rPr>
        <w:br/>
      </w:r>
      <w:r>
        <w:rPr>
          <w:rFonts w:hint="eastAsia"/>
        </w:rPr>
        <w:t>　　　　一、统一的汽车计算平台</w:t>
      </w:r>
      <w:r>
        <w:rPr>
          <w:rFonts w:hint="eastAsia"/>
        </w:rPr>
        <w:br/>
      </w:r>
      <w:r>
        <w:rPr>
          <w:rFonts w:hint="eastAsia"/>
        </w:rPr>
        <w:t>　　　　二、电控燃油喷射系统ECU</w:t>
      </w:r>
      <w:r>
        <w:rPr>
          <w:rFonts w:hint="eastAsia"/>
        </w:rPr>
        <w:br/>
      </w:r>
      <w:r>
        <w:rPr>
          <w:rFonts w:hint="eastAsia"/>
        </w:rPr>
        <w:t>　　　　三、汽车行驶监控记录仪</w:t>
      </w:r>
      <w:r>
        <w:rPr>
          <w:rFonts w:hint="eastAsia"/>
        </w:rPr>
        <w:br/>
      </w:r>
      <w:r>
        <w:rPr>
          <w:rFonts w:hint="eastAsia"/>
        </w:rPr>
        <w:t>　　　　四、车用音视频导航系统</w:t>
      </w:r>
      <w:r>
        <w:rPr>
          <w:rFonts w:hint="eastAsia"/>
        </w:rPr>
        <w:br/>
      </w:r>
      <w:r>
        <w:rPr>
          <w:rFonts w:hint="eastAsia"/>
        </w:rPr>
        <w:t>　　　　五、汽车用半导体器件及专用芯片</w:t>
      </w:r>
      <w:r>
        <w:rPr>
          <w:rFonts w:hint="eastAsia"/>
        </w:rPr>
        <w:br/>
      </w:r>
      <w:r>
        <w:rPr>
          <w:rFonts w:hint="eastAsia"/>
        </w:rPr>
        <w:t>　　　　六、智能交通系统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2008－2009年中国汽车电子产业重点领域投资机会分析</w:t>
      </w:r>
      <w:r>
        <w:rPr>
          <w:rFonts w:hint="eastAsia"/>
        </w:rPr>
        <w:br/>
      </w:r>
      <w:r>
        <w:rPr>
          <w:rFonts w:hint="eastAsia"/>
        </w:rPr>
        <w:t>　　第一节 细分行业投资机会分析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一、发动机电子</w:t>
      </w:r>
      <w:r>
        <w:rPr>
          <w:rFonts w:hint="eastAsia"/>
        </w:rPr>
        <w:br/>
      </w:r>
      <w:r>
        <w:rPr>
          <w:rFonts w:hint="eastAsia"/>
        </w:rPr>
        <w:t>　　　　二、底盘电子</w:t>
      </w:r>
      <w:r>
        <w:rPr>
          <w:rFonts w:hint="eastAsia"/>
        </w:rPr>
        <w:br/>
      </w:r>
      <w:r>
        <w:rPr>
          <w:rFonts w:hint="eastAsia"/>
        </w:rPr>
        <w:t>　　　　三、车身电子</w:t>
      </w:r>
      <w:r>
        <w:rPr>
          <w:rFonts w:hint="eastAsia"/>
        </w:rPr>
        <w:br/>
      </w:r>
      <w:r>
        <w:rPr>
          <w:rFonts w:hint="eastAsia"/>
        </w:rPr>
        <w:t>　　　　四、通讯和娱乐电子</w:t>
      </w:r>
      <w:r>
        <w:rPr>
          <w:rFonts w:hint="eastAsia"/>
        </w:rPr>
        <w:br/>
      </w:r>
      <w:r>
        <w:rPr>
          <w:rFonts w:hint="eastAsia"/>
        </w:rPr>
        <w:t>　　第二节 投资价值评价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对企业</w:t>
      </w:r>
      <w:r>
        <w:rPr>
          <w:rFonts w:hint="eastAsia"/>
        </w:rPr>
        <w:br/>
      </w:r>
      <w:r>
        <w:rPr>
          <w:rFonts w:hint="eastAsia"/>
        </w:rPr>
        <w:t>　　　　一、强化技术研发力量，进入产业高端环节</w:t>
      </w:r>
      <w:r>
        <w:rPr>
          <w:rFonts w:hint="eastAsia"/>
        </w:rPr>
        <w:br/>
      </w:r>
      <w:r>
        <w:rPr>
          <w:rFonts w:hint="eastAsia"/>
        </w:rPr>
        <w:t>　　　　二、立足国内放眼全球，融入全球产业体系</w:t>
      </w:r>
      <w:r>
        <w:rPr>
          <w:rFonts w:hint="eastAsia"/>
        </w:rPr>
        <w:br/>
      </w:r>
      <w:r>
        <w:rPr>
          <w:rFonts w:hint="eastAsia"/>
        </w:rPr>
        <w:t>　　第二节 对投资者</w:t>
      </w:r>
      <w:r>
        <w:rPr>
          <w:rFonts w:hint="eastAsia"/>
        </w:rPr>
        <w:br/>
      </w:r>
      <w:r>
        <w:rPr>
          <w:rFonts w:hint="eastAsia"/>
        </w:rPr>
        <w:t>　　　　一、认准产业发展潜力，切入节能安全领域</w:t>
      </w:r>
      <w:r>
        <w:rPr>
          <w:rFonts w:hint="eastAsia"/>
        </w:rPr>
        <w:br/>
      </w:r>
      <w:r>
        <w:rPr>
          <w:rFonts w:hint="eastAsia"/>
        </w:rPr>
        <w:t>　　　　二、挖掘企业潜在价值，注重持续投资回报</w:t>
      </w:r>
      <w:r>
        <w:rPr>
          <w:rFonts w:hint="eastAsia"/>
        </w:rPr>
        <w:br/>
      </w:r>
      <w:r>
        <w:rPr>
          <w:rFonts w:hint="eastAsia"/>
        </w:rPr>
        <w:t>　　第三节 对政府</w:t>
      </w:r>
      <w:r>
        <w:rPr>
          <w:rFonts w:hint="eastAsia"/>
        </w:rPr>
        <w:br/>
      </w:r>
      <w:r>
        <w:rPr>
          <w:rFonts w:hint="eastAsia"/>
        </w:rPr>
        <w:t>　　　　一、强化宏观调控力度，建立持续发展机制</w:t>
      </w:r>
      <w:r>
        <w:rPr>
          <w:rFonts w:hint="eastAsia"/>
        </w:rPr>
        <w:br/>
      </w:r>
      <w:r>
        <w:rPr>
          <w:rFonts w:hint="eastAsia"/>
        </w:rPr>
        <w:t>　　　　二、制订产业标准法规，扩大产品应用范围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2009年中国汽车电子行业标杆企业经营状况分析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中智-林：河南汉威电子有限公司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全球主要汽车电子厂商产品矩阵</w:t>
      </w:r>
      <w:r>
        <w:rPr>
          <w:rFonts w:hint="eastAsia"/>
        </w:rPr>
        <w:br/>
      </w:r>
      <w:r>
        <w:rPr>
          <w:rFonts w:hint="eastAsia"/>
        </w:rPr>
        <w:t>　　图表 国内典型车辆所装配底盘电子系统分布</w:t>
      </w:r>
      <w:r>
        <w:rPr>
          <w:rFonts w:hint="eastAsia"/>
        </w:rPr>
        <w:br/>
      </w:r>
      <w:r>
        <w:rPr>
          <w:rFonts w:hint="eastAsia"/>
        </w:rPr>
        <w:t>　　图表 中国汽车生产商选用的汽车空调与配套厂商情况</w:t>
      </w:r>
      <w:r>
        <w:rPr>
          <w:rFonts w:hint="eastAsia"/>
        </w:rPr>
        <w:br/>
      </w:r>
      <w:r>
        <w:rPr>
          <w:rFonts w:hint="eastAsia"/>
        </w:rPr>
        <w:t>　　图表 德尔福集团公司在中国设立的企业</w:t>
      </w:r>
      <w:r>
        <w:rPr>
          <w:rFonts w:hint="eastAsia"/>
        </w:rPr>
        <w:br/>
      </w:r>
      <w:r>
        <w:rPr>
          <w:rFonts w:hint="eastAsia"/>
        </w:rPr>
        <w:t>　　图表 博世公司在中国设立的汽车电子企业</w:t>
      </w:r>
      <w:r>
        <w:rPr>
          <w:rFonts w:hint="eastAsia"/>
        </w:rPr>
        <w:br/>
      </w:r>
      <w:r>
        <w:rPr>
          <w:rFonts w:hint="eastAsia"/>
        </w:rPr>
        <w:t>　　图表 日本电装株式会社在中国设立的合资企业</w:t>
      </w:r>
      <w:r>
        <w:rPr>
          <w:rFonts w:hint="eastAsia"/>
        </w:rPr>
        <w:br/>
      </w:r>
      <w:r>
        <w:rPr>
          <w:rFonts w:hint="eastAsia"/>
        </w:rPr>
        <w:t>　　图表 法雷奥集团在中国设立的合资企业</w:t>
      </w:r>
      <w:r>
        <w:rPr>
          <w:rFonts w:hint="eastAsia"/>
        </w:rPr>
        <w:br/>
      </w:r>
      <w:r>
        <w:rPr>
          <w:rFonts w:hint="eastAsia"/>
        </w:rPr>
        <w:t>　　图表 中国汽车电子重点企业SWOT分析</w:t>
      </w:r>
      <w:r>
        <w:rPr>
          <w:rFonts w:hint="eastAsia"/>
        </w:rPr>
        <w:br/>
      </w:r>
      <w:r>
        <w:rPr>
          <w:rFonts w:hint="eastAsia"/>
        </w:rPr>
        <w:t>　　图表 中国汽车电子产业成长周期判断</w:t>
      </w:r>
      <w:r>
        <w:rPr>
          <w:rFonts w:hint="eastAsia"/>
        </w:rPr>
        <w:br/>
      </w:r>
      <w:r>
        <w:rPr>
          <w:rFonts w:hint="eastAsia"/>
        </w:rPr>
        <w:t>　　图表 中国汽车电子细分市场规模预测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中国汽车电子主要细分领域投资价值评估</w:t>
      </w:r>
      <w:r>
        <w:rPr>
          <w:rFonts w:hint="eastAsia"/>
        </w:rPr>
        <w:br/>
      </w:r>
      <w:r>
        <w:rPr>
          <w:rFonts w:hint="eastAsia"/>
        </w:rPr>
        <w:t>　　图表 2008年中国汽车电子行业集中度</w:t>
      </w:r>
      <w:r>
        <w:rPr>
          <w:rFonts w:hint="eastAsia"/>
        </w:rPr>
        <w:br/>
      </w:r>
      <w:r>
        <w:rPr>
          <w:rFonts w:hint="eastAsia"/>
        </w:rPr>
        <w:t>　　图表 中国汽车电子行业企业SWOT</w:t>
      </w:r>
      <w:r>
        <w:rPr>
          <w:rFonts w:hint="eastAsia"/>
        </w:rPr>
        <w:br/>
      </w:r>
      <w:r>
        <w:rPr>
          <w:rFonts w:hint="eastAsia"/>
        </w:rPr>
        <w:t>　　图表 国际汽车电子行业企业SWOT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深圳市航盛电子股份有限公司竞争力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天津富士通天电子有限公司收入及盈利指标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天津富士通天电子有限公司竞争力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西门子威迪欧汽车电子（长春）有限公司竞争力</w:t>
      </w:r>
      <w:r>
        <w:rPr>
          <w:rFonts w:hint="eastAsia"/>
        </w:rPr>
        <w:br/>
      </w:r>
      <w:r>
        <w:rPr>
          <w:rFonts w:hint="eastAsia"/>
        </w:rPr>
        <w:t>　　图表 太仓阿尔派电子有限公司收入及盈利指标</w:t>
      </w:r>
      <w:r>
        <w:rPr>
          <w:rFonts w:hint="eastAsia"/>
        </w:rPr>
        <w:br/>
      </w:r>
      <w:r>
        <w:rPr>
          <w:rFonts w:hint="eastAsia"/>
        </w:rPr>
        <w:t>　　图表 太仓阿尔派电子有限公司竞争力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上海惠亚电子设备有限公司收入及盈利指标况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上海惠亚电子设备有限公司竞争力</w:t>
      </w:r>
      <w:r>
        <w:rPr>
          <w:rFonts w:hint="eastAsia"/>
        </w:rPr>
        <w:br/>
      </w:r>
      <w:r>
        <w:rPr>
          <w:rFonts w:hint="eastAsia"/>
        </w:rPr>
        <w:t>　　图表 厦门吉致电子有限公司收入及盈利指标</w:t>
      </w:r>
      <w:r>
        <w:rPr>
          <w:rFonts w:hint="eastAsia"/>
        </w:rPr>
        <w:br/>
      </w:r>
      <w:r>
        <w:rPr>
          <w:rFonts w:hint="eastAsia"/>
        </w:rPr>
        <w:t>　　图表 厦门吉致电子有限公司成本费用构成情况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厦门吉致电子有限公司竞争力</w:t>
      </w:r>
      <w:r>
        <w:rPr>
          <w:rFonts w:hint="eastAsia"/>
        </w:rPr>
        <w:br/>
      </w:r>
      <w:r>
        <w:rPr>
          <w:rFonts w:hint="eastAsia"/>
        </w:rPr>
        <w:t>　　图表 惠州住成电装有限公司收入及盈利指标</w:t>
      </w:r>
      <w:r>
        <w:rPr>
          <w:rFonts w:hint="eastAsia"/>
        </w:rPr>
        <w:br/>
      </w:r>
      <w:r>
        <w:rPr>
          <w:rFonts w:hint="eastAsia"/>
        </w:rPr>
        <w:t>　　图表 惠州住电电装有限公司收入及盈利指标</w:t>
      </w:r>
      <w:r>
        <w:rPr>
          <w:rFonts w:hint="eastAsia"/>
        </w:rPr>
        <w:br/>
      </w:r>
      <w:r>
        <w:rPr>
          <w:rFonts w:hint="eastAsia"/>
        </w:rPr>
        <w:t>　　图表 惠州住电电装有限公司资产状况</w:t>
      </w:r>
      <w:r>
        <w:rPr>
          <w:rFonts w:hint="eastAsia"/>
        </w:rPr>
        <w:br/>
      </w:r>
      <w:r>
        <w:rPr>
          <w:rFonts w:hint="eastAsia"/>
        </w:rPr>
        <w:t>　　图表 惠州住电电装有限公司成本费用构成情况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惠州住电电装有限公司竞争力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电装（天津）汽车导航系统有限公司收入及盈利指标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电装（天津）汽车导航系统有限公司竞争力</w:t>
      </w:r>
      <w:r>
        <w:rPr>
          <w:rFonts w:hint="eastAsia"/>
        </w:rPr>
        <w:br/>
      </w:r>
      <w:r>
        <w:rPr>
          <w:rFonts w:hint="eastAsia"/>
        </w:rPr>
        <w:t>　　图表 河南汉威电子有限公司收入及盈利指标</w:t>
      </w:r>
      <w:r>
        <w:rPr>
          <w:rFonts w:hint="eastAsia"/>
        </w:rPr>
        <w:br/>
      </w:r>
      <w:r>
        <w:rPr>
          <w:rFonts w:hint="eastAsia"/>
        </w:rPr>
        <w:t>　　图表 河南汉威电子有限公司资产状况</w:t>
      </w:r>
      <w:r>
        <w:rPr>
          <w:rFonts w:hint="eastAsia"/>
        </w:rPr>
        <w:br/>
      </w:r>
      <w:r>
        <w:rPr>
          <w:rFonts w:hint="eastAsia"/>
        </w:rPr>
        <w:t>　　图表 河南汉威电子有限公司成本费用构成情况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河南汉威电子有限公司竞争力</w:t>
      </w:r>
      <w:r>
        <w:rPr>
          <w:rFonts w:hint="eastAsia"/>
        </w:rPr>
        <w:br/>
      </w:r>
      <w:r>
        <w:rPr>
          <w:rFonts w:hint="eastAsia"/>
        </w:rPr>
        <w:t>　　图表 2009-2012年中国汽车电子行业投资周期</w:t>
      </w:r>
      <w:r>
        <w:rPr>
          <w:rFonts w:hint="eastAsia"/>
        </w:rPr>
        <w:br/>
      </w:r>
      <w:r>
        <w:rPr>
          <w:rFonts w:hint="eastAsia"/>
        </w:rPr>
        <w:t>　　图表 汽车音响购买影响因素分析</w:t>
      </w:r>
      <w:r>
        <w:rPr>
          <w:rFonts w:hint="eastAsia"/>
        </w:rPr>
        <w:br/>
      </w:r>
      <w:r>
        <w:rPr>
          <w:rFonts w:hint="eastAsia"/>
        </w:rPr>
        <w:t>　　图表 中国汽车电子产业链构成</w:t>
      </w:r>
      <w:r>
        <w:rPr>
          <w:rFonts w:hint="eastAsia"/>
        </w:rPr>
        <w:br/>
      </w:r>
      <w:r>
        <w:rPr>
          <w:rFonts w:hint="eastAsia"/>
        </w:rPr>
        <w:t>　　图表 2009年中国汽车防盗器市场结构</w:t>
      </w:r>
      <w:r>
        <w:rPr>
          <w:rFonts w:hint="eastAsia"/>
        </w:rPr>
        <w:br/>
      </w:r>
      <w:r>
        <w:rPr>
          <w:rFonts w:hint="eastAsia"/>
        </w:rPr>
        <w:t>　　图表 2009-2013年全球汽车电子产业规模预测</w:t>
      </w:r>
      <w:r>
        <w:rPr>
          <w:rFonts w:hint="eastAsia"/>
        </w:rPr>
        <w:br/>
      </w:r>
      <w:r>
        <w:rPr>
          <w:rFonts w:hint="eastAsia"/>
        </w:rPr>
        <w:t>　　图表 2009-2013年全球汽车汽车电子支出比率预测</w:t>
      </w:r>
      <w:r>
        <w:rPr>
          <w:rFonts w:hint="eastAsia"/>
        </w:rPr>
        <w:br/>
      </w:r>
      <w:r>
        <w:rPr>
          <w:rFonts w:hint="eastAsia"/>
        </w:rPr>
        <w:t>　　图表 2009-20013年中国汽车电子产业规模预测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12d541e64a5b" w:history="1">
        <w:r>
          <w:rPr>
            <w:rStyle w:val="Hyperlink"/>
          </w:rPr>
          <w:t>2009-2010年中国汽车电子行业深度研究及行业竞争力分析报告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d12d541e64a5b" w:history="1">
        <w:r>
          <w:rPr>
            <w:rStyle w:val="Hyperlink"/>
          </w:rPr>
          <w:t>https://www.20087.com/2009-06/R_2009_2010qichedianzishenduyanjiujijiBaoGao.html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fb7554344c57" w:history="1">
      <w:r>
        <w:rPr>
          <w:rStyle w:val="Hyperlink"/>
        </w:rPr>
        <w:t>2009-2010年中国汽车电子行业深度研究及行业竞争力分析报告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qichedianzishenduyanjiujijiBaoGao.html" TargetMode="External" Id="Raf3d12d541e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qichedianzishenduyanjiujijiBaoGao.html" TargetMode="External" Id="Rd87cfb75543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2009-06-21T05:35:00Z</dcterms:created>
  <dcterms:modified xsi:type="dcterms:W3CDTF">2009-06-21T06:35:00Z</dcterms:modified>
  <dc:subject>2009-2010年中国汽车电子行业深度研究及行业竞争力分析报告</dc:subject>
  <dc:title>2009-2010年中国汽车电子行业深度研究及行业竞争力分析报告</dc:title>
  <cp:keywords>2009-2010年中国汽车电子行业深度研究及行业竞争力分析报告</cp:keywords>
  <dc:description>2009-2010年中国汽车电子行业深度研究及行业竞争力分析报告</dc:description>
</cp:coreProperties>
</file>