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877c91a934f89" w:history="1">
              <w:r>
                <w:rPr>
                  <w:rStyle w:val="Hyperlink"/>
                </w:rPr>
                <w:t>2009-2010年中国生物乙醇市场全景调研分析报告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877c91a934f89" w:history="1">
              <w:r>
                <w:rPr>
                  <w:rStyle w:val="Hyperlink"/>
                </w:rPr>
                <w:t>2009-2010年中国生物乙醇市场全景调研分析报告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877c91a934f89" w:history="1">
                <w:r>
                  <w:rPr>
                    <w:rStyle w:val="Hyperlink"/>
                  </w:rPr>
                  <w:t>https://www.20087.com/2009-06/R_2009_2010shengwuyichunshichangquanjiBaoGao.html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2008-2009年可再生能源市场</w:t>
      </w:r>
      <w:r>
        <w:rPr>
          <w:rFonts w:hint="eastAsia"/>
        </w:rPr>
        <w:br/>
      </w:r>
      <w:r>
        <w:rPr>
          <w:rFonts w:hint="eastAsia"/>
        </w:rPr>
        <w:t>　　第一节 2008年可再生能源分析</w:t>
      </w:r>
      <w:r>
        <w:rPr>
          <w:rFonts w:hint="eastAsia"/>
        </w:rPr>
        <w:br/>
      </w:r>
      <w:r>
        <w:rPr>
          <w:rFonts w:hint="eastAsia"/>
        </w:rPr>
        <w:t>　　　　一 风力发电分析</w:t>
      </w:r>
      <w:r>
        <w:rPr>
          <w:rFonts w:hint="eastAsia"/>
        </w:rPr>
        <w:br/>
      </w:r>
      <w:r>
        <w:rPr>
          <w:rFonts w:hint="eastAsia"/>
        </w:rPr>
        <w:t>　　　　二 生物质能分析</w:t>
      </w:r>
      <w:r>
        <w:rPr>
          <w:rFonts w:hint="eastAsia"/>
        </w:rPr>
        <w:br/>
      </w:r>
      <w:r>
        <w:rPr>
          <w:rFonts w:hint="eastAsia"/>
        </w:rPr>
        <w:t>　　　　三 光伏发电分析</w:t>
      </w:r>
      <w:r>
        <w:rPr>
          <w:rFonts w:hint="eastAsia"/>
        </w:rPr>
        <w:br/>
      </w:r>
      <w:r>
        <w:rPr>
          <w:rFonts w:hint="eastAsia"/>
        </w:rPr>
        <w:t>　　　　四 太阳能热水器分析</w:t>
      </w:r>
      <w:r>
        <w:rPr>
          <w:rFonts w:hint="eastAsia"/>
        </w:rPr>
        <w:br/>
      </w:r>
      <w:r>
        <w:rPr>
          <w:rFonts w:hint="eastAsia"/>
        </w:rPr>
        <w:t>　　第二节 2009年发展形势预测</w:t>
      </w:r>
      <w:r>
        <w:rPr>
          <w:rFonts w:hint="eastAsia"/>
        </w:rPr>
        <w:br/>
      </w:r>
      <w:r>
        <w:rPr>
          <w:rFonts w:hint="eastAsia"/>
        </w:rPr>
        <w:t>　　　　一 产业政策走势</w:t>
      </w:r>
      <w:r>
        <w:rPr>
          <w:rFonts w:hint="eastAsia"/>
        </w:rPr>
        <w:br/>
      </w:r>
      <w:r>
        <w:rPr>
          <w:rFonts w:hint="eastAsia"/>
        </w:rPr>
        <w:t>　　　　二 2009年光伏发电</w:t>
      </w:r>
      <w:r>
        <w:rPr>
          <w:rFonts w:hint="eastAsia"/>
        </w:rPr>
        <w:br/>
      </w:r>
      <w:r>
        <w:rPr>
          <w:rFonts w:hint="eastAsia"/>
        </w:rPr>
        <w:t>　　　　三 2009年生物液体燃料</w:t>
      </w:r>
      <w:r>
        <w:rPr>
          <w:rFonts w:hint="eastAsia"/>
        </w:rPr>
        <w:br/>
      </w:r>
      <w:r>
        <w:rPr>
          <w:rFonts w:hint="eastAsia"/>
        </w:rPr>
        <w:t>　　　　四 2009年风电建设</w:t>
      </w:r>
      <w:r>
        <w:rPr>
          <w:rFonts w:hint="eastAsia"/>
        </w:rPr>
        <w:br/>
      </w:r>
      <w:r>
        <w:rPr>
          <w:rFonts w:hint="eastAsia"/>
        </w:rPr>
        <w:t>　　　　五 可再生能源前景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2008-2009年生物质能市场</w:t>
      </w:r>
      <w:r>
        <w:rPr>
          <w:rFonts w:hint="eastAsia"/>
        </w:rPr>
        <w:br/>
      </w:r>
      <w:r>
        <w:rPr>
          <w:rFonts w:hint="eastAsia"/>
        </w:rPr>
        <w:t>　　第一节 生物质能界定</w:t>
      </w:r>
      <w:r>
        <w:rPr>
          <w:rFonts w:hint="eastAsia"/>
        </w:rPr>
        <w:br/>
      </w:r>
      <w:r>
        <w:rPr>
          <w:rFonts w:hint="eastAsia"/>
        </w:rPr>
        <w:t>　　　　一 生物质能界定</w:t>
      </w:r>
      <w:r>
        <w:rPr>
          <w:rFonts w:hint="eastAsia"/>
        </w:rPr>
        <w:br/>
      </w:r>
      <w:r>
        <w:rPr>
          <w:rFonts w:hint="eastAsia"/>
        </w:rPr>
        <w:t>　　　　二 生物质能利用</w:t>
      </w:r>
      <w:r>
        <w:rPr>
          <w:rFonts w:hint="eastAsia"/>
        </w:rPr>
        <w:br/>
      </w:r>
      <w:r>
        <w:rPr>
          <w:rFonts w:hint="eastAsia"/>
        </w:rPr>
        <w:t>　　　　三 生物质能地位</w:t>
      </w:r>
      <w:r>
        <w:rPr>
          <w:rFonts w:hint="eastAsia"/>
        </w:rPr>
        <w:br/>
      </w:r>
      <w:r>
        <w:rPr>
          <w:rFonts w:hint="eastAsia"/>
        </w:rPr>
        <w:t>　　第二节 生物质能利用</w:t>
      </w:r>
      <w:r>
        <w:rPr>
          <w:rFonts w:hint="eastAsia"/>
        </w:rPr>
        <w:br/>
      </w:r>
      <w:r>
        <w:rPr>
          <w:rFonts w:hint="eastAsia"/>
        </w:rPr>
        <w:t>　　　　一 直接燃烧</w:t>
      </w:r>
      <w:r>
        <w:rPr>
          <w:rFonts w:hint="eastAsia"/>
        </w:rPr>
        <w:br/>
      </w:r>
      <w:r>
        <w:rPr>
          <w:rFonts w:hint="eastAsia"/>
        </w:rPr>
        <w:t>　　　　二 热化学转换</w:t>
      </w:r>
      <w:r>
        <w:rPr>
          <w:rFonts w:hint="eastAsia"/>
        </w:rPr>
        <w:br/>
      </w:r>
      <w:r>
        <w:rPr>
          <w:rFonts w:hint="eastAsia"/>
        </w:rPr>
        <w:t>　　　　三 生物化学转换</w:t>
      </w:r>
      <w:r>
        <w:rPr>
          <w:rFonts w:hint="eastAsia"/>
        </w:rPr>
        <w:br/>
      </w:r>
      <w:r>
        <w:rPr>
          <w:rFonts w:hint="eastAsia"/>
        </w:rPr>
        <w:t>　　第三节 各国生物质能</w:t>
      </w:r>
      <w:r>
        <w:rPr>
          <w:rFonts w:hint="eastAsia"/>
        </w:rPr>
        <w:br/>
      </w:r>
      <w:r>
        <w:rPr>
          <w:rFonts w:hint="eastAsia"/>
        </w:rPr>
        <w:t>　　　　一 欧盟</w:t>
      </w:r>
      <w:r>
        <w:rPr>
          <w:rFonts w:hint="eastAsia"/>
        </w:rPr>
        <w:br/>
      </w:r>
      <w:r>
        <w:rPr>
          <w:rFonts w:hint="eastAsia"/>
        </w:rPr>
        <w:t>　　　　二 美国</w:t>
      </w:r>
      <w:r>
        <w:rPr>
          <w:rFonts w:hint="eastAsia"/>
        </w:rPr>
        <w:br/>
      </w:r>
      <w:r>
        <w:rPr>
          <w:rFonts w:hint="eastAsia"/>
        </w:rPr>
        <w:t>　　　　三 中国</w:t>
      </w:r>
      <w:r>
        <w:rPr>
          <w:rFonts w:hint="eastAsia"/>
        </w:rPr>
        <w:br/>
      </w:r>
      <w:r>
        <w:rPr>
          <w:rFonts w:hint="eastAsia"/>
        </w:rPr>
        <w:t>　　第四节 中国生物质能背景</w:t>
      </w:r>
      <w:r>
        <w:rPr>
          <w:rFonts w:hint="eastAsia"/>
        </w:rPr>
        <w:br/>
      </w:r>
      <w:r>
        <w:rPr>
          <w:rFonts w:hint="eastAsia"/>
        </w:rPr>
        <w:t>　　　　一 化石能源消费日趋紧张</w:t>
      </w:r>
      <w:r>
        <w:rPr>
          <w:rFonts w:hint="eastAsia"/>
        </w:rPr>
        <w:br/>
      </w:r>
      <w:r>
        <w:rPr>
          <w:rFonts w:hint="eastAsia"/>
        </w:rPr>
        <w:t>　　　　二 未来能源形势依然严峻</w:t>
      </w:r>
      <w:r>
        <w:rPr>
          <w:rFonts w:hint="eastAsia"/>
        </w:rPr>
        <w:br/>
      </w:r>
      <w:r>
        <w:rPr>
          <w:rFonts w:hint="eastAsia"/>
        </w:rPr>
        <w:t>　　　　三 非粮生物能源是发展方向</w:t>
      </w:r>
      <w:r>
        <w:rPr>
          <w:rFonts w:hint="eastAsia"/>
        </w:rPr>
        <w:br/>
      </w:r>
      <w:r>
        <w:rPr>
          <w:rFonts w:hint="eastAsia"/>
        </w:rPr>
        <w:t>　　第五节 中国燃料乙醇概况</w:t>
      </w:r>
      <w:r>
        <w:rPr>
          <w:rFonts w:hint="eastAsia"/>
        </w:rPr>
        <w:br/>
      </w:r>
      <w:r>
        <w:rPr>
          <w:rFonts w:hint="eastAsia"/>
        </w:rPr>
        <w:t>　　　　一 中国的燃料乙醇简况</w:t>
      </w:r>
      <w:r>
        <w:rPr>
          <w:rFonts w:hint="eastAsia"/>
        </w:rPr>
        <w:br/>
      </w:r>
      <w:r>
        <w:rPr>
          <w:rFonts w:hint="eastAsia"/>
        </w:rPr>
        <w:t>　　　　二 中国燃料乙醇的未来</w:t>
      </w:r>
      <w:r>
        <w:rPr>
          <w:rFonts w:hint="eastAsia"/>
        </w:rPr>
        <w:br/>
      </w:r>
      <w:r>
        <w:rPr>
          <w:rFonts w:hint="eastAsia"/>
        </w:rPr>
        <w:t>　　第六节 生物燃料四大争议</w:t>
      </w:r>
      <w:r>
        <w:rPr>
          <w:rFonts w:hint="eastAsia"/>
        </w:rPr>
        <w:br/>
      </w:r>
      <w:r>
        <w:rPr>
          <w:rFonts w:hint="eastAsia"/>
        </w:rPr>
        <w:t>　　　　一 与民争粮分析</w:t>
      </w:r>
      <w:r>
        <w:rPr>
          <w:rFonts w:hint="eastAsia"/>
        </w:rPr>
        <w:br/>
      </w:r>
      <w:r>
        <w:rPr>
          <w:rFonts w:hint="eastAsia"/>
        </w:rPr>
        <w:t>　　　　二 能源投入产出比</w:t>
      </w:r>
      <w:r>
        <w:rPr>
          <w:rFonts w:hint="eastAsia"/>
        </w:rPr>
        <w:br/>
      </w:r>
      <w:r>
        <w:rPr>
          <w:rFonts w:hint="eastAsia"/>
        </w:rPr>
        <w:t>　　　　三 与农业争地分析</w:t>
      </w:r>
      <w:r>
        <w:rPr>
          <w:rFonts w:hint="eastAsia"/>
        </w:rPr>
        <w:br/>
      </w:r>
      <w:r>
        <w:rPr>
          <w:rFonts w:hint="eastAsia"/>
        </w:rPr>
        <w:t>　　　　四 耗水量过大分析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全球生物乙醇产业分析</w:t>
      </w:r>
      <w:r>
        <w:rPr>
          <w:rFonts w:hint="eastAsia"/>
        </w:rPr>
        <w:br/>
      </w:r>
      <w:r>
        <w:rPr>
          <w:rFonts w:hint="eastAsia"/>
        </w:rPr>
        <w:t>　　第一节 全球生物乙醇</w:t>
      </w:r>
      <w:r>
        <w:rPr>
          <w:rFonts w:hint="eastAsia"/>
        </w:rPr>
        <w:br/>
      </w:r>
      <w:r>
        <w:rPr>
          <w:rFonts w:hint="eastAsia"/>
        </w:rPr>
        <w:t>　　　　一 全球燃料乙醇发展史</w:t>
      </w:r>
      <w:r>
        <w:rPr>
          <w:rFonts w:hint="eastAsia"/>
        </w:rPr>
        <w:br/>
      </w:r>
      <w:r>
        <w:rPr>
          <w:rFonts w:hint="eastAsia"/>
        </w:rPr>
        <w:t>　　　　二 全球燃料乙醇产量</w:t>
      </w:r>
      <w:r>
        <w:rPr>
          <w:rFonts w:hint="eastAsia"/>
        </w:rPr>
        <w:br/>
      </w:r>
      <w:r>
        <w:rPr>
          <w:rFonts w:hint="eastAsia"/>
        </w:rPr>
        <w:t>　　第二节 美国生物乙醇</w:t>
      </w:r>
      <w:r>
        <w:rPr>
          <w:rFonts w:hint="eastAsia"/>
        </w:rPr>
        <w:br/>
      </w:r>
      <w:r>
        <w:rPr>
          <w:rFonts w:hint="eastAsia"/>
        </w:rPr>
        <w:t>　　　　一 美国玉米乙醇产量</w:t>
      </w:r>
      <w:r>
        <w:rPr>
          <w:rFonts w:hint="eastAsia"/>
        </w:rPr>
        <w:br/>
      </w:r>
      <w:r>
        <w:rPr>
          <w:rFonts w:hint="eastAsia"/>
        </w:rPr>
        <w:t>　　　　二 美国纤维素乙醇</w:t>
      </w:r>
      <w:r>
        <w:rPr>
          <w:rFonts w:hint="eastAsia"/>
        </w:rPr>
        <w:br/>
      </w:r>
      <w:r>
        <w:rPr>
          <w:rFonts w:hint="eastAsia"/>
        </w:rPr>
        <w:t>　　第三节 巴西生物乙醇</w:t>
      </w:r>
      <w:r>
        <w:rPr>
          <w:rFonts w:hint="eastAsia"/>
        </w:rPr>
        <w:br/>
      </w:r>
      <w:r>
        <w:rPr>
          <w:rFonts w:hint="eastAsia"/>
        </w:rPr>
        <w:t>　　　　一 巴西生物乙醇产量</w:t>
      </w:r>
      <w:r>
        <w:rPr>
          <w:rFonts w:hint="eastAsia"/>
        </w:rPr>
        <w:br/>
      </w:r>
      <w:r>
        <w:rPr>
          <w:rFonts w:hint="eastAsia"/>
        </w:rPr>
        <w:t>　　　　二 巴西甘蔗资源</w:t>
      </w:r>
      <w:r>
        <w:rPr>
          <w:rFonts w:hint="eastAsia"/>
        </w:rPr>
        <w:br/>
      </w:r>
      <w:r>
        <w:rPr>
          <w:rFonts w:hint="eastAsia"/>
        </w:rPr>
        <w:t>　　　　三 产业快速发展原因</w:t>
      </w:r>
      <w:r>
        <w:rPr>
          <w:rFonts w:hint="eastAsia"/>
        </w:rPr>
        <w:br/>
      </w:r>
      <w:r>
        <w:rPr>
          <w:rFonts w:hint="eastAsia"/>
        </w:rPr>
        <w:t>　　　　四 2008-2009年市场动态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中国生物乙醇产业现状</w:t>
      </w:r>
      <w:r>
        <w:rPr>
          <w:rFonts w:hint="eastAsia"/>
        </w:rPr>
        <w:br/>
      </w:r>
      <w:r>
        <w:rPr>
          <w:rFonts w:hint="eastAsia"/>
        </w:rPr>
        <w:t>　　第一节 生物乙醇产能</w:t>
      </w:r>
      <w:r>
        <w:rPr>
          <w:rFonts w:hint="eastAsia"/>
        </w:rPr>
        <w:br/>
      </w:r>
      <w:r>
        <w:rPr>
          <w:rFonts w:hint="eastAsia"/>
        </w:rPr>
        <w:t>　　　　一 燃料乙醇产量</w:t>
      </w:r>
      <w:r>
        <w:rPr>
          <w:rFonts w:hint="eastAsia"/>
        </w:rPr>
        <w:br/>
      </w:r>
      <w:r>
        <w:rPr>
          <w:rFonts w:hint="eastAsia"/>
        </w:rPr>
        <w:t>　　　　二 乙醇生产商分析</w:t>
      </w:r>
      <w:r>
        <w:rPr>
          <w:rFonts w:hint="eastAsia"/>
        </w:rPr>
        <w:br/>
      </w:r>
      <w:r>
        <w:rPr>
          <w:rFonts w:hint="eastAsia"/>
        </w:rPr>
        <w:t>　　　　三 粮食乙醇的生产</w:t>
      </w:r>
      <w:r>
        <w:rPr>
          <w:rFonts w:hint="eastAsia"/>
        </w:rPr>
        <w:br/>
      </w:r>
      <w:r>
        <w:rPr>
          <w:rFonts w:hint="eastAsia"/>
        </w:rPr>
        <w:t>　　　　四 非粮食乙醇发展</w:t>
      </w:r>
      <w:r>
        <w:rPr>
          <w:rFonts w:hint="eastAsia"/>
        </w:rPr>
        <w:br/>
      </w:r>
      <w:r>
        <w:rPr>
          <w:rFonts w:hint="eastAsia"/>
        </w:rPr>
        <w:t>　　第二节 纤维素乙醇现状</w:t>
      </w:r>
      <w:r>
        <w:rPr>
          <w:rFonts w:hint="eastAsia"/>
        </w:rPr>
        <w:br/>
      </w:r>
      <w:r>
        <w:rPr>
          <w:rFonts w:hint="eastAsia"/>
        </w:rPr>
        <w:t>　　　　一 国外动态分析</w:t>
      </w:r>
      <w:r>
        <w:rPr>
          <w:rFonts w:hint="eastAsia"/>
        </w:rPr>
        <w:br/>
      </w:r>
      <w:r>
        <w:rPr>
          <w:rFonts w:hint="eastAsia"/>
        </w:rPr>
        <w:t>　　　　二 国内动态分析</w:t>
      </w:r>
      <w:r>
        <w:rPr>
          <w:rFonts w:hint="eastAsia"/>
        </w:rPr>
        <w:br/>
      </w:r>
      <w:r>
        <w:rPr>
          <w:rFonts w:hint="eastAsia"/>
        </w:rPr>
        <w:t>　　第三节 生物乙醇原料分析</w:t>
      </w:r>
      <w:r>
        <w:rPr>
          <w:rFonts w:hint="eastAsia"/>
        </w:rPr>
        <w:br/>
      </w:r>
      <w:r>
        <w:rPr>
          <w:rFonts w:hint="eastAsia"/>
        </w:rPr>
        <w:t>　　　　一 玉米</w:t>
      </w:r>
      <w:r>
        <w:rPr>
          <w:rFonts w:hint="eastAsia"/>
        </w:rPr>
        <w:br/>
      </w:r>
      <w:r>
        <w:rPr>
          <w:rFonts w:hint="eastAsia"/>
        </w:rPr>
        <w:t>　　　　二 小麦</w:t>
      </w:r>
      <w:r>
        <w:rPr>
          <w:rFonts w:hint="eastAsia"/>
        </w:rPr>
        <w:br/>
      </w:r>
      <w:r>
        <w:rPr>
          <w:rFonts w:hint="eastAsia"/>
        </w:rPr>
        <w:t>　　　　三 木薯</w:t>
      </w:r>
      <w:r>
        <w:rPr>
          <w:rFonts w:hint="eastAsia"/>
        </w:rPr>
        <w:br/>
      </w:r>
      <w:r>
        <w:rPr>
          <w:rFonts w:hint="eastAsia"/>
        </w:rPr>
        <w:t>　　　　四 秸秆</w:t>
      </w:r>
      <w:r>
        <w:rPr>
          <w:rFonts w:hint="eastAsia"/>
        </w:rPr>
        <w:br/>
      </w:r>
      <w:r>
        <w:rPr>
          <w:rFonts w:hint="eastAsia"/>
        </w:rPr>
        <w:t>　　第四节 产业阶段性规划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生物乙醇生产技术分析</w:t>
      </w:r>
      <w:r>
        <w:rPr>
          <w:rFonts w:hint="eastAsia"/>
        </w:rPr>
        <w:br/>
      </w:r>
      <w:r>
        <w:rPr>
          <w:rFonts w:hint="eastAsia"/>
        </w:rPr>
        <w:t>　　第一节 生物乙醇技术</w:t>
      </w:r>
      <w:r>
        <w:rPr>
          <w:rFonts w:hint="eastAsia"/>
        </w:rPr>
        <w:br/>
      </w:r>
      <w:r>
        <w:rPr>
          <w:rFonts w:hint="eastAsia"/>
        </w:rPr>
        <w:t>　　　　一 燃料乙醇技术</w:t>
      </w:r>
      <w:r>
        <w:rPr>
          <w:rFonts w:hint="eastAsia"/>
        </w:rPr>
        <w:br/>
      </w:r>
      <w:r>
        <w:rPr>
          <w:rFonts w:hint="eastAsia"/>
        </w:rPr>
        <w:t>　　　　二 燃料乙醇生产工艺现状</w:t>
      </w:r>
      <w:r>
        <w:rPr>
          <w:rFonts w:hint="eastAsia"/>
        </w:rPr>
        <w:br/>
      </w:r>
      <w:r>
        <w:rPr>
          <w:rFonts w:hint="eastAsia"/>
        </w:rPr>
        <w:t>　　第二节 纤维素乙醇技术</w:t>
      </w:r>
      <w:r>
        <w:rPr>
          <w:rFonts w:hint="eastAsia"/>
        </w:rPr>
        <w:br/>
      </w:r>
      <w:r>
        <w:rPr>
          <w:rFonts w:hint="eastAsia"/>
        </w:rPr>
        <w:t>　　　　一 纤维素燃料乙醇技术</w:t>
      </w:r>
      <w:r>
        <w:rPr>
          <w:rFonts w:hint="eastAsia"/>
        </w:rPr>
        <w:br/>
      </w:r>
      <w:r>
        <w:rPr>
          <w:rFonts w:hint="eastAsia"/>
        </w:rPr>
        <w:t>　　　　二 接近实用化工艺分析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重点生产企业竞争力分析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第三节 中.智林.－中粮集团</w:t>
      </w:r>
      <w:r>
        <w:rPr>
          <w:rFonts w:hint="eastAsia"/>
        </w:rPr>
        <w:br/>
      </w:r>
      <w:r>
        <w:rPr>
          <w:rFonts w:hint="eastAsia"/>
        </w:rPr>
        <w:t>　　图表 1 可供规模利用的生物能源</w:t>
      </w:r>
      <w:r>
        <w:rPr>
          <w:rFonts w:hint="eastAsia"/>
        </w:rPr>
        <w:br/>
      </w:r>
      <w:r>
        <w:rPr>
          <w:rFonts w:hint="eastAsia"/>
        </w:rPr>
        <w:t>　　图表 2 欧盟25国的生物质能</w:t>
      </w:r>
      <w:r>
        <w:rPr>
          <w:rFonts w:hint="eastAsia"/>
        </w:rPr>
        <w:br/>
      </w:r>
      <w:r>
        <w:rPr>
          <w:rFonts w:hint="eastAsia"/>
        </w:rPr>
        <w:t>　　图表 3 美国的生物质能（2007年）</w:t>
      </w:r>
      <w:r>
        <w:rPr>
          <w:rFonts w:hint="eastAsia"/>
        </w:rPr>
        <w:br/>
      </w:r>
      <w:r>
        <w:rPr>
          <w:rFonts w:hint="eastAsia"/>
        </w:rPr>
        <w:t>　　图表 4 汽车发展路径</w:t>
      </w:r>
      <w:r>
        <w:rPr>
          <w:rFonts w:hint="eastAsia"/>
        </w:rPr>
        <w:br/>
      </w:r>
      <w:r>
        <w:rPr>
          <w:rFonts w:hint="eastAsia"/>
        </w:rPr>
        <w:t>　　图表 5 生物质能转化的技术路线图</w:t>
      </w:r>
      <w:r>
        <w:rPr>
          <w:rFonts w:hint="eastAsia"/>
        </w:rPr>
        <w:br/>
      </w:r>
      <w:r>
        <w:rPr>
          <w:rFonts w:hint="eastAsia"/>
        </w:rPr>
        <w:t>　　图表 6 中国可再生能源发展规划</w:t>
      </w:r>
      <w:r>
        <w:rPr>
          <w:rFonts w:hint="eastAsia"/>
        </w:rPr>
        <w:br/>
      </w:r>
      <w:r>
        <w:rPr>
          <w:rFonts w:hint="eastAsia"/>
        </w:rPr>
        <w:t>　　图表 7 2000-2007年全球燃料乙醇产量</w:t>
      </w:r>
      <w:r>
        <w:rPr>
          <w:rFonts w:hint="eastAsia"/>
        </w:rPr>
        <w:br/>
      </w:r>
      <w:r>
        <w:rPr>
          <w:rFonts w:hint="eastAsia"/>
        </w:rPr>
        <w:t>　　图表 9 2000-2008年美国轻型E85混合燃料机动车保有量</w:t>
      </w:r>
      <w:r>
        <w:rPr>
          <w:rFonts w:hint="eastAsia"/>
        </w:rPr>
        <w:br/>
      </w:r>
      <w:r>
        <w:rPr>
          <w:rFonts w:hint="eastAsia"/>
        </w:rPr>
        <w:t>　　图表 10 2000-2007年巴西燃料乙醇和甘蔗的产量</w:t>
      </w:r>
      <w:r>
        <w:rPr>
          <w:rFonts w:hint="eastAsia"/>
        </w:rPr>
        <w:br/>
      </w:r>
      <w:r>
        <w:rPr>
          <w:rFonts w:hint="eastAsia"/>
        </w:rPr>
        <w:t>　　图表 11 2000-2008年巴西乙醇出口量和价格</w:t>
      </w:r>
      <w:r>
        <w:rPr>
          <w:rFonts w:hint="eastAsia"/>
        </w:rPr>
        <w:br/>
      </w:r>
      <w:r>
        <w:rPr>
          <w:rFonts w:hint="eastAsia"/>
        </w:rPr>
        <w:t>　　图表 12 2000-2007年巴西汽油车和乙醇汽油车的数量变化</w:t>
      </w:r>
      <w:r>
        <w:rPr>
          <w:rFonts w:hint="eastAsia"/>
        </w:rPr>
        <w:br/>
      </w:r>
      <w:r>
        <w:rPr>
          <w:rFonts w:hint="eastAsia"/>
        </w:rPr>
        <w:t>　　图表 14 巴西甘蔗综合利用</w:t>
      </w:r>
      <w:r>
        <w:rPr>
          <w:rFonts w:hint="eastAsia"/>
        </w:rPr>
        <w:br/>
      </w:r>
      <w:r>
        <w:rPr>
          <w:rFonts w:hint="eastAsia"/>
        </w:rPr>
        <w:t>　　图表 15 巴西能源消费结构</w:t>
      </w:r>
      <w:r>
        <w:rPr>
          <w:rFonts w:hint="eastAsia"/>
        </w:rPr>
        <w:br/>
      </w:r>
      <w:r>
        <w:rPr>
          <w:rFonts w:hint="eastAsia"/>
        </w:rPr>
        <w:t>　　图表 16 巴西甘蔗、大豆、玉米的种植面积</w:t>
      </w:r>
      <w:r>
        <w:rPr>
          <w:rFonts w:hint="eastAsia"/>
        </w:rPr>
        <w:br/>
      </w:r>
      <w:r>
        <w:rPr>
          <w:rFonts w:hint="eastAsia"/>
        </w:rPr>
        <w:t>　　图表 18 中国主要乙醇生产商（2007）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877c91a934f89" w:history="1">
        <w:r>
          <w:rPr>
            <w:rStyle w:val="Hyperlink"/>
          </w:rPr>
          <w:t>2009-2010年中国生物乙醇市场全景调研分析报告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877c91a934f89" w:history="1">
        <w:r>
          <w:rPr>
            <w:rStyle w:val="Hyperlink"/>
          </w:rPr>
          <w:t>https://www.20087.com/2009-06/R_2009_2010shengwuyichunshichangquanjiBaoGao.html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2b3b0dddd4e2e" w:history="1">
      <w:r>
        <w:rPr>
          <w:rStyle w:val="Hyperlink"/>
        </w:rPr>
        <w:t>2009-2010年中国生物乙醇市场全景调研分析报告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shengwuyichunshichangquanjiBaoGao.html" TargetMode="External" Id="Rec0877c91a93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shengwuyichunshichangquanjiBaoGao.html" TargetMode="External" Id="Re542b3b0dddd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2009-06-09T02:00:00Z</dcterms:created>
  <dcterms:modified xsi:type="dcterms:W3CDTF">2009-06-09T03:00:00Z</dcterms:modified>
  <dc:subject>2009-2010年中国生物乙醇市场全景调研分析报告</dc:subject>
  <dc:title>2009-2010年中国生物乙醇市场全景调研分析报告</dc:title>
  <cp:keywords>2009-2010年中国生物乙醇市场全景调研分析报告</cp:keywords>
  <dc:description>2009-2010年中国生物乙醇市场全景调研分析报告</dc:description>
</cp:coreProperties>
</file>