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283b5b89a436a" w:history="1">
              <w:r>
                <w:rPr>
                  <w:rStyle w:val="Hyperlink"/>
                </w:rPr>
                <w:t>中国窄带钢市场研究与发展趋势预测报告（2026-2032年）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283b5b89a436a" w:history="1">
              <w:r>
                <w:rPr>
                  <w:rStyle w:val="Hyperlink"/>
                </w:rPr>
                <w:t>中国窄带钢市场研究与发展趋势预测报告（2026-2032年）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283b5b89a436a" w:history="1">
                <w:r>
                  <w:rPr>
                    <w:rStyle w:val="Hyperlink"/>
                  </w:rPr>
                  <w:t>https://www.20087.com/2009-06/R_2009_2010zhaidaigangxingyeshichangqi.html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带钢是金属加工与制造业的重要基础原材料，广泛应用于汽车制造、机械五金、家电外壳及建筑等领域。目前，窄带钢市场呈现出显著的“冷热分化”与结构性调整特征。在进出口方面，受全球制造业复苏节奏不一及贸易壁垒影响，普通热轧窄带钢因附加值较低且面临海外替代效应，出口承压明显；而高附加值的冷轧窄带钢则凭借海外需求回暖与内外价差优势，展现出较强的出口韧性。在国内市场，受环保刚性约束与原料成本双重挤压，调坯轧材企业的开工率与利润空间受到明显压制。同时，下游终端需求呈现分化态势，新能源汽车与工程机械的高景气度强力支撑了高精度冷轧窄带钢的消费，而传统家电与五金内需的疲软则对普通热轧品种形成拖累。</w:t>
      </w:r>
      <w:r>
        <w:rPr>
          <w:rFonts w:hint="eastAsia"/>
        </w:rPr>
        <w:br/>
      </w:r>
      <w:r>
        <w:rPr>
          <w:rFonts w:hint="eastAsia"/>
        </w:rPr>
        <w:t>　　未来，窄带钢行业将全面告别规模扩张，加速迈入以“结构优化”与“高端定制”为核心的高质量发展新阶段。市场调研网指出，随着国内粗钢产量调控政策的持续深化，低端过剩产能将被加速出清，行业集中度与区域价格一体化进程将进一步提升。在需求端，全球汽车产业的电动化与轻量化转型，将持续释放对高强钢、超高强钢及高精度冷轧窄带钢的结构性需求，使其成为拉动行业增长的核心主线。面对日益复杂的国际贸易环境，国内钢企将通过提升产品附加值与拓展多元化出口市场来对冲风险。整体而言，窄带钢市场的竞争逻辑将从传统的成本与规模博弈，彻底转向以技术创新、品种差异化及绿色低碳为导向的综合实力较量。</w:t>
      </w:r>
      <w:r>
        <w:rPr>
          <w:rFonts w:hint="eastAsia"/>
        </w:rPr>
        <w:br/>
      </w:r>
      <w:r>
        <w:rPr>
          <w:rFonts w:hint="eastAsia"/>
        </w:rPr>
        <w:t>　　据市场调研网（中智林）《</w:t>
      </w:r>
      <w:hyperlink r:id="R370283b5b89a436a" w:history="1">
        <w:r>
          <w:rPr>
            <w:rStyle w:val="Hyperlink"/>
          </w:rPr>
          <w:t>中国窄带钢市场研究与发展趋势预测报告（2026-2032年）</w:t>
        </w:r>
      </w:hyperlink>
      <w:r>
        <w:rPr>
          <w:rFonts w:hint="eastAsia"/>
        </w:rPr>
        <w:t>》，2025年窄带钢行业市场规模达 亿元，预计2032年市场规模将达 亿元，期间年均复合增长率（CAGR）达 %。报告从产业链视角出发，系统分析了窄带钢行业的市场现状与需求动态，详细解读了窄带钢市场规模、价格波动及上下游影响因素。报告深入剖析了窄带钢细分领域的发展特点，基于权威数据对市场前景及未来趋势进行了科学预测，同时揭示了窄带钢重点企业的竞争格局与市场集中度变化。报告客观翔实地指出了窄带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国际窄带钢行业市场运行形势分析</w:t>
      </w:r>
      <w:r>
        <w:rPr>
          <w:rFonts w:hint="eastAsia"/>
        </w:rPr>
        <w:br/>
      </w:r>
      <w:r>
        <w:rPr>
          <w:rFonts w:hint="eastAsia"/>
        </w:rPr>
        <w:t>　　第一节 国际窄带钢行业发展概况</w:t>
      </w:r>
      <w:r>
        <w:rPr>
          <w:rFonts w:hint="eastAsia"/>
        </w:rPr>
        <w:br/>
      </w:r>
      <w:r>
        <w:rPr>
          <w:rFonts w:hint="eastAsia"/>
        </w:rPr>
        <w:t>　　第二节 2020-2025年国际窄带钢行业发展走势</w:t>
      </w:r>
      <w:r>
        <w:rPr>
          <w:rFonts w:hint="eastAsia"/>
        </w:rPr>
        <w:br/>
      </w:r>
      <w:r>
        <w:rPr>
          <w:rFonts w:hint="eastAsia"/>
        </w:rPr>
        <w:t>　　　　一、国际窄带钢行业市场分布情况</w:t>
      </w:r>
      <w:r>
        <w:rPr>
          <w:rFonts w:hint="eastAsia"/>
        </w:rPr>
        <w:br/>
      </w:r>
      <w:r>
        <w:rPr>
          <w:rFonts w:hint="eastAsia"/>
        </w:rPr>
        <w:t>　　　　二、国际窄带钢行业发展趋势分析</w:t>
      </w:r>
      <w:r>
        <w:rPr>
          <w:rFonts w:hint="eastAsia"/>
        </w:rPr>
        <w:br/>
      </w:r>
      <w:r>
        <w:rPr>
          <w:rFonts w:hint="eastAsia"/>
        </w:rPr>
        <w:t>　　第三节 2020-2025年国际窄带钢行业重点国家和区域分析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2026年中国窄带钢产业发展环境分析</w:t>
      </w:r>
      <w:r>
        <w:rPr>
          <w:rFonts w:hint="eastAsia"/>
        </w:rPr>
        <w:br/>
      </w:r>
      <w:r>
        <w:rPr>
          <w:rFonts w:hint="eastAsia"/>
        </w:rPr>
        <w:t>　　第一节 2026年中国宏观经济环境分析</w:t>
      </w:r>
      <w:r>
        <w:rPr>
          <w:rFonts w:hint="eastAsia"/>
        </w:rPr>
        <w:br/>
      </w:r>
      <w:r>
        <w:rPr>
          <w:rFonts w:hint="eastAsia"/>
        </w:rPr>
        <w:t>　　第二节 窄带钢行业主管部门、行业监管体</w:t>
      </w:r>
      <w:r>
        <w:rPr>
          <w:rFonts w:hint="eastAsia"/>
        </w:rPr>
        <w:br/>
      </w:r>
      <w:r>
        <w:rPr>
          <w:rFonts w:hint="eastAsia"/>
        </w:rPr>
        <w:t>　　第三节 中国窄带钢行业主要法律法规及政策</w:t>
      </w:r>
      <w:r>
        <w:rPr>
          <w:rFonts w:hint="eastAsia"/>
        </w:rPr>
        <w:br/>
      </w:r>
      <w:r>
        <w:rPr>
          <w:rFonts w:hint="eastAsia"/>
        </w:rPr>
        <w:t>　　第四节 2026年中国窄带钢产业社会环境发展分析</w:t>
      </w:r>
      <w:r>
        <w:rPr>
          <w:rFonts w:hint="eastAsia"/>
        </w:rPr>
        <w:br/>
      </w:r>
      <w:r>
        <w:rPr>
          <w:rFonts w:hint="eastAsia"/>
        </w:rPr>
        <w:br/>
      </w:r>
      <w:r>
        <w:rPr>
          <w:rFonts w:hint="eastAsia"/>
        </w:rPr>
        <w:t>第三章 2020-2025年中国窄带钢产业发展现状</w:t>
      </w:r>
      <w:r>
        <w:rPr>
          <w:rFonts w:hint="eastAsia"/>
        </w:rPr>
        <w:br/>
      </w:r>
      <w:r>
        <w:rPr>
          <w:rFonts w:hint="eastAsia"/>
        </w:rPr>
        <w:t>　　第一节 窄带钢行业的有关概况</w:t>
      </w:r>
      <w:r>
        <w:rPr>
          <w:rFonts w:hint="eastAsia"/>
        </w:rPr>
        <w:br/>
      </w:r>
      <w:r>
        <w:rPr>
          <w:rFonts w:hint="eastAsia"/>
        </w:rPr>
        <w:t>　　　　一、窄带钢的定义</w:t>
      </w:r>
      <w:r>
        <w:rPr>
          <w:rFonts w:hint="eastAsia"/>
        </w:rPr>
        <w:br/>
      </w:r>
      <w:r>
        <w:rPr>
          <w:rFonts w:hint="eastAsia"/>
        </w:rPr>
        <w:t>　　　　二、窄带钢的特点</w:t>
      </w:r>
      <w:r>
        <w:rPr>
          <w:rFonts w:hint="eastAsia"/>
        </w:rPr>
        <w:br/>
      </w:r>
      <w:r>
        <w:rPr>
          <w:rFonts w:hint="eastAsia"/>
        </w:rPr>
        <w:t>　　第二节 窄带钢的产业链情况</w:t>
      </w:r>
      <w:r>
        <w:rPr>
          <w:rFonts w:hint="eastAsia"/>
        </w:rPr>
        <w:br/>
      </w:r>
      <w:r>
        <w:rPr>
          <w:rFonts w:hint="eastAsia"/>
        </w:rPr>
        <w:t>　　　　一、产业链模型介绍</w:t>
      </w:r>
      <w:r>
        <w:rPr>
          <w:rFonts w:hint="eastAsia"/>
        </w:rPr>
        <w:br/>
      </w:r>
      <w:r>
        <w:rPr>
          <w:rFonts w:hint="eastAsia"/>
        </w:rPr>
        <w:t>　　　　二、窄带钢行业产业链分析</w:t>
      </w:r>
      <w:r>
        <w:rPr>
          <w:rFonts w:hint="eastAsia"/>
        </w:rPr>
        <w:br/>
      </w:r>
      <w:r>
        <w:rPr>
          <w:rFonts w:hint="eastAsia"/>
        </w:rPr>
        <w:t>　　第三节 上、下游行业对窄带钢行业的影响分析</w:t>
      </w:r>
      <w:r>
        <w:rPr>
          <w:rFonts w:hint="eastAsia"/>
        </w:rPr>
        <w:br/>
      </w:r>
      <w:r>
        <w:rPr>
          <w:rFonts w:hint="eastAsia"/>
        </w:rPr>
        <w:br/>
      </w:r>
      <w:r>
        <w:rPr>
          <w:rFonts w:hint="eastAsia"/>
        </w:rPr>
        <w:t>第四章 中国窄带钢行业技术发展分析</w:t>
      </w:r>
      <w:r>
        <w:rPr>
          <w:rFonts w:hint="eastAsia"/>
        </w:rPr>
        <w:br/>
      </w:r>
      <w:r>
        <w:rPr>
          <w:rFonts w:hint="eastAsia"/>
        </w:rPr>
        <w:t>　　第一节 中国窄带钢行业技术发展现状</w:t>
      </w:r>
      <w:r>
        <w:rPr>
          <w:rFonts w:hint="eastAsia"/>
        </w:rPr>
        <w:br/>
      </w:r>
      <w:r>
        <w:rPr>
          <w:rFonts w:hint="eastAsia"/>
        </w:rPr>
        <w:t>　　第二节 窄带钢行业技术特点分析</w:t>
      </w:r>
      <w:r>
        <w:rPr>
          <w:rFonts w:hint="eastAsia"/>
        </w:rPr>
        <w:br/>
      </w:r>
      <w:r>
        <w:rPr>
          <w:rFonts w:hint="eastAsia"/>
        </w:rPr>
        <w:t>　　第三节 窄带钢行业技术发展趋势分析</w:t>
      </w:r>
      <w:r>
        <w:rPr>
          <w:rFonts w:hint="eastAsia"/>
        </w:rPr>
        <w:br/>
      </w:r>
      <w:r>
        <w:rPr>
          <w:rFonts w:hint="eastAsia"/>
        </w:rPr>
        <w:br/>
      </w:r>
      <w:r>
        <w:rPr>
          <w:rFonts w:hint="eastAsia"/>
        </w:rPr>
        <w:t>第五章 2020-2025年中国窄带钢产业运行情况</w:t>
      </w:r>
      <w:r>
        <w:rPr>
          <w:rFonts w:hint="eastAsia"/>
        </w:rPr>
        <w:br/>
      </w:r>
      <w:r>
        <w:rPr>
          <w:rFonts w:hint="eastAsia"/>
        </w:rPr>
        <w:t>　　第一节 中国窄带钢行业发展状况</w:t>
      </w:r>
      <w:r>
        <w:rPr>
          <w:rFonts w:hint="eastAsia"/>
        </w:rPr>
        <w:br/>
      </w:r>
      <w:r>
        <w:rPr>
          <w:rFonts w:hint="eastAsia"/>
        </w:rPr>
        <w:t>　　　　一、2020-2025年窄带钢行业市场供给分析</w:t>
      </w:r>
      <w:r>
        <w:rPr>
          <w:rFonts w:hint="eastAsia"/>
        </w:rPr>
        <w:br/>
      </w:r>
      <w:r>
        <w:rPr>
          <w:rFonts w:hint="eastAsia"/>
        </w:rPr>
        <w:t>　　　　二、2020-2025年窄带钢行业市场需求分析</w:t>
      </w:r>
      <w:r>
        <w:rPr>
          <w:rFonts w:hint="eastAsia"/>
        </w:rPr>
        <w:br/>
      </w:r>
      <w:r>
        <w:rPr>
          <w:rFonts w:hint="eastAsia"/>
        </w:rPr>
        <w:t>　　　　三、2020-2025年窄带钢行业市场规模分析</w:t>
      </w:r>
      <w:r>
        <w:rPr>
          <w:rFonts w:hint="eastAsia"/>
        </w:rPr>
        <w:br/>
      </w:r>
      <w:r>
        <w:rPr>
          <w:rFonts w:hint="eastAsia"/>
        </w:rPr>
        <w:t>　　第二节 中国窄带钢行业集中度分析</w:t>
      </w:r>
      <w:r>
        <w:rPr>
          <w:rFonts w:hint="eastAsia"/>
        </w:rPr>
        <w:br/>
      </w:r>
      <w:r>
        <w:rPr>
          <w:rFonts w:hint="eastAsia"/>
        </w:rPr>
        <w:br/>
      </w:r>
      <w:r>
        <w:rPr>
          <w:rFonts w:hint="eastAsia"/>
        </w:rPr>
        <w:t>第六章 2020-2025年中国窄带钢市场运行情况</w:t>
      </w:r>
      <w:r>
        <w:rPr>
          <w:rFonts w:hint="eastAsia"/>
        </w:rPr>
        <w:br/>
      </w:r>
      <w:r>
        <w:rPr>
          <w:rFonts w:hint="eastAsia"/>
        </w:rPr>
        <w:t>　　第一节 行业最新动态分析</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2020-2025年中国窄带钢所属行业主要数据监测分析</w:t>
      </w:r>
      <w:r>
        <w:rPr>
          <w:rFonts w:hint="eastAsia"/>
        </w:rPr>
        <w:br/>
      </w:r>
      <w:r>
        <w:rPr>
          <w:rFonts w:hint="eastAsia"/>
        </w:rPr>
        <w:t>　　第一节 2020-2025年窄带钢所属行业偿债能力分析</w:t>
      </w:r>
      <w:r>
        <w:rPr>
          <w:rFonts w:hint="eastAsia"/>
        </w:rPr>
        <w:br/>
      </w:r>
      <w:r>
        <w:rPr>
          <w:rFonts w:hint="eastAsia"/>
        </w:rPr>
        <w:t>　　第二节 2020-2025年窄带钢所属行业盈利能力分析</w:t>
      </w:r>
      <w:r>
        <w:rPr>
          <w:rFonts w:hint="eastAsia"/>
        </w:rPr>
        <w:br/>
      </w:r>
      <w:r>
        <w:rPr>
          <w:rFonts w:hint="eastAsia"/>
        </w:rPr>
        <w:t>　　第三节 2020-2025年窄带钢所属行业发展能力分析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2020-2025年中国窄带钢行业竞争情况</w:t>
      </w:r>
      <w:r>
        <w:rPr>
          <w:rFonts w:hint="eastAsia"/>
        </w:rPr>
        <w:br/>
      </w:r>
      <w:r>
        <w:rPr>
          <w:rFonts w:hint="eastAsia"/>
        </w:rPr>
        <w:t>　　第一节 行业经济指标分析</w:t>
      </w:r>
      <w:r>
        <w:rPr>
          <w:rFonts w:hint="eastAsia"/>
        </w:rPr>
        <w:br/>
      </w:r>
      <w:r>
        <w:rPr>
          <w:rFonts w:hint="eastAsia"/>
        </w:rPr>
        <w:t>　　第二节 行业竞争结构分析</w:t>
      </w:r>
      <w:r>
        <w:rPr>
          <w:rFonts w:hint="eastAsia"/>
        </w:rPr>
        <w:br/>
      </w:r>
      <w:r>
        <w:rPr>
          <w:rFonts w:hint="eastAsia"/>
        </w:rPr>
        <w:t>　　第三节 行业国际竞争力比较</w:t>
      </w:r>
      <w:r>
        <w:rPr>
          <w:rFonts w:hint="eastAsia"/>
        </w:rPr>
        <w:br/>
      </w:r>
      <w:r>
        <w:rPr>
          <w:rFonts w:hint="eastAsia"/>
        </w:rPr>
        <w:br/>
      </w:r>
      <w:r>
        <w:rPr>
          <w:rFonts w:hint="eastAsia"/>
        </w:rPr>
        <w:t>第九章 窄带钢行业重点生产企业分析</w:t>
      </w:r>
      <w:r>
        <w:rPr>
          <w:rFonts w:hint="eastAsia"/>
        </w:rPr>
        <w:br/>
      </w:r>
      <w:r>
        <w:rPr>
          <w:rFonts w:hint="eastAsia"/>
        </w:rPr>
        <w:t>　　第一节 唐山钢铁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信阳豫信轧钢实业</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邯钢集团衡水薄板</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天津利多丰带钢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江阴市振东金属制品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2026-2032年窄带钢行业发展预测分析</w:t>
      </w:r>
      <w:r>
        <w:rPr>
          <w:rFonts w:hint="eastAsia"/>
        </w:rPr>
        <w:br/>
      </w:r>
      <w:r>
        <w:rPr>
          <w:rFonts w:hint="eastAsia"/>
        </w:rPr>
        <w:t>　　第一节 2026-2032年中国窄带钢行业未来发展预测分析</w:t>
      </w:r>
      <w:r>
        <w:rPr>
          <w:rFonts w:hint="eastAsia"/>
        </w:rPr>
        <w:br/>
      </w:r>
      <w:r>
        <w:rPr>
          <w:rFonts w:hint="eastAsia"/>
        </w:rPr>
        <w:t>　　　　一、中国窄带钢行业发展方向及投资机会分析</w:t>
      </w:r>
      <w:r>
        <w:rPr>
          <w:rFonts w:hint="eastAsia"/>
        </w:rPr>
        <w:br/>
      </w:r>
      <w:r>
        <w:rPr>
          <w:rFonts w:hint="eastAsia"/>
        </w:rPr>
        <w:t>　　　　二、2026-2032年中国窄带钢行业发展规模分析</w:t>
      </w:r>
      <w:r>
        <w:rPr>
          <w:rFonts w:hint="eastAsia"/>
        </w:rPr>
        <w:br/>
      </w:r>
      <w:r>
        <w:rPr>
          <w:rFonts w:hint="eastAsia"/>
        </w:rPr>
        <w:t>　　　　三、2026-2032年中国窄带钢行业发展趋势分析</w:t>
      </w:r>
      <w:r>
        <w:rPr>
          <w:rFonts w:hint="eastAsia"/>
        </w:rPr>
        <w:br/>
      </w:r>
      <w:r>
        <w:rPr>
          <w:rFonts w:hint="eastAsia"/>
        </w:rPr>
        <w:t>　　第二节 2026-2032年中国窄带钢行业供需预测</w:t>
      </w:r>
      <w:r>
        <w:rPr>
          <w:rFonts w:hint="eastAsia"/>
        </w:rPr>
        <w:br/>
      </w:r>
      <w:r>
        <w:rPr>
          <w:rFonts w:hint="eastAsia"/>
        </w:rPr>
        <w:t>　　　　一、2026-2032年中国窄带钢行业供给预测</w:t>
      </w:r>
      <w:r>
        <w:rPr>
          <w:rFonts w:hint="eastAsia"/>
        </w:rPr>
        <w:br/>
      </w:r>
      <w:r>
        <w:rPr>
          <w:rFonts w:hint="eastAsia"/>
        </w:rPr>
        <w:t>　　　　二、2026-2032年中国窄带钢行业需求预测</w:t>
      </w:r>
      <w:r>
        <w:rPr>
          <w:rFonts w:hint="eastAsia"/>
        </w:rPr>
        <w:br/>
      </w:r>
      <w:r>
        <w:rPr>
          <w:rFonts w:hint="eastAsia"/>
        </w:rPr>
        <w:t>　　第三节 2026-2032年中国窄带钢行业价格走势分析</w:t>
      </w:r>
      <w:r>
        <w:rPr>
          <w:rFonts w:hint="eastAsia"/>
        </w:rPr>
        <w:br/>
      </w:r>
      <w:r>
        <w:rPr>
          <w:rFonts w:hint="eastAsia"/>
        </w:rPr>
        <w:br/>
      </w:r>
      <w:r>
        <w:rPr>
          <w:rFonts w:hint="eastAsia"/>
        </w:rPr>
        <w:t>第十一章 2026-2032年中国窄带钢行业投资前景预警</w:t>
      </w:r>
      <w:r>
        <w:rPr>
          <w:rFonts w:hint="eastAsia"/>
        </w:rPr>
        <w:br/>
      </w:r>
      <w:r>
        <w:rPr>
          <w:rFonts w:hint="eastAsia"/>
        </w:rPr>
        <w:t>　　第一节 中国窄带钢行业存在问题分析</w:t>
      </w:r>
      <w:r>
        <w:rPr>
          <w:rFonts w:hint="eastAsia"/>
        </w:rPr>
        <w:br/>
      </w:r>
      <w:r>
        <w:rPr>
          <w:rFonts w:hint="eastAsia"/>
        </w:rPr>
        <w:t>　　第二节 中国窄带钢行业政策投资前景</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2026-2032年中国窄带钢行业投资策略及投资建议</w:t>
      </w:r>
      <w:r>
        <w:rPr>
          <w:rFonts w:hint="eastAsia"/>
        </w:rPr>
        <w:br/>
      </w:r>
      <w:r>
        <w:rPr>
          <w:rFonts w:hint="eastAsia"/>
        </w:rPr>
        <w:t>　　第一节 窄带钢行业投资策略分析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窄带钢行业市场的重点客户战略实施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2020-2025年中国窄带钢市场规模及增长情况</w:t>
      </w:r>
      <w:r>
        <w:rPr>
          <w:rFonts w:hint="eastAsia"/>
        </w:rPr>
        <w:br/>
      </w:r>
      <w:r>
        <w:rPr>
          <w:rFonts w:hint="eastAsia"/>
        </w:rPr>
        <w:t>　　图表 2020-2025年中国窄带钢行业产量及增长趋势</w:t>
      </w:r>
      <w:r>
        <w:rPr>
          <w:rFonts w:hint="eastAsia"/>
        </w:rPr>
        <w:br/>
      </w:r>
      <w:r>
        <w:rPr>
          <w:rFonts w:hint="eastAsia"/>
        </w:rPr>
        <w:t>　　图表 2026-2032年中国窄带钢行业产量预测</w:t>
      </w:r>
      <w:r>
        <w:rPr>
          <w:rFonts w:hint="eastAsia"/>
        </w:rPr>
        <w:br/>
      </w:r>
      <w:r>
        <w:rPr>
          <w:rFonts w:hint="eastAsia"/>
        </w:rPr>
        <w:t>　　……</w:t>
      </w:r>
      <w:r>
        <w:rPr>
          <w:rFonts w:hint="eastAsia"/>
        </w:rPr>
        <w:br/>
      </w:r>
      <w:r>
        <w:rPr>
          <w:rFonts w:hint="eastAsia"/>
        </w:rPr>
        <w:t>　　图表 2020-2025年中国窄带钢行业市场需求及增长情况</w:t>
      </w:r>
      <w:r>
        <w:rPr>
          <w:rFonts w:hint="eastAsia"/>
        </w:rPr>
        <w:br/>
      </w:r>
      <w:r>
        <w:rPr>
          <w:rFonts w:hint="eastAsia"/>
        </w:rPr>
        <w:t>　　图表 2026-2032年中国窄带钢行业市场需求预测</w:t>
      </w:r>
      <w:r>
        <w:rPr>
          <w:rFonts w:hint="eastAsia"/>
        </w:rPr>
        <w:br/>
      </w:r>
      <w:r>
        <w:rPr>
          <w:rFonts w:hint="eastAsia"/>
        </w:rPr>
        <w:t>　　……</w:t>
      </w:r>
      <w:r>
        <w:rPr>
          <w:rFonts w:hint="eastAsia"/>
        </w:rPr>
        <w:br/>
      </w:r>
      <w:r>
        <w:rPr>
          <w:rFonts w:hint="eastAsia"/>
        </w:rPr>
        <w:t>　　图表 2020-2025年中国窄带钢行业利润及增长情况</w:t>
      </w:r>
      <w:r>
        <w:rPr>
          <w:rFonts w:hint="eastAsia"/>
        </w:rPr>
        <w:br/>
      </w:r>
      <w:r>
        <w:rPr>
          <w:rFonts w:hint="eastAsia"/>
        </w:rPr>
        <w:t>　　图表 **地区窄带钢市场规模及增长情况</w:t>
      </w:r>
      <w:r>
        <w:rPr>
          <w:rFonts w:hint="eastAsia"/>
        </w:rPr>
        <w:br/>
      </w:r>
      <w:r>
        <w:rPr>
          <w:rFonts w:hint="eastAsia"/>
        </w:rPr>
        <w:t>　　图表 **地区窄带钢行业市场需求情况</w:t>
      </w:r>
      <w:r>
        <w:rPr>
          <w:rFonts w:hint="eastAsia"/>
        </w:rPr>
        <w:br/>
      </w:r>
      <w:r>
        <w:rPr>
          <w:rFonts w:hint="eastAsia"/>
        </w:rPr>
        <w:t>　　……</w:t>
      </w:r>
      <w:r>
        <w:rPr>
          <w:rFonts w:hint="eastAsia"/>
        </w:rPr>
        <w:br/>
      </w:r>
      <w:r>
        <w:rPr>
          <w:rFonts w:hint="eastAsia"/>
        </w:rPr>
        <w:t>　　图表 **地区窄带钢市场规模及增长情况</w:t>
      </w:r>
      <w:r>
        <w:rPr>
          <w:rFonts w:hint="eastAsia"/>
        </w:rPr>
        <w:br/>
      </w:r>
      <w:r>
        <w:rPr>
          <w:rFonts w:hint="eastAsia"/>
        </w:rPr>
        <w:t>　　图表 **地区窄带钢行业市场需求情况</w:t>
      </w:r>
      <w:r>
        <w:rPr>
          <w:rFonts w:hint="eastAsia"/>
        </w:rPr>
        <w:br/>
      </w:r>
      <w:r>
        <w:rPr>
          <w:rFonts w:hint="eastAsia"/>
        </w:rPr>
        <w:t>　　图表 2020-2025年中国窄带钢行业进口量及增速统计</w:t>
      </w:r>
      <w:r>
        <w:rPr>
          <w:rFonts w:hint="eastAsia"/>
        </w:rPr>
        <w:br/>
      </w:r>
      <w:r>
        <w:rPr>
          <w:rFonts w:hint="eastAsia"/>
        </w:rPr>
        <w:t>　　图表 2020-2025年中国窄带钢行业出口量及增速统计</w:t>
      </w:r>
      <w:r>
        <w:rPr>
          <w:rFonts w:hint="eastAsia"/>
        </w:rPr>
        <w:br/>
      </w:r>
      <w:r>
        <w:rPr>
          <w:rFonts w:hint="eastAsia"/>
        </w:rPr>
        <w:t>　　……</w:t>
      </w:r>
      <w:r>
        <w:rPr>
          <w:rFonts w:hint="eastAsia"/>
        </w:rPr>
        <w:br/>
      </w:r>
      <w:r>
        <w:rPr>
          <w:rFonts w:hint="eastAsia"/>
        </w:rPr>
        <w:t>　　图表 窄带钢重点企业经营情况分析</w:t>
      </w:r>
      <w:r>
        <w:rPr>
          <w:rFonts w:hint="eastAsia"/>
        </w:rPr>
        <w:br/>
      </w:r>
      <w:r>
        <w:rPr>
          <w:rFonts w:hint="eastAsia"/>
        </w:rPr>
        <w:t>　　……</w:t>
      </w:r>
      <w:r>
        <w:rPr>
          <w:rFonts w:hint="eastAsia"/>
        </w:rPr>
        <w:br/>
      </w:r>
      <w:r>
        <w:rPr>
          <w:rFonts w:hint="eastAsia"/>
        </w:rPr>
        <w:t>　　图表 2026年窄带钢市场前景分析</w:t>
      </w:r>
      <w:r>
        <w:rPr>
          <w:rFonts w:hint="eastAsia"/>
        </w:rPr>
        <w:br/>
      </w:r>
      <w:r>
        <w:rPr>
          <w:rFonts w:hint="eastAsia"/>
        </w:rPr>
        <w:t>　　图表 2026-2032年中国窄带钢市场需求预测</w:t>
      </w:r>
      <w:r>
        <w:rPr>
          <w:rFonts w:hint="eastAsia"/>
        </w:rPr>
        <w:br/>
      </w:r>
      <w:r>
        <w:rPr>
          <w:rFonts w:hint="eastAsia"/>
        </w:rPr>
        <w:t>　　图表 2026年窄带钢发展趋势预测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283b5b89a436a" w:history="1">
        <w:r>
          <w:rPr>
            <w:rStyle w:val="Hyperlink"/>
          </w:rPr>
          <w:t>中国窄带钢市场研究与发展趋势预测报告（2026-2032年）</w:t>
        </w:r>
      </w:hyperlink>
      <w:r>
        <w:rPr>
          <w:color w:val="C00000"/>
        </w:rPr>
        <w:t>》，报告编号：</w:t>
      </w:r>
      <w:r>
        <w:rPr>
          <w:rFonts w:hint="eastAsia"/>
          <w:color w:val="C00000"/>
        </w:rPr>
        <w:t>0791215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283b5b89a436a" w:history="1">
        <w:r>
          <w:rPr>
            <w:rStyle w:val="Hyperlink"/>
          </w:rPr>
          <w:t>https://www.20087.com/2009-06/R_2009_2010zhaidaigangxingyeshichangqi.html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热点：窄带钢和宽带钢、窄带钢卷怎么运输和展开、窄带钢标准、窄带钢材价格走势、窄带钢用途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929b77c624d26" w:history="1">
      <w:r>
        <w:rPr>
          <w:rStyle w:val="Hyperlink"/>
        </w:rPr>
        <w:t>中国窄带钢市场研究与发展趋势预测报告（2026-2032年）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zhaidaigangxingyeshichangqi.html" TargetMode="External" Id="R370283b5b89a436a" /></Relationships>
</file>

<file path=word/_rels/header2.xml.rels>&#65279;<?xml version="1.0" encoding="utf-8"?><Relationships xmlns="http://schemas.openxmlformats.org/package/2006/relationships"><Relationship Type="http://schemas.openxmlformats.org/officeDocument/2006/relationships/hyperlink" Target="https://www.20087.com/2009-06/R_2009_2010zhaidaigangxingyeshichangqi.html" TargetMode="External" Id="R74e929b77c62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2026-06-15T03:52:21Z</dcterms:created>
  <dcterms:modified xsi:type="dcterms:W3CDTF">2026-06-15T04:52:21Z</dcterms:modified>
  <dc:subject>中国窄带钢市场研究与发展趋势预测报告（2026-2032年）</dc:subject>
  <dc:title>中国窄带钢市场研究与发展趋势预测报告（2026-2032年）</dc:title>
  <cp:keywords>中国窄带钢市场研究与发展趋势预测报告（2026-2032年）</cp:keywords>
  <dc:description>中国窄带钢市场研究与发展趋势预测报告（2026-2032年）</dc:description>
</cp:coreProperties>
</file>