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1f62c6b4c42a4" w:history="1">
              <w:r>
                <w:rPr>
                  <w:rStyle w:val="Hyperlink"/>
                </w:rPr>
                <w:t>2026-2032年中国黄霉素行业现状调研及前景趋势报告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1f62c6b4c42a4" w:history="1">
              <w:r>
                <w:rPr>
                  <w:rStyle w:val="Hyperlink"/>
                </w:rPr>
                <w:t>2026-2032年中国黄霉素行业现状调研及前景趋势报告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1f62c6b4c42a4" w:history="1">
                <w:r>
                  <w:rPr>
                    <w:rStyle w:val="Hyperlink"/>
                  </w:rPr>
                  <w:t>https://www.20087.com/2009-06/R_2009_2010huangmeisushichangdiaoyanBaoGao.html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是一种动物专用抗生素，在畜禽养殖中主要用于抑制有害微生物生长、提高饲料转化率及预防肠道疾病。在全面禁止促生长类药物饲料添加剂的政策背景下，黄霉素凭借明确的作用机制与稳定的使用效果，成为少数保留并维持稳定需求的合规品种。目前，该产业呈现出高度集中的竞争格局，具备完整原料药与预混剂生产资质、环保合规能力强的头部企业占据了绝大部分市场份额。下游需求主要依托规模化生猪与肉鸡养殖企业，这类主体对兽药产品的合规性与质量稳定性要求极高，进一步巩固了头部企业的市场地位。同时，随着兽药残留监控计划的常态化实施与检测标准的不断升级，全行业的质量控制水平显著提升，不合规产能加速出清，产业链上下游对停药期执行的依从性显著增强。</w:t>
      </w:r>
      <w:r>
        <w:rPr>
          <w:rFonts w:hint="eastAsia"/>
        </w:rPr>
        <w:br/>
      </w:r>
      <w:r>
        <w:rPr>
          <w:rFonts w:hint="eastAsia"/>
        </w:rPr>
        <w:t>　　未来，黄霉素产业将在严格的监管框架下维持稳中有变的发展态势。市场调研网指出，政策端将持续强化全链条追溯与残留监控，新增的高精度检测标准将进一步提高行业技术门槛，推动市场份额向具备完善实验室与研发实力的龙头企业集中。在市场需求端，随着养殖规模化程度的持续提升，合规兽药的需求基本盘将保持稳定，但应用范围将被严格限定于疾病预防与治疗，杜绝超剂量与超范围使用。在技术与工艺层面，头部企业将通过向上游延伸锁定原材料成本，并通过优化发酵工艺与环保处理设施来巩固成本优势。整体而言，黄霉素行业将彻底告别粗放式增长，全面进入以合规、质量与成本管控为核心竞争力的集约化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1f62c6b4c42a4" w:history="1">
        <w:r>
          <w:rPr>
            <w:rStyle w:val="Hyperlink"/>
          </w:rPr>
          <w:t>2026-2032年中国黄霉素行业现状调研及前景趋势报告</w:t>
        </w:r>
      </w:hyperlink>
      <w:r>
        <w:rPr>
          <w:rFonts w:hint="eastAsia"/>
        </w:rPr>
        <w:t>》，2025年黄霉素行业市场规模达 亿元，预计2032年市场规模将达 亿元，期间年均复合增长率（CAGR）达 %。报告基于多年行业研究积累，结合黄霉素市场发展现状，依托行业权威数据资源和长期市场监测数据库，对黄霉素市场规模、技术现状及未来方向进行了全面分析。报告梳理了黄霉素行业竞争格局，重点评估了主要企业的市场表现及品牌影响力，并通过SWOT分析揭示了黄霉素行业机遇与潜在风险。同时，报告对黄霉素市场前景和发展趋势进行了科学预测，为投资者提供了投资价值判断和策略建议，助力把握黄霉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黄霉素产业现状分析</w:t>
      </w:r>
      <w:r>
        <w:rPr>
          <w:rFonts w:hint="eastAsia"/>
        </w:rPr>
        <w:br/>
      </w:r>
      <w:r>
        <w:rPr>
          <w:rFonts w:hint="eastAsia"/>
        </w:rPr>
        <w:t>第一章 黄霉素行业发展概述</w:t>
      </w:r>
      <w:r>
        <w:rPr>
          <w:rFonts w:hint="eastAsia"/>
        </w:rPr>
        <w:br/>
      </w:r>
      <w:r>
        <w:rPr>
          <w:rFonts w:hint="eastAsia"/>
        </w:rPr>
        <w:t>　　第一节 黄霉素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二、适应症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第二节 黄霉素药理作用</w:t>
      </w:r>
      <w:r>
        <w:rPr>
          <w:rFonts w:hint="eastAsia"/>
        </w:rPr>
        <w:br/>
      </w:r>
      <w:r>
        <w:rPr>
          <w:rFonts w:hint="eastAsia"/>
        </w:rPr>
        <w:t>　　　　一、药效学</w:t>
      </w:r>
      <w:r>
        <w:rPr>
          <w:rFonts w:hint="eastAsia"/>
        </w:rPr>
        <w:br/>
      </w:r>
      <w:r>
        <w:rPr>
          <w:rFonts w:hint="eastAsia"/>
        </w:rPr>
        <w:t>　　　　二、药动学</w:t>
      </w:r>
      <w:r>
        <w:rPr>
          <w:rFonts w:hint="eastAsia"/>
        </w:rPr>
        <w:br/>
      </w:r>
      <w:r>
        <w:rPr>
          <w:rFonts w:hint="eastAsia"/>
        </w:rPr>
        <w:t>　　　　三、毒理学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2026年中国黄霉素产业社会环境分析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2026年中国黄霉素运行态势分析</w:t>
      </w:r>
      <w:r>
        <w:rPr>
          <w:rFonts w:hint="eastAsia"/>
        </w:rPr>
        <w:br/>
      </w:r>
      <w:r>
        <w:rPr>
          <w:rFonts w:hint="eastAsia"/>
        </w:rPr>
        <w:t>　　第一节 2026年中国黄霉素运行总况</w:t>
      </w:r>
      <w:r>
        <w:rPr>
          <w:rFonts w:hint="eastAsia"/>
        </w:rPr>
        <w:br/>
      </w:r>
      <w:r>
        <w:rPr>
          <w:rFonts w:hint="eastAsia"/>
        </w:rPr>
        <w:t>　　　　一、中国黄霉素产业发展所处阶段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2026年中国黄霉素产业运行动态分析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2026年黄霉素需求分析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三、黄霉素市场需求结构分析</w:t>
      </w:r>
      <w:r>
        <w:rPr>
          <w:rFonts w:hint="eastAsia"/>
        </w:rPr>
        <w:br/>
      </w:r>
      <w:r>
        <w:rPr>
          <w:rFonts w:hint="eastAsia"/>
        </w:rPr>
        <w:t>　　　　四、黄霉素市场的消费方向</w:t>
      </w:r>
      <w:r>
        <w:rPr>
          <w:rFonts w:hint="eastAsia"/>
        </w:rPr>
        <w:br/>
      </w:r>
      <w:r>
        <w:rPr>
          <w:rFonts w:hint="eastAsia"/>
        </w:rPr>
        <w:t>　　第四节 2026年中国黄霉素产业发展存在问题分析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2020-2025年中国黄霉素及其他抗菌素所属行业进出口数据监测分析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2020-2025年中国黄霉素及其他抗菌素所属行业进口数据分析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2020-2025年中国黄霉素及其他抗菌素所属行业出口数据分析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2020-2025年中国黄霉素及其他抗菌素所属行业进出口平均单价分析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2020-2025年中国黄霉素及其他抗菌素所属行业进出口国家及地区分析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2020-2025年中国兽用药品制造所属行业数据监测分析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2026年中国兽用药品制造所属行业结构分析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2020-2025年中国兽用药品制造所属行业产值分析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2020-2025年中国兽用药品制造所属行业成本费用分析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2020-2025年中国兽用药品制造所属行业盈利能力分析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黄霉素行业竞争分析</w:t>
      </w:r>
      <w:r>
        <w:rPr>
          <w:rFonts w:hint="eastAsia"/>
        </w:rPr>
        <w:br/>
      </w:r>
      <w:r>
        <w:rPr>
          <w:rFonts w:hint="eastAsia"/>
        </w:rPr>
        <w:t>第六章 2026年中国黄霉素行业市场竞争格局分析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2026年中国黄霉素行业竞争力分析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2026年中国黄霉素行业集中度分析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黄霉素相关行业分析</w:t>
      </w:r>
      <w:r>
        <w:rPr>
          <w:rFonts w:hint="eastAsia"/>
        </w:rPr>
        <w:br/>
      </w:r>
      <w:r>
        <w:rPr>
          <w:rFonts w:hint="eastAsia"/>
        </w:rPr>
        <w:t>第八章 2026年中国兽药产业运行动态分析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2026年兽药行业发展概况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2026年中国兽药市场分析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2026年中国兽药行业产品研发分析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2026年中国兽药创新机制建立探讨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2026年中国兽药行业发展存在的问题及对策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2026年中国畜牧业发展概况</w:t>
      </w:r>
      <w:r>
        <w:rPr>
          <w:rFonts w:hint="eastAsia"/>
        </w:rPr>
        <w:br/>
      </w:r>
      <w:r>
        <w:rPr>
          <w:rFonts w:hint="eastAsia"/>
        </w:rPr>
        <w:t>　　第二节 2026年中国畜牧业的发展与环境污染探析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第三节 2026年中国畜牧业发展面临的挑战及对策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黄霉素产业发展趋势与投资分析</w:t>
      </w:r>
      <w:r>
        <w:rPr>
          <w:rFonts w:hint="eastAsia"/>
        </w:rPr>
        <w:br/>
      </w:r>
      <w:r>
        <w:rPr>
          <w:rFonts w:hint="eastAsia"/>
        </w:rPr>
        <w:t>第十章 2026-2032年中国兽药产业发展趋势分析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2026-2032年中国兽药行业前景分析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2026-2032年中国黄霉素市场投资机遇与风险分析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2026-2032年中国黄霉素市场招商投资策略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2026-2032年中国黄霉素企业管理策略建议</w:t>
      </w:r>
      <w:r>
        <w:rPr>
          <w:rFonts w:hint="eastAsia"/>
        </w:rPr>
        <w:br/>
      </w:r>
      <w:r>
        <w:rPr>
          <w:rFonts w:hint="eastAsia"/>
        </w:rPr>
        <w:t>　　第一节 黄霉素企业发展战略研究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2026-2032年中国黄霉素企业品牌战略分析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三、黄霉素品牌的特性和作用</w:t>
      </w:r>
      <w:r>
        <w:rPr>
          <w:rFonts w:hint="eastAsia"/>
        </w:rPr>
        <w:br/>
      </w:r>
      <w:r>
        <w:rPr>
          <w:rFonts w:hint="eastAsia"/>
        </w:rPr>
        <w:t>　　　　四、黄霉素品牌的价值战略</w:t>
      </w:r>
      <w:r>
        <w:rPr>
          <w:rFonts w:hint="eastAsia"/>
        </w:rPr>
        <w:br/>
      </w:r>
      <w:r>
        <w:rPr>
          <w:rFonts w:hint="eastAsia"/>
        </w:rPr>
        <w:t>　　　　五、中国黄霉素品牌竞争趋势</w:t>
      </w:r>
      <w:r>
        <w:rPr>
          <w:rFonts w:hint="eastAsia"/>
        </w:rPr>
        <w:br/>
      </w:r>
      <w:r>
        <w:rPr>
          <w:rFonts w:hint="eastAsia"/>
        </w:rPr>
        <w:t>　　　　六、黄霉素企业品牌发展战略</w:t>
      </w:r>
      <w:r>
        <w:rPr>
          <w:rFonts w:hint="eastAsia"/>
        </w:rPr>
        <w:br/>
      </w:r>
      <w:r>
        <w:rPr>
          <w:rFonts w:hint="eastAsia"/>
        </w:rPr>
        <w:t>　　　　七、黄霉素行业品牌竞争策略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黄霉素行业历程</w:t>
      </w:r>
      <w:r>
        <w:rPr>
          <w:rFonts w:hint="eastAsia"/>
        </w:rPr>
        <w:br/>
      </w:r>
      <w:r>
        <w:rPr>
          <w:rFonts w:hint="eastAsia"/>
        </w:rPr>
        <w:t>　　图表 黄霉素行业生命周期</w:t>
      </w:r>
      <w:r>
        <w:rPr>
          <w:rFonts w:hint="eastAsia"/>
        </w:rPr>
        <w:br/>
      </w:r>
      <w:r>
        <w:rPr>
          <w:rFonts w:hint="eastAsia"/>
        </w:rPr>
        <w:t>　　图表 黄霉素行业产业链分析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1f62c6b4c42a4" w:history="1">
        <w:r>
          <w:rPr>
            <w:rStyle w:val="Hyperlink"/>
          </w:rPr>
          <w:t>2026-2032年中国黄霉素行业现状调研及前景趋势报告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1f62c6b4c42a4" w:history="1">
        <w:r>
          <w:rPr>
            <w:rStyle w:val="Hyperlink"/>
          </w:rPr>
          <w:t>https://www.20087.com/2009-06/R_2009_2010huangmeisushichangdiaoyanBaoGao.html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热点：黄霉素是消炎药吗、黄霉素软膏、黄霉素片的功效和副作用、黄霉素片、黄霉素高温可以杀死吗、黄霉素片的功效与作用、黄曲霉素对人体的危害有多大、黄霉素菌对人体的伤害、红霉素是抗生素吗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8278905d4e8f" w:history="1">
      <w:r>
        <w:rPr>
          <w:rStyle w:val="Hyperlink"/>
        </w:rPr>
        <w:t>2026-2032年中国黄霉素行业现状调研及前景趋势报告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huangmeisushichangdiaoyanBaoGao.html" TargetMode="External" Id="R4e91f62c6b4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huangmeisushichangdiaoyanBaoGao.html" TargetMode="External" Id="R2b4c8278905d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2026-06-11T04:18:44Z</dcterms:created>
  <dcterms:modified xsi:type="dcterms:W3CDTF">2026-06-11T05:18:44Z</dcterms:modified>
  <dc:subject>2026-2032年中国黄霉素行业现状调研及前景趋势报告</dc:subject>
  <dc:title>2026-2032年中国黄霉素行业现状调研及前景趋势报告</dc:title>
  <cp:keywords>2026-2032年中国黄霉素行业现状调研及前景趋势报告</cp:keywords>
  <dc:description>2026-2032年中国黄霉素行业现状调研及前景趋势报告</dc:description>
</cp:coreProperties>
</file>