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e05ac3b64caa" w:history="1">
              <w:r>
                <w:rPr>
                  <w:rStyle w:val="Hyperlink"/>
                </w:rPr>
                <w:t>2009-2012年中国保健品行业市场动态及投资前景分析报告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e05ac3b64caa" w:history="1">
              <w:r>
                <w:rPr>
                  <w:rStyle w:val="Hyperlink"/>
                </w:rPr>
                <w:t>2009-2012年中国保健品行业市场动态及投资前景分析报告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0e05ac3b64caa" w:history="1">
                <w:r>
                  <w:rPr>
                    <w:rStyle w:val="Hyperlink"/>
                  </w:rPr>
                  <w:t>https://www.20087.com/2009-06/R_2009_2012baojianpinxingyeshichangdon.html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f0e05ac3b64caa" w:history="1">
        <w:r>
          <w:rPr>
            <w:rStyle w:val="Hyperlink"/>
          </w:rPr>
          <w:t>2009-2012年中国保健品行业市场动态及投资前景分析报告</w:t>
        </w:r>
      </w:hyperlink>
      <w:r>
        <w:rPr>
          <w:rFonts w:hint="eastAsia"/>
        </w:rPr>
        <w:t>》，2009年保健品行业市场规模达 亿元，预计2012年市场规模将达 亿元，期间年均复合增长率（CAGR）达 %。报告系统分析了保健品行业的市场运行态势及发展趋势。报告从保健品行业基础知识、发展环境入手，结合保健品行业运行数据和产业链结构，全面解读保健品市场竞争格局及重点企业表现，并基于此对保健品行业发展前景作出预测，提供可操作的发展建议。研究采用定性与定量相结合的方法，整合国家统计局、相关协会的权威数据以及一手调研资料，确保结论的准确性和实用性，为保健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2008-2009年世界医药行业发展总况</w:t>
      </w:r>
      <w:r>
        <w:rPr>
          <w:rFonts w:hint="eastAsia"/>
        </w:rPr>
        <w:br/>
      </w:r>
      <w:r>
        <w:rPr>
          <w:rFonts w:hint="eastAsia"/>
        </w:rPr>
        <w:t>　　　　一、国际医药市场发展回顾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二、国际营养医药市场综述</w:t>
      </w:r>
      <w:r>
        <w:rPr>
          <w:rFonts w:hint="eastAsia"/>
        </w:rPr>
        <w:br/>
      </w:r>
      <w:r>
        <w:rPr>
          <w:rFonts w:hint="eastAsia"/>
        </w:rPr>
        <w:t>　　　　三、国际医药医药市场发展浅析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2008-2009年世界主要国家医药产业发展分析</w:t>
      </w:r>
      <w:r>
        <w:rPr>
          <w:rFonts w:hint="eastAsia"/>
        </w:rPr>
        <w:br/>
      </w:r>
      <w:r>
        <w:rPr>
          <w:rFonts w:hint="eastAsia"/>
        </w:rPr>
        <w:t>　　　　一、美国医药行业分析</w:t>
      </w:r>
      <w:r>
        <w:rPr>
          <w:rFonts w:hint="eastAsia"/>
        </w:rPr>
        <w:br/>
      </w:r>
      <w:r>
        <w:rPr>
          <w:rFonts w:hint="eastAsia"/>
        </w:rPr>
        <w:t>　　　　二、日本医药</w:t>
      </w:r>
      <w:r>
        <w:rPr>
          <w:rFonts w:hint="eastAsia"/>
        </w:rPr>
        <w:br/>
      </w:r>
      <w:r>
        <w:rPr>
          <w:rFonts w:hint="eastAsia"/>
        </w:rPr>
        <w:t>　　　　三、欧洲主要国家</w:t>
      </w:r>
      <w:r>
        <w:rPr>
          <w:rFonts w:hint="eastAsia"/>
        </w:rPr>
        <w:br/>
      </w:r>
      <w:r>
        <w:rPr>
          <w:rFonts w:hint="eastAsia"/>
        </w:rPr>
        <w:t>　　第三节 2009-2012年世界医药产业发展趋势分析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一、中国医药行业相关政策解读</w:t>
      </w:r>
      <w:r>
        <w:rPr>
          <w:rFonts w:hint="eastAsia"/>
        </w:rPr>
        <w:br/>
      </w:r>
      <w:r>
        <w:rPr>
          <w:rFonts w:hint="eastAsia"/>
        </w:rPr>
        <w:t>　　　　二、国外医药行业相关政策法规解读</w:t>
      </w:r>
      <w:r>
        <w:rPr>
          <w:rFonts w:hint="eastAsia"/>
        </w:rPr>
        <w:br/>
      </w:r>
      <w:r>
        <w:rPr>
          <w:rFonts w:hint="eastAsia"/>
        </w:rPr>
        <w:t>　　　　三、医药行业相关政策法规</w:t>
      </w:r>
      <w:r>
        <w:rPr>
          <w:rFonts w:hint="eastAsia"/>
        </w:rPr>
        <w:br/>
      </w:r>
      <w:r>
        <w:rPr>
          <w:rFonts w:hint="eastAsia"/>
        </w:rPr>
        <w:t>　　第三节 2008-2009年中国医药产业社会环境分析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一、2008年医药行业困境之中被迫转型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二、2008年医药行业产值突破700亿元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 医药价格大幅跳水</w:t>
      </w:r>
      <w:r>
        <w:rPr>
          <w:rFonts w:hint="eastAsia"/>
        </w:rPr>
        <w:br/>
      </w:r>
      <w:r>
        <w:rPr>
          <w:rFonts w:hint="eastAsia"/>
        </w:rPr>
        <w:t>　　　　四、2009年在新医改春风下医药市场成香饽饽</w:t>
      </w:r>
      <w:r>
        <w:rPr>
          <w:rFonts w:hint="eastAsia"/>
        </w:rPr>
        <w:br/>
      </w:r>
      <w:r>
        <w:rPr>
          <w:rFonts w:hint="eastAsia"/>
        </w:rPr>
        <w:t>　　　　五、2009年医药市场进入“冰封”时期</w:t>
      </w:r>
      <w:r>
        <w:rPr>
          <w:rFonts w:hint="eastAsia"/>
        </w:rPr>
        <w:br/>
      </w:r>
      <w:r>
        <w:rPr>
          <w:rFonts w:hint="eastAsia"/>
        </w:rPr>
        <w:t>　　第二节 2008-2009年中国医药类产品进出口情况</w:t>
      </w:r>
      <w:r>
        <w:rPr>
          <w:rFonts w:hint="eastAsia"/>
        </w:rPr>
        <w:br/>
      </w:r>
      <w:r>
        <w:rPr>
          <w:rFonts w:hint="eastAsia"/>
        </w:rPr>
        <w:t>　　　　一、医药类产品出口回顾</w:t>
      </w:r>
      <w:r>
        <w:rPr>
          <w:rFonts w:hint="eastAsia"/>
        </w:rPr>
        <w:br/>
      </w:r>
      <w:r>
        <w:rPr>
          <w:rFonts w:hint="eastAsia"/>
        </w:rPr>
        <w:t>　　　　二、2008-2009年医药类产品进出口统计</w:t>
      </w:r>
      <w:r>
        <w:rPr>
          <w:rFonts w:hint="eastAsia"/>
        </w:rPr>
        <w:br/>
      </w:r>
      <w:r>
        <w:rPr>
          <w:rFonts w:hint="eastAsia"/>
        </w:rPr>
        <w:t>　　第三节 2008-2009年中国医药行业的问题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二、中国医药行业发展的缺陷</w:t>
      </w:r>
      <w:r>
        <w:rPr>
          <w:rFonts w:hint="eastAsia"/>
        </w:rPr>
        <w:br/>
      </w:r>
      <w:r>
        <w:rPr>
          <w:rFonts w:hint="eastAsia"/>
        </w:rPr>
        <w:t>　　　　三、中国医药产业的发展瓶颈</w:t>
      </w:r>
      <w:r>
        <w:rPr>
          <w:rFonts w:hint="eastAsia"/>
        </w:rPr>
        <w:br/>
      </w:r>
      <w:r>
        <w:rPr>
          <w:rFonts w:hint="eastAsia"/>
        </w:rPr>
        <w:t>　　　　四、中国医药行业发展面临的困局</w:t>
      </w:r>
      <w:r>
        <w:rPr>
          <w:rFonts w:hint="eastAsia"/>
        </w:rPr>
        <w:br/>
      </w:r>
      <w:r>
        <w:rPr>
          <w:rFonts w:hint="eastAsia"/>
        </w:rPr>
        <w:t>　　第四节 2008-2009年中国医药行业的发展对策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一、我国医药行业的发展策略</w:t>
      </w:r>
      <w:r>
        <w:rPr>
          <w:rFonts w:hint="eastAsia"/>
        </w:rPr>
        <w:br/>
      </w:r>
      <w:r>
        <w:rPr>
          <w:rFonts w:hint="eastAsia"/>
        </w:rPr>
        <w:t>　　　　二、中国医药企业发展应返璞归真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三、中国医药企业的研发策略浅析</w:t>
      </w:r>
      <w:r>
        <w:rPr>
          <w:rFonts w:hint="eastAsia"/>
        </w:rPr>
        <w:br/>
      </w:r>
      <w:r>
        <w:rPr>
          <w:rFonts w:hint="eastAsia"/>
        </w:rPr>
        <w:t>　　　　四、医药企业成功开发产品的四大动力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2008-2009年中国医药市场运行概况</w:t>
      </w:r>
      <w:r>
        <w:rPr>
          <w:rFonts w:hint="eastAsia"/>
        </w:rPr>
        <w:br/>
      </w:r>
      <w:r>
        <w:rPr>
          <w:rFonts w:hint="eastAsia"/>
        </w:rPr>
        <w:t>　　　　一、几类产品成为全球医药市场新焦点</w:t>
      </w:r>
      <w:r>
        <w:rPr>
          <w:rFonts w:hint="eastAsia"/>
        </w:rPr>
        <w:br/>
      </w:r>
      <w:r>
        <w:rPr>
          <w:rFonts w:hint="eastAsia"/>
        </w:rPr>
        <w:t>　　　　二、中国医药市场的运作规律简析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三、中国医药市场的亚健康状态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四、中国医药市场迎来发展新机遇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五、中国医药市场发展态势</w:t>
      </w:r>
      <w:r>
        <w:rPr>
          <w:rFonts w:hint="eastAsia"/>
        </w:rPr>
        <w:br/>
      </w:r>
      <w:r>
        <w:rPr>
          <w:rFonts w:hint="eastAsia"/>
        </w:rPr>
        <w:t>　　第二节 2008-2009年中国农村医药市场分析</w:t>
      </w:r>
      <w:r>
        <w:rPr>
          <w:rFonts w:hint="eastAsia"/>
        </w:rPr>
        <w:br/>
      </w:r>
      <w:r>
        <w:rPr>
          <w:rFonts w:hint="eastAsia"/>
        </w:rPr>
        <w:t>　　　　一、农村医药市场状况</w:t>
      </w:r>
      <w:r>
        <w:rPr>
          <w:rFonts w:hint="eastAsia"/>
        </w:rPr>
        <w:br/>
      </w:r>
      <w:r>
        <w:rPr>
          <w:rFonts w:hint="eastAsia"/>
        </w:rPr>
        <w:t>　　　　二、农村医药市场存在的主要问题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三、开发农村医药医药市场分析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四、企业在开发农村医药市场存在的问题</w:t>
      </w:r>
      <w:r>
        <w:rPr>
          <w:rFonts w:hint="eastAsia"/>
        </w:rPr>
        <w:br/>
      </w:r>
      <w:r>
        <w:rPr>
          <w:rFonts w:hint="eastAsia"/>
        </w:rPr>
        <w:t>　　　　五、农村医药市场推广策略</w:t>
      </w:r>
      <w:r>
        <w:rPr>
          <w:rFonts w:hint="eastAsia"/>
        </w:rPr>
        <w:br/>
      </w:r>
      <w:r>
        <w:rPr>
          <w:rFonts w:hint="eastAsia"/>
        </w:rPr>
        <w:t>　　第三节 2008-2009年中国医药市场发展问题分析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一、中国医药市场存在的四大不足</w:t>
      </w:r>
      <w:r>
        <w:rPr>
          <w:rFonts w:hint="eastAsia"/>
        </w:rPr>
        <w:br/>
      </w:r>
      <w:r>
        <w:rPr>
          <w:rFonts w:hint="eastAsia"/>
        </w:rPr>
        <w:t>　　　　二、打开医药消费市场的核心问题</w:t>
      </w:r>
      <w:r>
        <w:rPr>
          <w:rFonts w:hint="eastAsia"/>
        </w:rPr>
        <w:br/>
      </w:r>
      <w:r>
        <w:rPr>
          <w:rFonts w:hint="eastAsia"/>
        </w:rPr>
        <w:t>　　　　三、中国医药连锁专卖的市场缺陷</w:t>
      </w:r>
      <w:r>
        <w:rPr>
          <w:rFonts w:hint="eastAsia"/>
        </w:rPr>
        <w:br/>
      </w:r>
      <w:r>
        <w:rPr>
          <w:rFonts w:hint="eastAsia"/>
        </w:rPr>
        <w:t>　　　　四、中国保健酒市场存在的困境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第四节 2008-2009年中国医药市场发展策略分析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二、中国医药医药市场突破“瓶颈”良策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四、医药采取多元化品牌战略的可行性探讨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2008-2009年中国医药细分市场运行走势分析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一、传统型医药</w:t>
      </w:r>
      <w:r>
        <w:rPr>
          <w:rFonts w:hint="eastAsia"/>
        </w:rPr>
        <w:br/>
      </w:r>
      <w:r>
        <w:rPr>
          <w:rFonts w:hint="eastAsia"/>
        </w:rPr>
        <w:t>　　　　二、现代型医药市场</w:t>
      </w:r>
      <w:r>
        <w:rPr>
          <w:rFonts w:hint="eastAsia"/>
        </w:rPr>
        <w:br/>
      </w:r>
      <w:r>
        <w:rPr>
          <w:rFonts w:hint="eastAsia"/>
        </w:rPr>
        <w:t>　　　　三、功能性医药</w:t>
      </w:r>
      <w:r>
        <w:rPr>
          <w:rFonts w:hint="eastAsia"/>
        </w:rPr>
        <w:br/>
      </w:r>
      <w:r>
        <w:rPr>
          <w:rFonts w:hint="eastAsia"/>
        </w:rPr>
        <w:t>　　第二节 2008-2009年中国补血产品市场分析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三、2008年1月补血市场取样调查分析</w:t>
      </w:r>
      <w:r>
        <w:rPr>
          <w:rFonts w:hint="eastAsia"/>
        </w:rPr>
        <w:br/>
      </w:r>
      <w:r>
        <w:rPr>
          <w:rFonts w:hint="eastAsia"/>
        </w:rPr>
        <w:t>　　　　四、2008年补血类医药市场竞争白热化</w:t>
      </w:r>
      <w:r>
        <w:rPr>
          <w:rFonts w:hint="eastAsia"/>
        </w:rPr>
        <w:br/>
      </w:r>
      <w:r>
        <w:rPr>
          <w:rFonts w:hint="eastAsia"/>
        </w:rPr>
        <w:t>　　　　五、补血产品市场竞争策略分析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2008-2009年中国美容类医药市场分析</w:t>
      </w:r>
      <w:r>
        <w:rPr>
          <w:rFonts w:hint="eastAsia"/>
        </w:rPr>
        <w:br/>
      </w:r>
      <w:r>
        <w:rPr>
          <w:rFonts w:hint="eastAsia"/>
        </w:rPr>
        <w:t>　　　　一、美容医药市场概述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 女性养颜医药销售火爆</w:t>
      </w:r>
      <w:r>
        <w:rPr>
          <w:rFonts w:hint="eastAsia"/>
        </w:rPr>
        <w:br/>
      </w:r>
      <w:r>
        <w:rPr>
          <w:rFonts w:hint="eastAsia"/>
        </w:rPr>
        <w:t>　　　　四、制约美容医药市场发展的三大软肋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五、投资美容医药市场的选择与考验</w:t>
      </w:r>
      <w:r>
        <w:rPr>
          <w:rFonts w:hint="eastAsia"/>
        </w:rPr>
        <w:br/>
      </w:r>
      <w:r>
        <w:rPr>
          <w:rFonts w:hint="eastAsia"/>
        </w:rPr>
        <w:t>　　第四节 2008-2009年中国减肥医药市场分析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三、减肥医药市场规范问题任重道远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2008-2009年中国降血脂医药市场分析</w:t>
      </w:r>
      <w:r>
        <w:rPr>
          <w:rFonts w:hint="eastAsia"/>
        </w:rPr>
        <w:br/>
      </w:r>
      <w:r>
        <w:rPr>
          <w:rFonts w:hint="eastAsia"/>
        </w:rPr>
        <w:t>　　　　一、降血脂医药市场的概况</w:t>
      </w:r>
      <w:r>
        <w:rPr>
          <w:rFonts w:hint="eastAsia"/>
        </w:rPr>
        <w:br/>
      </w:r>
      <w:r>
        <w:rPr>
          <w:rFonts w:hint="eastAsia"/>
        </w:rPr>
        <w:t>　　　　二、降血脂医药市场消费分析</w:t>
      </w:r>
      <w:r>
        <w:rPr>
          <w:rFonts w:hint="eastAsia"/>
        </w:rPr>
        <w:br/>
      </w:r>
      <w:r>
        <w:rPr>
          <w:rFonts w:hint="eastAsia"/>
        </w:rPr>
        <w:t>　　　　三、降血脂医药企业开发市场需重视的要素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2008-2009年中国其他医药市场分析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一、提高免疫力类医药市场发展概述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四、维生素E逐渐成为医药市场的新宠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2008-2009年中国医药市场消费者分析</w:t>
      </w:r>
      <w:r>
        <w:rPr>
          <w:rFonts w:hint="eastAsia"/>
        </w:rPr>
        <w:br/>
      </w:r>
      <w:r>
        <w:rPr>
          <w:rFonts w:hint="eastAsia"/>
        </w:rPr>
        <w:t>　　　　一、医药市场消费存在三大特点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二、消费者挑选医药的关键因素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三、消费者不愿意购买医药的原因分析</w:t>
      </w:r>
      <w:r>
        <w:rPr>
          <w:rFonts w:hint="eastAsia"/>
        </w:rPr>
        <w:br/>
      </w:r>
      <w:r>
        <w:rPr>
          <w:rFonts w:hint="eastAsia"/>
        </w:rPr>
        <w:t>　　　　四、医药消费逐渐理智呈现品牌化</w:t>
      </w:r>
      <w:r>
        <w:rPr>
          <w:rFonts w:hint="eastAsia"/>
        </w:rPr>
        <w:br/>
      </w:r>
      <w:r>
        <w:rPr>
          <w:rFonts w:hint="eastAsia"/>
        </w:rPr>
        <w:t>　　第二节 2008年医药消费者行为调查分析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第三节 2008-2009年中国不同消费人群医药市场分析</w:t>
      </w:r>
      <w:r>
        <w:rPr>
          <w:rFonts w:hint="eastAsia"/>
        </w:rPr>
        <w:br/>
      </w:r>
      <w:r>
        <w:rPr>
          <w:rFonts w:hint="eastAsia"/>
        </w:rPr>
        <w:t>　　　　一、女性医药市场的特点</w:t>
      </w:r>
      <w:r>
        <w:rPr>
          <w:rFonts w:hint="eastAsia"/>
        </w:rPr>
        <w:br/>
      </w:r>
      <w:r>
        <w:rPr>
          <w:rFonts w:hint="eastAsia"/>
        </w:rPr>
        <w:t>　　　　二、儿童医药市场存在的问题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四、老年医药消费市场状况分析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2008-2009年中国医药营销总体概括</w:t>
      </w:r>
      <w:r>
        <w:rPr>
          <w:rFonts w:hint="eastAsia"/>
        </w:rPr>
        <w:br/>
      </w:r>
      <w:r>
        <w:rPr>
          <w:rFonts w:hint="eastAsia"/>
        </w:rPr>
        <w:t>　　　　一、浅谈医药服务营销</w:t>
      </w:r>
      <w:r>
        <w:rPr>
          <w:rFonts w:hint="eastAsia"/>
        </w:rPr>
        <w:br/>
      </w:r>
      <w:r>
        <w:rPr>
          <w:rFonts w:hint="eastAsia"/>
        </w:rPr>
        <w:t>　　　　二、如何打造医药专卖店营销</w:t>
      </w:r>
      <w:r>
        <w:rPr>
          <w:rFonts w:hint="eastAsia"/>
        </w:rPr>
        <w:br/>
      </w:r>
      <w:r>
        <w:rPr>
          <w:rFonts w:hint="eastAsia"/>
        </w:rPr>
        <w:t>　　　　三、如何创新医药营销</w:t>
      </w:r>
      <w:r>
        <w:rPr>
          <w:rFonts w:hint="eastAsia"/>
        </w:rPr>
        <w:br/>
      </w:r>
      <w:r>
        <w:rPr>
          <w:rFonts w:hint="eastAsia"/>
        </w:rPr>
        <w:t>　　　　四、减肥医药市场营销分析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2008-2009年中国功能医药营销模式浅析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五、医药赢利模式分析</w:t>
      </w:r>
      <w:r>
        <w:rPr>
          <w:rFonts w:hint="eastAsia"/>
        </w:rPr>
        <w:br/>
      </w:r>
      <w:r>
        <w:rPr>
          <w:rFonts w:hint="eastAsia"/>
        </w:rPr>
        <w:t>　　第三节 2008-2009年中国医药营销策略分析</w:t>
      </w:r>
      <w:r>
        <w:rPr>
          <w:rFonts w:hint="eastAsia"/>
        </w:rPr>
        <w:br/>
      </w:r>
      <w:r>
        <w:rPr>
          <w:rFonts w:hint="eastAsia"/>
        </w:rPr>
        <w:t>　　　　一、探讨医药市场营销策略</w:t>
      </w:r>
      <w:r>
        <w:rPr>
          <w:rFonts w:hint="eastAsia"/>
        </w:rPr>
        <w:br/>
      </w:r>
      <w:r>
        <w:rPr>
          <w:rFonts w:hint="eastAsia"/>
        </w:rPr>
        <w:t>　　　　二、医药营销的六大要素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四、医药医药的全方位营销策略</w:t>
      </w:r>
      <w:r>
        <w:rPr>
          <w:rFonts w:hint="eastAsia"/>
        </w:rPr>
        <w:br/>
      </w:r>
      <w:r>
        <w:rPr>
          <w:rFonts w:hint="eastAsia"/>
        </w:rPr>
        <w:t>　　　　五、何为医药医药出路</w:t>
      </w:r>
      <w:r>
        <w:rPr>
          <w:rFonts w:hint="eastAsia"/>
        </w:rPr>
        <w:br/>
      </w:r>
      <w:r>
        <w:rPr>
          <w:rFonts w:hint="eastAsia"/>
        </w:rPr>
        <w:t>　　　　六、补血类医药市场营销策略</w:t>
      </w:r>
      <w:r>
        <w:rPr>
          <w:rFonts w:hint="eastAsia"/>
        </w:rPr>
        <w:br/>
      </w:r>
      <w:r>
        <w:rPr>
          <w:rFonts w:hint="eastAsia"/>
        </w:rPr>
        <w:t>　　第四节 2008-2009年中国医药营销趋势透视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一、价值营销将走入医药行业发展主流</w:t>
      </w:r>
      <w:r>
        <w:rPr>
          <w:rFonts w:hint="eastAsia"/>
        </w:rPr>
        <w:br/>
      </w:r>
      <w:r>
        <w:rPr>
          <w:rFonts w:hint="eastAsia"/>
        </w:rPr>
        <w:t>　　　　二、医药医药营销八大趋势</w:t>
      </w:r>
      <w:r>
        <w:rPr>
          <w:rFonts w:hint="eastAsia"/>
        </w:rPr>
        <w:br/>
      </w:r>
      <w:r>
        <w:rPr>
          <w:rFonts w:hint="eastAsia"/>
        </w:rPr>
        <w:t>　　　　三、医药医药营销发展的几个新方向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2008-2009年中国医药行业与直销产业分析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一、直销法的实施给医药市场带来的影响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二、直销有助于医药行业发展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三、传统模式与直销模式在医药领域应用的差异</w:t>
      </w:r>
      <w:r>
        <w:rPr>
          <w:rFonts w:hint="eastAsia"/>
        </w:rPr>
        <w:br/>
      </w:r>
      <w:r>
        <w:rPr>
          <w:rFonts w:hint="eastAsia"/>
        </w:rPr>
        <w:t>　　　　四、医药医药的直销分析</w:t>
      </w:r>
      <w:r>
        <w:rPr>
          <w:rFonts w:hint="eastAsia"/>
        </w:rPr>
        <w:br/>
      </w:r>
      <w:r>
        <w:rPr>
          <w:rFonts w:hint="eastAsia"/>
        </w:rPr>
        <w:t>　　第二节 2008-2009年中国医药行业直销的对策分析</w:t>
      </w:r>
      <w:r>
        <w:rPr>
          <w:rFonts w:hint="eastAsia"/>
        </w:rPr>
        <w:br/>
      </w:r>
      <w:r>
        <w:rPr>
          <w:rFonts w:hint="eastAsia"/>
        </w:rPr>
        <w:t>　　　　一、医药直销四大关键</w:t>
      </w:r>
      <w:r>
        <w:rPr>
          <w:rFonts w:hint="eastAsia"/>
        </w:rPr>
        <w:br/>
      </w:r>
      <w:r>
        <w:rPr>
          <w:rFonts w:hint="eastAsia"/>
        </w:rPr>
        <w:t>　　　　二、医药直销应重视研发与教育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三、医药医药直销需要重视品牌运作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四、医药在药店直销策略分析</w:t>
      </w:r>
      <w:r>
        <w:rPr>
          <w:rFonts w:hint="eastAsia"/>
        </w:rPr>
        <w:br/>
      </w:r>
      <w:r>
        <w:rPr>
          <w:rFonts w:hint="eastAsia"/>
        </w:rPr>
        <w:t>　　第三节 医药企业直销案例分析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一、安利医药的直销</w:t>
      </w:r>
      <w:r>
        <w:rPr>
          <w:rFonts w:hint="eastAsia"/>
        </w:rPr>
        <w:br/>
      </w:r>
      <w:r>
        <w:rPr>
          <w:rFonts w:hint="eastAsia"/>
        </w:rPr>
        <w:t>　　　　二、天狮集团医药直销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2008-2009年中国地区医药产业主要地区格局分析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一、北京医药市场发展剖析</w:t>
      </w:r>
      <w:r>
        <w:rPr>
          <w:rFonts w:hint="eastAsia"/>
        </w:rPr>
        <w:br/>
      </w:r>
      <w:r>
        <w:rPr>
          <w:rFonts w:hint="eastAsia"/>
        </w:rPr>
        <w:t>　　　　二、北京医药市场经销渠道概述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三、北京医药市场价格状况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四、北京补钙医药市场状况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一、哈尔滨医药市场概述</w:t>
      </w:r>
      <w:r>
        <w:rPr>
          <w:rFonts w:hint="eastAsia"/>
        </w:rPr>
        <w:br/>
      </w:r>
      <w:r>
        <w:rPr>
          <w:rFonts w:hint="eastAsia"/>
        </w:rPr>
        <w:t>　　　　二、2008年初哈尔滨医药市场表现平静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一、成都减肥医药市场综述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其他医药市场</w:t>
      </w:r>
      <w:r>
        <w:rPr>
          <w:rFonts w:hint="eastAsia"/>
        </w:rPr>
        <w:br/>
      </w:r>
      <w:r>
        <w:rPr>
          <w:rFonts w:hint="eastAsia"/>
        </w:rPr>
        <w:t>　　　　一、广东省对医药行业的四大整顿措施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二、浙江医药市场概括</w:t>
      </w:r>
      <w:r>
        <w:rPr>
          <w:rFonts w:hint="eastAsia"/>
        </w:rPr>
        <w:br/>
      </w:r>
      <w:r>
        <w:rPr>
          <w:rFonts w:hint="eastAsia"/>
        </w:rPr>
        <w:t>　　　　三、杭州市医药产业发展迅猛</w:t>
      </w:r>
      <w:r>
        <w:rPr>
          <w:rFonts w:hint="eastAsia"/>
        </w:rPr>
        <w:br/>
      </w:r>
      <w:r>
        <w:rPr>
          <w:rFonts w:hint="eastAsia"/>
        </w:rPr>
        <w:t>　　　　四、2008年山西医药医药企业探索新销售模式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2008-2009年中国医药竞争格局分析</w:t>
      </w:r>
      <w:r>
        <w:rPr>
          <w:rFonts w:hint="eastAsia"/>
        </w:rPr>
        <w:br/>
      </w:r>
      <w:r>
        <w:rPr>
          <w:rFonts w:hint="eastAsia"/>
        </w:rPr>
        <w:t>　　　　一、医药市场总体竞争格局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二、中国医药医药品牌竞争分析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2008-2009年从OEM观看医药行业违规竞争</w:t>
      </w:r>
      <w:r>
        <w:rPr>
          <w:rFonts w:hint="eastAsia"/>
        </w:rPr>
        <w:br/>
      </w:r>
      <w:r>
        <w:rPr>
          <w:rFonts w:hint="eastAsia"/>
        </w:rPr>
        <w:t>　　　　一、OEM是医药企业必然的选择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三、医药行业发展要走出急功近利的误区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2008-2009年中国医药主要产品市场竞争分析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二、补血医药市场竞争格局</w:t>
      </w:r>
      <w:r>
        <w:rPr>
          <w:rFonts w:hint="eastAsia"/>
        </w:rPr>
        <w:br/>
      </w:r>
      <w:r>
        <w:rPr>
          <w:rFonts w:hint="eastAsia"/>
        </w:rPr>
        <w:t>　　　　三、减肥医药市场竞争概况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四、美容养颜类医药市场竞争分析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四川维奥制药有限公司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佛山市顺德区容桂康富来医药有限公司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苏州市郎力福医药有限公司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2009-2012年中国医药行业发展前景及趋势预测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2009-2012年中国医药行业总体发展趋势分析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二、细分领域是医药市场未来发展走向</w:t>
      </w:r>
      <w:r>
        <w:rPr>
          <w:rFonts w:hint="eastAsia"/>
        </w:rPr>
        <w:br/>
      </w:r>
      <w:r>
        <w:rPr>
          <w:rFonts w:hint="eastAsia"/>
        </w:rPr>
        <w:t>　　　　三、医药大众化逐渐成新趋势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四、白领将成为医药消费主力</w:t>
      </w:r>
      <w:r>
        <w:rPr>
          <w:rFonts w:hint="eastAsia"/>
        </w:rPr>
        <w:br/>
      </w:r>
      <w:r>
        <w:rPr>
          <w:rFonts w:hint="eastAsia"/>
        </w:rPr>
        <w:t>　　第二节 2009-2012年中国医药主要热门种类发展趋势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一、医药行业绿色天然产品发展空间巨大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二、中药医药将成国际市场上的新宠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三、美容养颜类医药市场发展趋势分析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四、氨基酸类医药市场发展预测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八、孕妇医药市场前景广阔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2009-2012年中国医药产业投资机会与风险分析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一、中国医药发展前景分析</w:t>
      </w:r>
      <w:r>
        <w:rPr>
          <w:rFonts w:hint="eastAsia"/>
        </w:rPr>
        <w:br/>
      </w:r>
      <w:r>
        <w:rPr>
          <w:rFonts w:hint="eastAsia"/>
        </w:rPr>
        <w:t>　　　　二、中国医药市场规模将扩大</w:t>
      </w:r>
      <w:r>
        <w:rPr>
          <w:rFonts w:hint="eastAsia"/>
        </w:rPr>
        <w:br/>
      </w:r>
      <w:r>
        <w:rPr>
          <w:rFonts w:hint="eastAsia"/>
        </w:rPr>
        <w:t>　　　　三、医药行业主要企业发展前景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四、医药的药店销售前景分析</w:t>
      </w:r>
      <w:r>
        <w:rPr>
          <w:rFonts w:hint="eastAsia"/>
        </w:rPr>
        <w:br/>
      </w:r>
      <w:r>
        <w:rPr>
          <w:rFonts w:hint="eastAsia"/>
        </w:rPr>
        <w:t>　　第三节 2009-2012年中国医药产业投资风险分析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2004-2009年第1季度山东东阿阿胶股份有限公司经营能力指标表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青岛浩大实业有限公司资产负债能力指标分析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青岛浩大实业有限公司盈利能力情况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青岛浩大实业有限公司成本费用构成情况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四川维奥制药有限公司资产负债能力指标分析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佛山市顺德区容桂康富来医药有限公司成本费用构成情况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苏州市郎力福医药有限公司成本费用构成情况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武汉华珍药业有限公司资产负债能力指标分析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武汉华珍药业有限公司盈利能力情况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武汉华珍药业有限公司成本费用构成情况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2009-2012年中国医药行业总体发展趋势分析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2009-2012年中国氨基酸类医药市场发展预测</w:t>
      </w:r>
      <w:r>
        <w:rPr>
          <w:rFonts w:hint="eastAsia"/>
        </w:rPr>
        <w:br/>
      </w:r>
      <w:r>
        <w:rPr>
          <w:rFonts w:hint="eastAsia"/>
        </w:rPr>
        <w:t>　　图表 2009-2012年中国中草药保健茶市场前景分析</w:t>
      </w:r>
      <w:r>
        <w:rPr>
          <w:rFonts w:hint="eastAsia"/>
        </w:rPr>
        <w:br/>
      </w:r>
      <w:r>
        <w:rPr>
          <w:rFonts w:hint="eastAsia"/>
        </w:rPr>
        <w:t>　　图表 2009-2012年中国孕妇医药市场前景广阔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e05ac3b64caa" w:history="1">
        <w:r>
          <w:rPr>
            <w:rStyle w:val="Hyperlink"/>
          </w:rPr>
          <w:t>2009-2012年中国保健品行业市场动态及投资前景分析报告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0e05ac3b64caa" w:history="1">
        <w:r>
          <w:rPr>
            <w:rStyle w:val="Hyperlink"/>
          </w:rPr>
          <w:t>https://www.20087.com/2009-06/R_2009_2012baojianpinxingyeshichangdon.html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0f6963f354d36" w:history="1">
      <w:r>
        <w:rPr>
          <w:rStyle w:val="Hyperlink"/>
        </w:rPr>
        <w:t>2009-2012年中国保健品行业市场动态及投资前景分析报告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baojianpinxingyeshichangdon.html" TargetMode="External" Id="Rf1f0e05ac3b6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baojianpinxingyeshichangdon.html" TargetMode="External" Id="Rdef0f6963f3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2009-06-05T03:47:00Z</dcterms:created>
  <dcterms:modified xsi:type="dcterms:W3CDTF">2009-06-05T04:47:00Z</dcterms:modified>
  <dc:subject>2009-2012年中国保健品行业市场动态及投资前景分析报告</dc:subject>
  <dc:title>2009-2012年中国保健品行业市场动态及投资前景分析报告</dc:title>
  <cp:keywords>2009-2012年中国保健品行业市场动态及投资前景分析报告</cp:keywords>
  <dc:description>2009-2012年中国保健品行业市场动态及投资前景分析报告</dc:description>
</cp:coreProperties>
</file>