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3df37b3c642a2" w:history="1">
              <w:r>
                <w:rPr>
                  <w:rStyle w:val="Hyperlink"/>
                </w:rPr>
                <w:t>2009-2012年中国电子铝箔行业调查与投资咨询研究报告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3df37b3c642a2" w:history="1">
              <w:r>
                <w:rPr>
                  <w:rStyle w:val="Hyperlink"/>
                </w:rPr>
                <w:t>2009-2012年中国电子铝箔行业调查与投资咨询研究报告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3df37b3c642a2" w:history="1">
                <w:r>
                  <w:rPr>
                    <w:rStyle w:val="Hyperlink"/>
                  </w:rPr>
                  <w:t>https://www.20087.com/2009-06/R_2009_2012dianzilvbodiaochayutouzizixBaoGao.html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种用金属铝直接压延成薄片的烫印材料，其烫印效果与纯银箔烫印的效果相似，故又称假银箔。由于铝的质地柔软、延展性好，具有银白色的光泽，如果将压延后的薄片，用硅酸钠等物质裱在胶版纸上制成铝箔片，还可进行印刷。但铝箔本身易氧化而颜色变暗，摩擦、触摸等都会掉色，因此不适用于长久保存的书刊封面等的烫印。</w:t>
      </w:r>
      <w:r>
        <w:rPr>
          <w:rFonts w:hint="eastAsia"/>
        </w:rPr>
        <w:br/>
      </w:r>
      <w:r>
        <w:rPr>
          <w:rFonts w:hint="eastAsia"/>
        </w:rPr>
        <w:t>　　铝箔因其优良的特性，广泛用于食品、饮料、香烟、药品、照相底板、家庭日用品等的包装材料；电解电容器材料；建筑、车辆、船舶、房屋等的绝热材料；还可以作为装饰的金银线、壁纸以及各类文具印刷品和轻工产品的装潢商标等。在上述各种用途中，能最有效地发挥铝箔性能点的是作为包装材料。铝箔是柔软的金属薄膜，不仅具有防潮、气密、遮光、耐磨蚀、保香、无毒无味等优点，而且还因为其有优雅的银白色光泽，易于加工出各种色彩的美丽图案和花纹，因而更容易受到人们的青睐。特别是铝箔与塑料和纸复合之后，把铝箔的屏蔽性与纸的强度、塑料的热密封性融为一体，进一步提高了作为包装材料所必需的对水汽、空气、紫外线和细菌等的屏蔽性能，大大拓宽了铝箔的应用市场。由于被包装的物品与外界的光、湿、气等充分隔绝，从而使包装物受到了完好的保护。尤其是对蒸煮食品的包装，使用这种复合名箔的材料，至少可以保证食物一年以上不变质。而且，加热和开包都很方便，深受消费者的欢迎。</w:t>
      </w:r>
      <w:r>
        <w:rPr>
          <w:rFonts w:hint="eastAsia"/>
        </w:rPr>
        <w:br/>
      </w:r>
      <w:r>
        <w:rPr>
          <w:rFonts w:hint="eastAsia"/>
        </w:rPr>
        <w:t>　　铝箔的分类有多种方法，按铝箔的厚度、形状、状态或材质都可以进行分类。</w:t>
      </w:r>
      <w:r>
        <w:rPr>
          <w:rFonts w:hint="eastAsia"/>
        </w:rPr>
        <w:br/>
      </w:r>
      <w:r>
        <w:rPr>
          <w:rFonts w:hint="eastAsia"/>
        </w:rPr>
        <w:t>　　铝箔按厚度差异可分为厚箔、单零箔和双零箔。①厚箔：厚度为0．1～0．2mm的箔。②单零箔：厚度为0．Olmm和小于0．1mm／的箔。③双零箔：所谓双零箔就是在其厚度以mm为计量单位时小数点后有两个零的箔，通常为厚度小于0.0075mm的铝箔。用英文表达时，厚箔称为“heavy gaugefoil'’，单零箔称为“medium gaugefoil”，双零箔称“lightgaugefoil'’。国外有时把厚度≤40ltm的铝箔称为light gauge foil，而把厚度&gt;40btm的铝箔统称为heavy gaugefoil。</w:t>
      </w:r>
      <w:r>
        <w:rPr>
          <w:rFonts w:hint="eastAsia"/>
        </w:rPr>
        <w:br/>
      </w:r>
      <w:r>
        <w:rPr>
          <w:rFonts w:hint="eastAsia"/>
        </w:rPr>
        <w:t>　　铝箔按形状可分为卷状铝箔和片状铝箔。铝箔深加工毛料大多数呈卷状供应，只有少数手工业包装场合才用片状铝箔。</w:t>
      </w:r>
      <w:r>
        <w:rPr>
          <w:rFonts w:hint="eastAsia"/>
        </w:rPr>
        <w:br/>
      </w:r>
      <w:r>
        <w:rPr>
          <w:rFonts w:hint="eastAsia"/>
        </w:rPr>
        <w:t>　　铝箔按状态可分为硬质箔、半硬箔和软质箔。①硬质箔：轧制后未经软化处理（退火）的铝箔，不经脱脂处理时，表面卜有残汕。因此硬质箔在印刷、贴合、涂层之前必须进行脱脂处理，如果用于成形加工则可直接使用。②半硬箔：铝箔硬度（或强度）在硬质箔和软质箔之间的铝箔，通常用于成形加工。③软质箔：轧制后经过充分退火而变软的铝箔，材质柔软，表面没有残油。目前大多数应用领域，如包装、复合、电工材料等，都使用软质箔。</w:t>
      </w:r>
      <w:r>
        <w:rPr>
          <w:rFonts w:hint="eastAsia"/>
        </w:rPr>
        <w:br/>
      </w:r>
      <w:r>
        <w:rPr>
          <w:rFonts w:hint="eastAsia"/>
        </w:rPr>
        <w:t>　　本研究报告由公司电子铝箔行业研究小组撰写完成，为企业单位了解该行业，判断该行业未来发展趋势提供重要参考依据。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铝箔行业概述</w:t>
      </w:r>
      <w:r>
        <w:rPr>
          <w:rFonts w:hint="eastAsia"/>
        </w:rPr>
        <w:br/>
      </w:r>
      <w:r>
        <w:rPr>
          <w:rFonts w:hint="eastAsia"/>
        </w:rPr>
        <w:t>　　第一节 铝箔综述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二、铝箔材料的合金体系和化学成分</w:t>
      </w:r>
      <w:r>
        <w:rPr>
          <w:rFonts w:hint="eastAsia"/>
        </w:rPr>
        <w:br/>
      </w:r>
      <w:r>
        <w:rPr>
          <w:rFonts w:hint="eastAsia"/>
        </w:rPr>
        <w:t>　　　　三、铝箔的防潮性能</w:t>
      </w:r>
      <w:r>
        <w:rPr>
          <w:rFonts w:hint="eastAsia"/>
        </w:rPr>
        <w:br/>
      </w:r>
      <w:r>
        <w:rPr>
          <w:rFonts w:hint="eastAsia"/>
        </w:rPr>
        <w:t>　　第二节 铝箔的生产方法及工艺</w:t>
      </w:r>
      <w:r>
        <w:rPr>
          <w:rFonts w:hint="eastAsia"/>
        </w:rPr>
        <w:br/>
      </w:r>
      <w:r>
        <w:rPr>
          <w:rFonts w:hint="eastAsia"/>
        </w:rPr>
        <w:t>　　　　一、叠轧法</w:t>
      </w:r>
      <w:r>
        <w:rPr>
          <w:rFonts w:hint="eastAsia"/>
        </w:rPr>
        <w:br/>
      </w:r>
      <w:r>
        <w:rPr>
          <w:rFonts w:hint="eastAsia"/>
        </w:rPr>
        <w:t>　　　　二、带式轧制法</w:t>
      </w:r>
      <w:r>
        <w:rPr>
          <w:rFonts w:hint="eastAsia"/>
        </w:rPr>
        <w:br/>
      </w:r>
      <w:r>
        <w:rPr>
          <w:rFonts w:hint="eastAsia"/>
        </w:rPr>
        <w:t>　　　　三、沉积法</w:t>
      </w:r>
      <w:r>
        <w:rPr>
          <w:rFonts w:hint="eastAsia"/>
        </w:rPr>
        <w:br/>
      </w:r>
      <w:r>
        <w:rPr>
          <w:rFonts w:hint="eastAsia"/>
        </w:rPr>
        <w:t>　　　　四、铝箔生产工艺总流程</w:t>
      </w:r>
      <w:r>
        <w:rPr>
          <w:rFonts w:hint="eastAsia"/>
        </w:rPr>
        <w:br/>
      </w:r>
      <w:r>
        <w:rPr>
          <w:rFonts w:hint="eastAsia"/>
        </w:rPr>
        <w:t>　　第三节 电子铝箔相关概述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2008年世界电子铝箔行业发展状况分析</w:t>
      </w:r>
      <w:r>
        <w:rPr>
          <w:rFonts w:hint="eastAsia"/>
        </w:rPr>
        <w:br/>
      </w:r>
      <w:r>
        <w:rPr>
          <w:rFonts w:hint="eastAsia"/>
        </w:rPr>
        <w:t>　　第一节 2008年世界电子铝箔行业发展概况</w:t>
      </w:r>
      <w:r>
        <w:rPr>
          <w:rFonts w:hint="eastAsia"/>
        </w:rPr>
        <w:br/>
      </w:r>
      <w:r>
        <w:rPr>
          <w:rFonts w:hint="eastAsia"/>
        </w:rPr>
        <w:t>　　　　一、世界电子铝箔供求分析</w:t>
      </w:r>
      <w:r>
        <w:rPr>
          <w:rFonts w:hint="eastAsia"/>
        </w:rPr>
        <w:br/>
      </w:r>
      <w:r>
        <w:rPr>
          <w:rFonts w:hint="eastAsia"/>
        </w:rPr>
        <w:t>　　　　二、世界电子铝箔产业扩张与转移策略</w:t>
      </w:r>
      <w:r>
        <w:rPr>
          <w:rFonts w:hint="eastAsia"/>
        </w:rPr>
        <w:br/>
      </w:r>
      <w:r>
        <w:rPr>
          <w:rFonts w:hint="eastAsia"/>
        </w:rPr>
        <w:t>　　第二节 2008年世界主要地区电子铝箔行业发展情况分析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第三节 2009-2012年世界电子铝箔行业发展趋势分析</w:t>
      </w:r>
      <w:r>
        <w:rPr>
          <w:rFonts w:hint="eastAsia"/>
        </w:rPr>
        <w:br/>
      </w:r>
      <w:r>
        <w:rPr>
          <w:rFonts w:hint="eastAsia"/>
        </w:rPr>
        <w:t>　　　　一、高压阳极箔</w:t>
      </w:r>
      <w:r>
        <w:rPr>
          <w:rFonts w:hint="eastAsia"/>
        </w:rPr>
        <w:br/>
      </w:r>
      <w:r>
        <w:rPr>
          <w:rFonts w:hint="eastAsia"/>
        </w:rPr>
        <w:t>　　　　二、低压阳极箔</w:t>
      </w:r>
      <w:r>
        <w:rPr>
          <w:rFonts w:hint="eastAsia"/>
        </w:rPr>
        <w:br/>
      </w:r>
      <w:r>
        <w:rPr>
          <w:rFonts w:hint="eastAsia"/>
        </w:rPr>
        <w:t>　　　　三、负极箔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2008年中国电子铝箔行业发展环境分析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二、电子工业发展形势分析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2008年中国电子铝箔行业发展政策环境分析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二、行业标准分析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2008年中国电子铝箔行业发展技术环境分析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2008年中国电子铝箔行业发展社会环境分析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2008年中国电子铝箔行业发展形势分析</w:t>
      </w:r>
      <w:r>
        <w:rPr>
          <w:rFonts w:hint="eastAsia"/>
        </w:rPr>
        <w:br/>
      </w:r>
      <w:r>
        <w:rPr>
          <w:rFonts w:hint="eastAsia"/>
        </w:rPr>
        <w:t>　　第一节 2008年中国电子铝箔行业现状分析</w:t>
      </w:r>
      <w:r>
        <w:rPr>
          <w:rFonts w:hint="eastAsia"/>
        </w:rPr>
        <w:br/>
      </w:r>
      <w:r>
        <w:rPr>
          <w:rFonts w:hint="eastAsia"/>
        </w:rPr>
        <w:t>　　　　一、中国电子铝箔技术装备</w:t>
      </w:r>
      <w:r>
        <w:rPr>
          <w:rFonts w:hint="eastAsia"/>
        </w:rPr>
        <w:br/>
      </w:r>
      <w:r>
        <w:rPr>
          <w:rFonts w:hint="eastAsia"/>
        </w:rPr>
        <w:t>　　　　二、中国主要电子铝箔企业产量及分布</w:t>
      </w:r>
      <w:r>
        <w:rPr>
          <w:rFonts w:hint="eastAsia"/>
        </w:rPr>
        <w:br/>
      </w:r>
      <w:r>
        <w:rPr>
          <w:rFonts w:hint="eastAsia"/>
        </w:rPr>
        <w:t>　　　　三、中国电子铝箔在建和拟建项目</w:t>
      </w:r>
      <w:r>
        <w:rPr>
          <w:rFonts w:hint="eastAsia"/>
        </w:rPr>
        <w:br/>
      </w:r>
      <w:r>
        <w:rPr>
          <w:rFonts w:hint="eastAsia"/>
        </w:rPr>
        <w:t>　　第二节 2008年中国电子铝箔价格走势分析</w:t>
      </w:r>
      <w:r>
        <w:rPr>
          <w:rFonts w:hint="eastAsia"/>
        </w:rPr>
        <w:br/>
      </w:r>
      <w:r>
        <w:rPr>
          <w:rFonts w:hint="eastAsia"/>
        </w:rPr>
        <w:t>　　　　一、电子铝箔价格回顾</w:t>
      </w:r>
      <w:r>
        <w:rPr>
          <w:rFonts w:hint="eastAsia"/>
        </w:rPr>
        <w:br/>
      </w:r>
      <w:r>
        <w:rPr>
          <w:rFonts w:hint="eastAsia"/>
        </w:rPr>
        <w:t>　　　　二、电子铝箔价格现状分析</w:t>
      </w:r>
      <w:r>
        <w:rPr>
          <w:rFonts w:hint="eastAsia"/>
        </w:rPr>
        <w:br/>
      </w:r>
      <w:r>
        <w:rPr>
          <w:rFonts w:hint="eastAsia"/>
        </w:rPr>
        <w:t>　　　　三、影响电子铝箔价格的因素分析</w:t>
      </w:r>
      <w:r>
        <w:rPr>
          <w:rFonts w:hint="eastAsia"/>
        </w:rPr>
        <w:br/>
      </w:r>
      <w:r>
        <w:rPr>
          <w:rFonts w:hint="eastAsia"/>
        </w:rPr>
        <w:t>　　第三节 2008年中国电子铝箔行业发展面临的问题分析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2008年中国电子铝箔行业市场发展动态透析</w:t>
      </w:r>
      <w:r>
        <w:rPr>
          <w:rFonts w:hint="eastAsia"/>
        </w:rPr>
        <w:br/>
      </w:r>
      <w:r>
        <w:rPr>
          <w:rFonts w:hint="eastAsia"/>
        </w:rPr>
        <w:t>　　第一节 2008年中国电子铝箔行业生产分析</w:t>
      </w:r>
      <w:r>
        <w:rPr>
          <w:rFonts w:hint="eastAsia"/>
        </w:rPr>
        <w:br/>
      </w:r>
      <w:r>
        <w:rPr>
          <w:rFonts w:hint="eastAsia"/>
        </w:rPr>
        <w:t>　　　　一、全国电子铝箔产能分析</w:t>
      </w:r>
      <w:r>
        <w:rPr>
          <w:rFonts w:hint="eastAsia"/>
        </w:rPr>
        <w:br/>
      </w:r>
      <w:r>
        <w:rPr>
          <w:rFonts w:hint="eastAsia"/>
        </w:rPr>
        <w:t>　　　　二、中国电子铝箔产量分析</w:t>
      </w:r>
      <w:r>
        <w:rPr>
          <w:rFonts w:hint="eastAsia"/>
        </w:rPr>
        <w:br/>
      </w:r>
      <w:r>
        <w:rPr>
          <w:rFonts w:hint="eastAsia"/>
        </w:rPr>
        <w:t>　　　　三、重点企业生产情况分析</w:t>
      </w:r>
      <w:r>
        <w:rPr>
          <w:rFonts w:hint="eastAsia"/>
        </w:rPr>
        <w:br/>
      </w:r>
      <w:r>
        <w:rPr>
          <w:rFonts w:hint="eastAsia"/>
        </w:rPr>
        <w:t>　　第二节 2008年中国电子铝箔行业市场消费分析</w:t>
      </w:r>
      <w:r>
        <w:rPr>
          <w:rFonts w:hint="eastAsia"/>
        </w:rPr>
        <w:br/>
      </w:r>
      <w:r>
        <w:rPr>
          <w:rFonts w:hint="eastAsia"/>
        </w:rPr>
        <w:t>　　　　一、需求情况分析</w:t>
      </w:r>
      <w:r>
        <w:rPr>
          <w:rFonts w:hint="eastAsia"/>
        </w:rPr>
        <w:br/>
      </w:r>
      <w:r>
        <w:rPr>
          <w:rFonts w:hint="eastAsia"/>
        </w:rPr>
        <w:t>　　　　二、电子铝箔消费量与增长变化</w:t>
      </w:r>
      <w:r>
        <w:rPr>
          <w:rFonts w:hint="eastAsia"/>
        </w:rPr>
        <w:br/>
      </w:r>
      <w:r>
        <w:rPr>
          <w:rFonts w:hint="eastAsia"/>
        </w:rPr>
        <w:t>　　　　三、电子铝箔的消费结构变化</w:t>
      </w:r>
      <w:r>
        <w:rPr>
          <w:rFonts w:hint="eastAsia"/>
        </w:rPr>
        <w:br/>
      </w:r>
      <w:r>
        <w:rPr>
          <w:rFonts w:hint="eastAsia"/>
        </w:rPr>
        <w:t>　　第三节 2008年中国电子铝箔行业市场供需平衡分析</w:t>
      </w:r>
      <w:r>
        <w:rPr>
          <w:rFonts w:hint="eastAsia"/>
        </w:rPr>
        <w:br/>
      </w:r>
      <w:r>
        <w:rPr>
          <w:rFonts w:hint="eastAsia"/>
        </w:rPr>
        <w:t>　　第四节 2008年中国电子铝箔行业进出口情况分析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2008年中国电子铝箔行业市场竞争格局分析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2008年中国电子铝箔行业竞争现状分析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2008年中国电子铝箔产业集群与重点区域分析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2008年中国电子铝箔重点省市竞争力评价与分析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2008年中国电子铝箔行业典型企业竞争力与关键性数据分析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北京伟豪铝业有限责任公司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石家庄**电子有限公司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丹东**铝业有限公司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海门市**电子有限责任公司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江苏**电子有限公司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藤县**电子科技有限公司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广东东阳**铝业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二、企业收入及利润指标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永城科源电子铝箔有限公司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　　三、公司未来3-5年内发展目标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2008年中国铝工业发展态势分析</w:t>
      </w:r>
      <w:r>
        <w:rPr>
          <w:rFonts w:hint="eastAsia"/>
        </w:rPr>
        <w:br/>
      </w:r>
      <w:r>
        <w:rPr>
          <w:rFonts w:hint="eastAsia"/>
        </w:rPr>
        <w:t>　　第一节 2008年我国铝工业发展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三、中国铝工业可持续发展的战略和主要途径</w:t>
      </w:r>
      <w:r>
        <w:rPr>
          <w:rFonts w:hint="eastAsia"/>
        </w:rPr>
        <w:br/>
      </w:r>
      <w:r>
        <w:rPr>
          <w:rFonts w:hint="eastAsia"/>
        </w:rPr>
        <w:t>　　　　四、我国铝工业发展前景</w:t>
      </w:r>
      <w:r>
        <w:rPr>
          <w:rFonts w:hint="eastAsia"/>
        </w:rPr>
        <w:br/>
      </w:r>
      <w:r>
        <w:rPr>
          <w:rFonts w:hint="eastAsia"/>
        </w:rPr>
        <w:t>　　　　五、氧化铝市场回顾和预测</w:t>
      </w:r>
      <w:r>
        <w:rPr>
          <w:rFonts w:hint="eastAsia"/>
        </w:rPr>
        <w:br/>
      </w:r>
      <w:r>
        <w:rPr>
          <w:rFonts w:hint="eastAsia"/>
        </w:rPr>
        <w:t>　　第二节 2008年中国铝工业与世界铝工业发展及差距</w:t>
      </w:r>
      <w:r>
        <w:rPr>
          <w:rFonts w:hint="eastAsia"/>
        </w:rPr>
        <w:br/>
      </w:r>
      <w:r>
        <w:rPr>
          <w:rFonts w:hint="eastAsia"/>
        </w:rPr>
        <w:t>　　　　一、铝生产工艺过程及发展</w:t>
      </w:r>
      <w:r>
        <w:rPr>
          <w:rFonts w:hint="eastAsia"/>
        </w:rPr>
        <w:br/>
      </w:r>
      <w:r>
        <w:rPr>
          <w:rFonts w:hint="eastAsia"/>
        </w:rPr>
        <w:t>　　　　二、铝消耗分析</w:t>
      </w:r>
      <w:r>
        <w:rPr>
          <w:rFonts w:hint="eastAsia"/>
        </w:rPr>
        <w:br/>
      </w:r>
      <w:r>
        <w:rPr>
          <w:rFonts w:hint="eastAsia"/>
        </w:rPr>
        <w:t>　　　　三、各国铝业发展</w:t>
      </w:r>
      <w:r>
        <w:rPr>
          <w:rFonts w:hint="eastAsia"/>
        </w:rPr>
        <w:br/>
      </w:r>
      <w:r>
        <w:rPr>
          <w:rFonts w:hint="eastAsia"/>
        </w:rPr>
        <w:t>　　　　四、铝的成本和价格</w:t>
      </w:r>
      <w:r>
        <w:rPr>
          <w:rFonts w:hint="eastAsia"/>
        </w:rPr>
        <w:br/>
      </w:r>
      <w:r>
        <w:rPr>
          <w:rFonts w:hint="eastAsia"/>
        </w:rPr>
        <w:t>　　　　五、影响铝价格变动的主要因素</w:t>
      </w:r>
      <w:r>
        <w:rPr>
          <w:rFonts w:hint="eastAsia"/>
        </w:rPr>
        <w:br/>
      </w:r>
      <w:r>
        <w:rPr>
          <w:rFonts w:hint="eastAsia"/>
        </w:rPr>
        <w:t>　　第三节 2009年中国铝加工行业运行走势分析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2008年中国电解电容器市场的应用消费研究</w:t>
      </w:r>
      <w:r>
        <w:rPr>
          <w:rFonts w:hint="eastAsia"/>
        </w:rPr>
        <w:br/>
      </w:r>
      <w:r>
        <w:rPr>
          <w:rFonts w:hint="eastAsia"/>
        </w:rPr>
        <w:t>　　第一节 2008年中国电解电容器产业现状分析</w:t>
      </w:r>
      <w:r>
        <w:rPr>
          <w:rFonts w:hint="eastAsia"/>
        </w:rPr>
        <w:br/>
      </w:r>
      <w:r>
        <w:rPr>
          <w:rFonts w:hint="eastAsia"/>
        </w:rPr>
        <w:t>　　　　一、电解电容器产量及变化</w:t>
      </w:r>
      <w:r>
        <w:rPr>
          <w:rFonts w:hint="eastAsia"/>
        </w:rPr>
        <w:br/>
      </w:r>
      <w:r>
        <w:rPr>
          <w:rFonts w:hint="eastAsia"/>
        </w:rPr>
        <w:t>　　　　二、主要电解电容器生产商及产能分析</w:t>
      </w:r>
      <w:r>
        <w:rPr>
          <w:rFonts w:hint="eastAsia"/>
        </w:rPr>
        <w:br/>
      </w:r>
      <w:r>
        <w:rPr>
          <w:rFonts w:hint="eastAsia"/>
        </w:rPr>
        <w:t>　　　　三、电解电容器对电子铝箔需求容量</w:t>
      </w:r>
      <w:r>
        <w:rPr>
          <w:rFonts w:hint="eastAsia"/>
        </w:rPr>
        <w:br/>
      </w:r>
      <w:r>
        <w:rPr>
          <w:rFonts w:hint="eastAsia"/>
        </w:rPr>
        <w:t>　　第二节 2008年中国影响电解电容器行业发展的因素分析</w:t>
      </w:r>
      <w:r>
        <w:rPr>
          <w:rFonts w:hint="eastAsia"/>
        </w:rPr>
        <w:br/>
      </w:r>
      <w:r>
        <w:rPr>
          <w:rFonts w:hint="eastAsia"/>
        </w:rPr>
        <w:t>　　第三节 2009-2012年中国电解电容器产业的发展趋势</w:t>
      </w:r>
      <w:r>
        <w:rPr>
          <w:rFonts w:hint="eastAsia"/>
        </w:rPr>
        <w:br/>
      </w:r>
      <w:r>
        <w:rPr>
          <w:rFonts w:hint="eastAsia"/>
        </w:rPr>
        <w:t>　　　　一、电解电容器产业的发展趋势</w:t>
      </w:r>
      <w:r>
        <w:rPr>
          <w:rFonts w:hint="eastAsia"/>
        </w:rPr>
        <w:br/>
      </w:r>
      <w:r>
        <w:rPr>
          <w:rFonts w:hint="eastAsia"/>
        </w:rPr>
        <w:t>　　　　二、电解电容器产量预测</w:t>
      </w:r>
      <w:r>
        <w:rPr>
          <w:rFonts w:hint="eastAsia"/>
        </w:rPr>
        <w:br/>
      </w:r>
      <w:r>
        <w:rPr>
          <w:rFonts w:hint="eastAsia"/>
        </w:rPr>
        <w:t>　　第四节 2009-2012年电解电容器行业对电子铝箔的影响展望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2009-2012年中国电子铝箔行业发展前景预测分析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2009-2012年中国电子铝箔行业发展趋势分析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一、中国铝箔工业发展的展望</w:t>
      </w:r>
      <w:r>
        <w:rPr>
          <w:rFonts w:hint="eastAsia"/>
        </w:rPr>
        <w:br/>
      </w:r>
      <w:r>
        <w:rPr>
          <w:rFonts w:hint="eastAsia"/>
        </w:rPr>
        <w:t>　　　　二、电子铝箔市场平衡分析</w:t>
      </w:r>
      <w:r>
        <w:rPr>
          <w:rFonts w:hint="eastAsia"/>
        </w:rPr>
        <w:br/>
      </w:r>
      <w:r>
        <w:rPr>
          <w:rFonts w:hint="eastAsia"/>
        </w:rPr>
        <w:t>　　　　三、对欧盟反倾销调查的应对之策</w:t>
      </w:r>
      <w:r>
        <w:rPr>
          <w:rFonts w:hint="eastAsia"/>
        </w:rPr>
        <w:br/>
      </w:r>
      <w:r>
        <w:rPr>
          <w:rFonts w:hint="eastAsia"/>
        </w:rPr>
        <w:t>　　第二节 2009-2012年中国电子铝箔行业市场预测分析</w:t>
      </w:r>
      <w:r>
        <w:rPr>
          <w:rFonts w:hint="eastAsia"/>
        </w:rPr>
        <w:br/>
      </w:r>
      <w:r>
        <w:rPr>
          <w:rFonts w:hint="eastAsia"/>
        </w:rPr>
        <w:t>　　　　一、产能预测分析</w:t>
      </w:r>
      <w:r>
        <w:rPr>
          <w:rFonts w:hint="eastAsia"/>
        </w:rPr>
        <w:br/>
      </w:r>
      <w:r>
        <w:rPr>
          <w:rFonts w:hint="eastAsia"/>
        </w:rPr>
        <w:t>　　　　二、电子铝箔消费预测分析</w:t>
      </w:r>
      <w:r>
        <w:rPr>
          <w:rFonts w:hint="eastAsia"/>
        </w:rPr>
        <w:br/>
      </w:r>
      <w:r>
        <w:rPr>
          <w:rFonts w:hint="eastAsia"/>
        </w:rPr>
        <w:t>　　　　三、对未来中国电子铝箔进出口贸易的预测</w:t>
      </w:r>
      <w:r>
        <w:rPr>
          <w:rFonts w:hint="eastAsia"/>
        </w:rPr>
        <w:br/>
      </w:r>
      <w:r>
        <w:rPr>
          <w:rFonts w:hint="eastAsia"/>
        </w:rPr>
        <w:t>　　第三节 2009-2012年中国电子铝箔行业市场盈利预测分析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2009-2012年中国电子铝箔行业投资机会与风险分析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2009-2012年中国电子铝箔行业投资环境分析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三、投资增长潜力分析</w:t>
      </w:r>
      <w:r>
        <w:rPr>
          <w:rFonts w:hint="eastAsia"/>
        </w:rPr>
        <w:br/>
      </w:r>
      <w:r>
        <w:rPr>
          <w:rFonts w:hint="eastAsia"/>
        </w:rPr>
        <w:t>　　第二节 2009-2012年电子铝箔行业投资机会分析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2009-2012年中国电子铝箔行业投资风险分析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2009-2012年中国电子铝箔企业发展战略与规划分析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2009-2012年中国电子铝箔企业战略分析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2009-2012年中国电子铝箔企业盈利模式及品牌管理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第三节 中智-林-－2009-2012年中国电子铝箔行业SWOT分析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常用铝箔材料的合金体系和化学成分</w:t>
      </w:r>
      <w:r>
        <w:rPr>
          <w:rFonts w:hint="eastAsia"/>
        </w:rPr>
        <w:br/>
      </w:r>
      <w:r>
        <w:rPr>
          <w:rFonts w:hint="eastAsia"/>
        </w:rPr>
        <w:t>　　图表 2 铝箔和塑料薄膜的透湿度比较</w:t>
      </w:r>
      <w:r>
        <w:rPr>
          <w:rFonts w:hint="eastAsia"/>
        </w:rPr>
        <w:br/>
      </w:r>
      <w:r>
        <w:rPr>
          <w:rFonts w:hint="eastAsia"/>
        </w:rPr>
        <w:t>　　图表 3 铝箔的生产工艺流程</w:t>
      </w:r>
      <w:r>
        <w:rPr>
          <w:rFonts w:hint="eastAsia"/>
        </w:rPr>
        <w:br/>
      </w:r>
      <w:r>
        <w:rPr>
          <w:rFonts w:hint="eastAsia"/>
        </w:rPr>
        <w:t>　　图表 4 电子铝箔力学性能</w:t>
      </w:r>
      <w:r>
        <w:rPr>
          <w:rFonts w:hint="eastAsia"/>
        </w:rPr>
        <w:br/>
      </w:r>
      <w:r>
        <w:rPr>
          <w:rFonts w:hint="eastAsia"/>
        </w:rPr>
        <w:t>　　图表 7 2008年电子信息产业主要指标完成情况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8 2008年1-11月规模以上制造业分行业效益完成情况</w:t>
      </w:r>
      <w:r>
        <w:rPr>
          <w:rFonts w:hint="eastAsia"/>
        </w:rPr>
        <w:br/>
      </w:r>
      <w:r>
        <w:rPr>
          <w:rFonts w:hint="eastAsia"/>
        </w:rPr>
        <w:t>　　图表 9 2008年电子信息产业主要产品产量完成情况</w:t>
      </w:r>
      <w:r>
        <w:rPr>
          <w:rFonts w:hint="eastAsia"/>
        </w:rPr>
        <w:br/>
      </w:r>
      <w:r>
        <w:rPr>
          <w:rFonts w:hint="eastAsia"/>
        </w:rPr>
        <w:t>　　图表 10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 2008年主要电子信息产品出口额完成情况</w:t>
      </w:r>
      <w:r>
        <w:rPr>
          <w:rFonts w:hint="eastAsia"/>
        </w:rPr>
        <w:br/>
      </w:r>
      <w:r>
        <w:rPr>
          <w:rFonts w:hint="eastAsia"/>
        </w:rPr>
        <w:t>　　图表 13 主要电子铝箔产业区经济效益对比</w:t>
      </w:r>
      <w:r>
        <w:rPr>
          <w:rFonts w:hint="eastAsia"/>
        </w:rPr>
        <w:br/>
      </w:r>
      <w:r>
        <w:rPr>
          <w:rFonts w:hint="eastAsia"/>
        </w:rPr>
        <w:t>　　图表 19 2006-2008年石家庄**电子有限公司销售收入变化趋势图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 2006-2008年石家庄**电子有限公司利润总额变化趋势图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21 2006-2008年石家庄**电子有限公司盈利能力变化趋势图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22 2006-2008年石家庄**电子有限公司资产负债情况一览表</w:t>
      </w:r>
      <w:r>
        <w:rPr>
          <w:rFonts w:hint="eastAsia"/>
        </w:rPr>
        <w:br/>
      </w:r>
      <w:r>
        <w:rPr>
          <w:rFonts w:hint="eastAsia"/>
        </w:rPr>
        <w:t>　　图表 23 2006-2008年石家庄**电子有限公司成本费用一览表</w:t>
      </w:r>
      <w:r>
        <w:rPr>
          <w:rFonts w:hint="eastAsia"/>
        </w:rPr>
        <w:br/>
      </w:r>
      <w:r>
        <w:rPr>
          <w:rFonts w:hint="eastAsia"/>
        </w:rPr>
        <w:t>　　图表 24 2005-2008年丹东**铝业有限公司销售收入变化趋势图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27 2005-2008年丹东**铝业有限公司资产负债情况一览表</w:t>
      </w:r>
      <w:r>
        <w:rPr>
          <w:rFonts w:hint="eastAsia"/>
        </w:rPr>
        <w:br/>
      </w:r>
      <w:r>
        <w:rPr>
          <w:rFonts w:hint="eastAsia"/>
        </w:rPr>
        <w:t>　　图表 29 2006-2008年海门市**电子有限责任公司销售收入变化趋势图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30 2006-2008年海门市**电子有限责任公司利润总额变化趋势图</w:t>
      </w:r>
      <w:r>
        <w:rPr>
          <w:rFonts w:hint="eastAsia"/>
        </w:rPr>
        <w:br/>
      </w:r>
      <w:r>
        <w:rPr>
          <w:rFonts w:hint="eastAsia"/>
        </w:rPr>
        <w:t>　　图表 31 2006-2008年海门市**电子有限责任公司盈利能力变化趋势图</w:t>
      </w:r>
      <w:r>
        <w:rPr>
          <w:rFonts w:hint="eastAsia"/>
        </w:rPr>
        <w:br/>
      </w:r>
      <w:r>
        <w:rPr>
          <w:rFonts w:hint="eastAsia"/>
        </w:rPr>
        <w:t>　　图表 32 2006-2008年海门市**电子有限责任公司资产负债情况一览表</w:t>
      </w:r>
      <w:r>
        <w:rPr>
          <w:rFonts w:hint="eastAsia"/>
        </w:rPr>
        <w:br/>
      </w:r>
      <w:r>
        <w:rPr>
          <w:rFonts w:hint="eastAsia"/>
        </w:rPr>
        <w:t>　　图表 33 2006-2008年海门市**电子有限责任公司成本费用情况一览表</w:t>
      </w:r>
      <w:r>
        <w:rPr>
          <w:rFonts w:hint="eastAsia"/>
        </w:rPr>
        <w:br/>
      </w:r>
      <w:r>
        <w:rPr>
          <w:rFonts w:hint="eastAsia"/>
        </w:rPr>
        <w:t>　　图表 34 2005-2008年江苏**电子有限公司销售收入变化趋势图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37 2005-2008年江苏**电子有限公司资产负债情况一览表</w:t>
      </w:r>
      <w:r>
        <w:rPr>
          <w:rFonts w:hint="eastAsia"/>
        </w:rPr>
        <w:br/>
      </w:r>
      <w:r>
        <w:rPr>
          <w:rFonts w:hint="eastAsia"/>
        </w:rPr>
        <w:t>　　图表 39 2005-2008年藤县**电子科技有限公司销售收入变化趋势图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40 2005-2008年藤县**电子科技有限公司利润总额趋势图</w:t>
      </w:r>
      <w:r>
        <w:rPr>
          <w:rFonts w:hint="eastAsia"/>
        </w:rPr>
        <w:br/>
      </w:r>
      <w:r>
        <w:rPr>
          <w:rFonts w:hint="eastAsia"/>
        </w:rPr>
        <w:t>　　图表 41 2005-2008年藤县**电子科技有限公司盈利能力变化趋势图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42 2005-2008年藤县**电子科技有限公司资产负债情况一览表</w:t>
      </w:r>
      <w:r>
        <w:rPr>
          <w:rFonts w:hint="eastAsia"/>
        </w:rPr>
        <w:br/>
      </w:r>
      <w:r>
        <w:rPr>
          <w:rFonts w:hint="eastAsia"/>
        </w:rPr>
        <w:t>　　图表 43 2005-2008年藤县**电子科技有限公司成本费用情况一览表</w:t>
      </w:r>
      <w:r>
        <w:rPr>
          <w:rFonts w:hint="eastAsia"/>
        </w:rPr>
        <w:br/>
      </w:r>
      <w:r>
        <w:rPr>
          <w:rFonts w:hint="eastAsia"/>
        </w:rPr>
        <w:t>　　图表 44 2005-2008（1-9）年新疆众和股份有限公司销售收入变化趋势图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47 2005-2008（1-9）年新疆众和股份有限公司资产负债情况一览表</w:t>
      </w:r>
      <w:r>
        <w:rPr>
          <w:rFonts w:hint="eastAsia"/>
        </w:rPr>
        <w:br/>
      </w:r>
      <w:r>
        <w:rPr>
          <w:rFonts w:hint="eastAsia"/>
        </w:rPr>
        <w:t>　　图表 49 2005-2008（1-9）年广东东阳光铝销售收入变化趋势图</w:t>
      </w:r>
      <w:r>
        <w:rPr>
          <w:rFonts w:hint="eastAsia"/>
        </w:rPr>
        <w:br/>
      </w:r>
      <w:r>
        <w:rPr>
          <w:rFonts w:hint="eastAsia"/>
        </w:rPr>
        <w:t>　　图表 54 中国铝消费还是大量依赖出口</w:t>
      </w:r>
      <w:r>
        <w:rPr>
          <w:rFonts w:hint="eastAsia"/>
        </w:rPr>
        <w:br/>
      </w:r>
      <w:r>
        <w:rPr>
          <w:rFonts w:hint="eastAsia"/>
        </w:rPr>
        <w:t>　　图表 59 吨电解铝的原料及能源消耗分析</w:t>
      </w:r>
      <w:r>
        <w:rPr>
          <w:rFonts w:hint="eastAsia"/>
        </w:rPr>
        <w:br/>
      </w:r>
      <w:r>
        <w:rPr>
          <w:rFonts w:hint="eastAsia"/>
        </w:rPr>
        <w:t>　　图表 63 日本再生铝及再生铝合金在各消费领域的销售量</w:t>
      </w:r>
      <w:r>
        <w:rPr>
          <w:rFonts w:hint="eastAsia"/>
        </w:rPr>
        <w:br/>
      </w:r>
      <w:r>
        <w:rPr>
          <w:rFonts w:hint="eastAsia"/>
        </w:rPr>
        <w:t>　　图表 70 2009-2012年中国电子铝箔消费量预测</w:t>
      </w:r>
      <w:r>
        <w:rPr>
          <w:rFonts w:hint="eastAsia"/>
        </w:rPr>
        <w:br/>
      </w:r>
      <w:r>
        <w:rPr>
          <w:rFonts w:hint="eastAsia"/>
        </w:rPr>
        <w:t>　　图表 71 2009-2012年中国电子铝箔行业市场盈利预测</w:t>
      </w:r>
      <w:r>
        <w:rPr>
          <w:rFonts w:hint="eastAsia"/>
        </w:rPr>
        <w:br/>
      </w:r>
      <w:r>
        <w:rPr>
          <w:rFonts w:hint="eastAsia"/>
        </w:rPr>
        <w:t>　　图表 72 205-2008年电子铝箔行业成长能力</w:t>
      </w:r>
      <w:r>
        <w:rPr>
          <w:rFonts w:hint="eastAsia"/>
        </w:rPr>
        <w:br/>
      </w:r>
      <w:r>
        <w:rPr>
          <w:rFonts w:hint="eastAsia"/>
        </w:rPr>
        <w:t>　　图表 73 205-2008年电子铝箔行业盈利能力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3df37b3c642a2" w:history="1">
        <w:r>
          <w:rPr>
            <w:rStyle w:val="Hyperlink"/>
          </w:rPr>
          <w:t>2009-2012年中国电子铝箔行业调查与投资咨询研究报告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3df37b3c642a2" w:history="1">
        <w:r>
          <w:rPr>
            <w:rStyle w:val="Hyperlink"/>
          </w:rPr>
          <w:t>https://www.20087.com/2009-06/R_2009_2012dianzilvbodiaochayutouzizixBaoGao.html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热点：中国铝箔四大巨头、电子铝箔是做什么的、十大电子铝箔生产企业、电子铝箔龙头股、电子铝箔是做什么的、电子铝箔属于什么行业、电子铝箔用途、电子铝箔价格、铝箔厂哪个岗位好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649c595b34bcc" w:history="1">
      <w:r>
        <w:rPr>
          <w:rStyle w:val="Hyperlink"/>
        </w:rPr>
        <w:t>2009-2012年中国电子铝箔行业调查与投资咨询研究报告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dianzilvbodiaochayutouzizixBaoGao.html" TargetMode="External" Id="R3233df37b3c6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dianzilvbodiaochayutouzizixBaoGao.html" TargetMode="External" Id="Rdeb649c595b3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2009-06-29T05:50:00Z</dcterms:created>
  <dcterms:modified xsi:type="dcterms:W3CDTF">2009-06-29T06:50:00Z</dcterms:modified>
  <dc:subject>2009-2012年中国电子铝箔行业调查与投资咨询研究报告</dc:subject>
  <dc:title>2009-2012年中国电子铝箔行业调查与投资咨询研究报告</dc:title>
  <cp:keywords>2009-2012年中国电子铝箔行业调查与投资咨询研究报告</cp:keywords>
  <dc:description>2009-2012年中国电子铝箔行业调查与投资咨询研究报告</dc:description>
</cp:coreProperties>
</file>