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d873a79714e8d" w:history="1">
              <w:r>
                <w:rPr>
                  <w:rStyle w:val="Hyperlink"/>
                </w:rPr>
                <w:t>2009-2012年中国糖果、巧克力制造行业深度评估及市场调查数据研究发展分析报告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d873a79714e8d" w:history="1">
              <w:r>
                <w:rPr>
                  <w:rStyle w:val="Hyperlink"/>
                </w:rPr>
                <w:t>2009-2012年中国糖果、巧克力制造行业深度评估及市场调查数据研究发展分析报告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d873a79714e8d" w:history="1">
                <w:r>
                  <w:rPr>
                    <w:rStyle w:val="Hyperlink"/>
                  </w:rPr>
                  <w:t>https://www.20087.com/2009-06/R_2009_2012tangguoqiaokelizhizaoshenduBaoGao.html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中国糖果、巧克力制造行业整体运行情况综述</w:t>
      </w:r>
      <w:r>
        <w:rPr>
          <w:rFonts w:hint="eastAsia"/>
        </w:rPr>
        <w:br/>
      </w:r>
      <w:r>
        <w:rPr>
          <w:rFonts w:hint="eastAsia"/>
        </w:rPr>
        <w:t>　　第一节 我国糖果、巧克力制造行业整体运行情况综述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一、2008年糖果、巧克力制造行业运行特点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二、2008年糖果、巧克力制造行业总体发展概况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三、2009-2012年中国糖果、巧克力制造行业发展趋势预测</w:t>
      </w:r>
      <w:r>
        <w:rPr>
          <w:rFonts w:hint="eastAsia"/>
        </w:rPr>
        <w:br/>
      </w:r>
      <w:r>
        <w:rPr>
          <w:rFonts w:hint="eastAsia"/>
        </w:rPr>
        <w:t>　　第二节 糖果、巧克力制造行业财务分析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2、从业人数分析</w:t>
      </w:r>
      <w:r>
        <w:rPr>
          <w:rFonts w:hint="eastAsia"/>
        </w:rPr>
        <w:br/>
      </w:r>
      <w:r>
        <w:rPr>
          <w:rFonts w:hint="eastAsia"/>
        </w:rPr>
        <w:t>　　　　二、中国糖果、巧克力制造行业产销状况分析</w:t>
      </w:r>
      <w:r>
        <w:rPr>
          <w:rFonts w:hint="eastAsia"/>
        </w:rPr>
        <w:br/>
      </w:r>
      <w:r>
        <w:rPr>
          <w:rFonts w:hint="eastAsia"/>
        </w:rPr>
        <w:t>　　　　　　1、工业总产值分析</w:t>
      </w:r>
      <w:r>
        <w:rPr>
          <w:rFonts w:hint="eastAsia"/>
        </w:rPr>
        <w:br/>
      </w:r>
      <w:r>
        <w:rPr>
          <w:rFonts w:hint="eastAsia"/>
        </w:rPr>
        <w:t>　　　　　　2、总销售收入分析</w:t>
      </w:r>
      <w:r>
        <w:rPr>
          <w:rFonts w:hint="eastAsia"/>
        </w:rPr>
        <w:br/>
      </w:r>
      <w:r>
        <w:rPr>
          <w:rFonts w:hint="eastAsia"/>
        </w:rPr>
        <w:t>　　　　　　3、产销率分析</w:t>
      </w:r>
      <w:r>
        <w:rPr>
          <w:rFonts w:hint="eastAsia"/>
        </w:rPr>
        <w:br/>
      </w:r>
      <w:r>
        <w:rPr>
          <w:rFonts w:hint="eastAsia"/>
        </w:rPr>
        <w:t>　　第三节 中国糖果、巧克力制造行业资产负债状况分析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一、资产状况分析</w:t>
      </w:r>
      <w:r>
        <w:rPr>
          <w:rFonts w:hint="eastAsia"/>
        </w:rPr>
        <w:br/>
      </w:r>
      <w:r>
        <w:rPr>
          <w:rFonts w:hint="eastAsia"/>
        </w:rPr>
        <w:t>　　　　二、负债状况分析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第四节 中国糖果、巧克力制造行业资产运营状况分析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　　四、资本保值增值率分析</w:t>
      </w:r>
      <w:r>
        <w:rPr>
          <w:rFonts w:hint="eastAsia"/>
        </w:rPr>
        <w:br/>
      </w:r>
      <w:r>
        <w:rPr>
          <w:rFonts w:hint="eastAsia"/>
        </w:rPr>
        <w:t>　　　　五、产成品资金占用率分析</w:t>
      </w:r>
      <w:r>
        <w:rPr>
          <w:rFonts w:hint="eastAsia"/>
        </w:rPr>
        <w:br/>
      </w:r>
      <w:r>
        <w:rPr>
          <w:rFonts w:hint="eastAsia"/>
        </w:rPr>
        <w:t>　　第六节 中国糖果、巧克力制造行业盈利能力分析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二、总资产利润率分析</w:t>
      </w:r>
      <w:r>
        <w:rPr>
          <w:rFonts w:hint="eastAsia"/>
        </w:rPr>
        <w:br/>
      </w:r>
      <w:r>
        <w:rPr>
          <w:rFonts w:hint="eastAsia"/>
        </w:rPr>
        <w:t>　　　　三、净资产利润率分析</w:t>
      </w:r>
      <w:r>
        <w:rPr>
          <w:rFonts w:hint="eastAsia"/>
        </w:rPr>
        <w:br/>
      </w:r>
      <w:r>
        <w:rPr>
          <w:rFonts w:hint="eastAsia"/>
        </w:rPr>
        <w:t>　　　　四、销售毛利率分析</w:t>
      </w:r>
      <w:r>
        <w:rPr>
          <w:rFonts w:hint="eastAsia"/>
        </w:rPr>
        <w:br/>
      </w:r>
      <w:r>
        <w:rPr>
          <w:rFonts w:hint="eastAsia"/>
        </w:rPr>
        <w:t>　　　　五、销售利润率</w:t>
      </w:r>
      <w:r>
        <w:rPr>
          <w:rFonts w:hint="eastAsia"/>
        </w:rPr>
        <w:br/>
      </w:r>
      <w:r>
        <w:rPr>
          <w:rFonts w:hint="eastAsia"/>
        </w:rPr>
        <w:t>　　　　六、成本费用利润率分析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我国糖果、巧克力制造行业产销状况分析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二、2008-2009年4月各月工业总产值分析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二、2008-2009年4月各月我国糖果、巧克力制造行业销售收入分析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中国糖果、巧克力制造行业资产负债状况分析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国际糖果、巧克力制造产品市场现状及发展态势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国际糖果、巧克力制造市场现状分析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国际糖果、巧克力制造未来需求状态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国内糖果、巧克力制造产品市场供需分析</w:t>
      </w:r>
      <w:r>
        <w:rPr>
          <w:rFonts w:hint="eastAsia"/>
        </w:rPr>
        <w:br/>
      </w:r>
      <w:r>
        <w:rPr>
          <w:rFonts w:hint="eastAsia"/>
        </w:rPr>
        <w:t>　　第一节 糖果、巧克力制造市场特征分析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糖果、巧克力制造市场需求情况分析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糖果、巧克力制造市场供给情况分析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糖果、巧克力制造市场价格走势分析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糖果、巧克力制造市场供给平衡性分析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糖果、巧克力制造产品进出口情况</w:t>
      </w:r>
      <w:r>
        <w:rPr>
          <w:rFonts w:hint="eastAsia"/>
        </w:rPr>
        <w:br/>
      </w:r>
      <w:r>
        <w:rPr>
          <w:rFonts w:hint="eastAsia"/>
        </w:rPr>
        <w:t>　　第一节 糖果、巧克力制造进口情况分析</w:t>
      </w:r>
      <w:r>
        <w:rPr>
          <w:rFonts w:hint="eastAsia"/>
        </w:rPr>
        <w:br/>
      </w:r>
      <w:r>
        <w:rPr>
          <w:rFonts w:hint="eastAsia"/>
        </w:rPr>
        <w:t>　　第二节 糖果、巧克力制造出口情况分析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我国糖果、巧克力制造行业成本费用分析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二、2008-2009年4月我国糖果、巧克力制造行业销售成本率分析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二、2008-2009年4月我国糖果、巧克力制造行业及销售费用率分析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二、2008-2009年4月我国糖果、巧克力制造行业及管理费用率分析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二、2008-2009年4月我国糖果、巧克力制造行业及财务费用率分析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主要糖果、巧克力制造厂商盈利指标及盈利能力分析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主要糖果、巧克力制造厂商资产及资产负债能力分析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主要糖果、巧克力制造生产企业运营能力分析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主要糖果、巧克力制造厂商成本费用构成及变化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主要糖果、巧克力制造厂商成长能力对比分析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主要糖果、巧克力制造生产企业从业人员变动分析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中国糖果、巧克力制造行业主体企业综合竞争力分析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二、企业成本费用分析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六、企业资产情况分析</w:t>
      </w:r>
      <w:r>
        <w:rPr>
          <w:rFonts w:hint="eastAsia"/>
        </w:rPr>
        <w:br/>
      </w:r>
      <w:r>
        <w:rPr>
          <w:rFonts w:hint="eastAsia"/>
        </w:rPr>
        <w:t>　　　　七、企业负债情况分析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二、企业成本费用分析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六、企业资产情况分析</w:t>
      </w:r>
      <w:r>
        <w:rPr>
          <w:rFonts w:hint="eastAsia"/>
        </w:rPr>
        <w:br/>
      </w:r>
      <w:r>
        <w:rPr>
          <w:rFonts w:hint="eastAsia"/>
        </w:rPr>
        <w:t>　　　　七、企业负债情况分析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二、企业成本费用分析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六、企业资产情况分析</w:t>
      </w:r>
      <w:r>
        <w:rPr>
          <w:rFonts w:hint="eastAsia"/>
        </w:rPr>
        <w:br/>
      </w:r>
      <w:r>
        <w:rPr>
          <w:rFonts w:hint="eastAsia"/>
        </w:rPr>
        <w:t>　　　　七、企业负债情况分析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二、企业成本费用分析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六、企业资产情况分析</w:t>
      </w:r>
      <w:r>
        <w:rPr>
          <w:rFonts w:hint="eastAsia"/>
        </w:rPr>
        <w:br/>
      </w:r>
      <w:r>
        <w:rPr>
          <w:rFonts w:hint="eastAsia"/>
        </w:rPr>
        <w:t>　　　　七、企业负债情况分析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二、企业成本费用分析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六、企业资产情况分析</w:t>
      </w:r>
      <w:r>
        <w:rPr>
          <w:rFonts w:hint="eastAsia"/>
        </w:rPr>
        <w:br/>
      </w:r>
      <w:r>
        <w:rPr>
          <w:rFonts w:hint="eastAsia"/>
        </w:rPr>
        <w:t>　　　　七、企业负债情况分析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中国糖果、巧克力制造行业资产运营状况分析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二、2008-2009年中国糖果、巧克力制造行业及其子行业流动资产周转率分析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二、2008-2009年中国糖果、巧克力制造行业及其子行业应收账款周转率分析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我国糖果、巧克力制造行业获利能力分析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一、2008-2009年4月我国糖果、巧克力制造行业产值利税率分析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未来五年糖果、巧克力制造市场前景预测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糖果、巧克力制造产品投资前景分析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二、2008-2009年中国糖果、巧克力制造行业及其子行业销售成本率分析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　　五、2009年中国糖果、巧克力制造行业产品销售成本预测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二、2008-2009年中国糖果、巧克力制造行业及其子行业销售费用率分析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五、2009-2012年中国糖果、巧克力制造行业产品销售费用预测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二、2008-2009年中国糖果、巧克力制造行业及其子行业管理费用率分析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五、2009-2012年中国糖果、巧克力制造行业管理费用预测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一、2008-2009年中国糖果、巧克力制造行业及其子行业财务费用总额分析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二、2008-2009年中国糖果、巧克力制造行业及其子行业财务费用率分析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五、2009年中国糖果、巧克力制造行业财务费用预测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糖果、巧克力制造生产行业投资环境分析及建议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糖果、巧克力制造行业营销策略分析及建议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糖果、巧克力制造行业企业经营发展分析及建议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糖果、巧克力制造国内市场投资机会和风险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糖果、巧克力制造市场竞争力分析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糖果、巧克力制造市场投资机会分析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中.智林.－糖果、巧克力制造市场投资风险分析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糖果、巧克力制造主要分类</w:t>
      </w:r>
      <w:r>
        <w:rPr>
          <w:rFonts w:hint="eastAsia"/>
        </w:rPr>
        <w:br/>
      </w:r>
      <w:r>
        <w:rPr>
          <w:rFonts w:hint="eastAsia"/>
        </w:rPr>
        <w:t>　　表： 糖果、巧克力制造增产效果表</w:t>
      </w:r>
      <w:r>
        <w:rPr>
          <w:rFonts w:hint="eastAsia"/>
        </w:rPr>
        <w:br/>
      </w:r>
      <w:r>
        <w:rPr>
          <w:rFonts w:hint="eastAsia"/>
        </w:rPr>
        <w:t>　　表： 世界糖果、巧克力制造主要产地</w:t>
      </w:r>
      <w:r>
        <w:rPr>
          <w:rFonts w:hint="eastAsia"/>
        </w:rPr>
        <w:br/>
      </w:r>
      <w:r>
        <w:rPr>
          <w:rFonts w:hint="eastAsia"/>
        </w:rPr>
        <w:t>　　表： 2008-2009 年国际糖果、巧克力制造产量数据</w:t>
      </w:r>
      <w:r>
        <w:rPr>
          <w:rFonts w:hint="eastAsia"/>
        </w:rPr>
        <w:br/>
      </w:r>
      <w:r>
        <w:rPr>
          <w:rFonts w:hint="eastAsia"/>
        </w:rPr>
        <w:t>　　表： 2008-2009 年我国糖果、巧克力制造行业产量表</w:t>
      </w:r>
      <w:r>
        <w:rPr>
          <w:rFonts w:hint="eastAsia"/>
        </w:rPr>
        <w:br/>
      </w:r>
      <w:r>
        <w:rPr>
          <w:rFonts w:hint="eastAsia"/>
        </w:rPr>
        <w:t>　　表： 2008 年我国糖果、巧克力制造产品价格表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年我国糖果、巧克力制造企业新增产能</w:t>
      </w:r>
      <w:r>
        <w:rPr>
          <w:rFonts w:hint="eastAsia"/>
        </w:rPr>
        <w:br/>
      </w:r>
      <w:r>
        <w:rPr>
          <w:rFonts w:hint="eastAsia"/>
        </w:rPr>
        <w:t>　　表： 2008 年我国糖果、巧克力制造供需数据表</w:t>
      </w:r>
      <w:r>
        <w:rPr>
          <w:rFonts w:hint="eastAsia"/>
        </w:rPr>
        <w:br/>
      </w:r>
      <w:r>
        <w:rPr>
          <w:rFonts w:hint="eastAsia"/>
        </w:rPr>
        <w:t>　　表： 2008年我国糖果、巧克力制造供需数据表</w:t>
      </w:r>
      <w:r>
        <w:rPr>
          <w:rFonts w:hint="eastAsia"/>
        </w:rPr>
        <w:br/>
      </w:r>
      <w:r>
        <w:rPr>
          <w:rFonts w:hint="eastAsia"/>
        </w:rPr>
        <w:t>　　表： 2008 年我国糖果、巧克力制造供需数据表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季度我国糖果、巧克力制造行业指标</w:t>
      </w:r>
      <w:r>
        <w:rPr>
          <w:rFonts w:hint="eastAsia"/>
        </w:rPr>
        <w:br/>
      </w:r>
      <w:r>
        <w:rPr>
          <w:rFonts w:hint="eastAsia"/>
        </w:rPr>
        <w:t>　　表： 2009年1 季度我国糖果、巧克力制造产量</w:t>
      </w:r>
      <w:r>
        <w:rPr>
          <w:rFonts w:hint="eastAsia"/>
        </w:rPr>
        <w:br/>
      </w:r>
      <w:r>
        <w:rPr>
          <w:rFonts w:hint="eastAsia"/>
        </w:rPr>
        <w:t>　　表： 2008-2009年糖果、巧克力制造主要财务数据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2009-2012年糖果、巧克力制造产量预测</w:t>
      </w:r>
      <w:r>
        <w:rPr>
          <w:rFonts w:hint="eastAsia"/>
        </w:rPr>
        <w:br/>
      </w:r>
      <w:r>
        <w:rPr>
          <w:rFonts w:hint="eastAsia"/>
        </w:rPr>
        <w:t>　　表： 糖果、巧克力制造行业生命周期的判断及预测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2008-2012年糖果、巧克力制造行业扩张系数变化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d873a79714e8d" w:history="1">
        <w:r>
          <w:rPr>
            <w:rStyle w:val="Hyperlink"/>
          </w:rPr>
          <w:t>2009-2012年中国糖果、巧克力制造行业深度评估及市场调查数据研究发展分析报告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d873a79714e8d" w:history="1">
        <w:r>
          <w:rPr>
            <w:rStyle w:val="Hyperlink"/>
          </w:rPr>
          <w:t>https://www.20087.com/2009-06/R_2009_2012tangguoqiaokelizhizaoshenduBaoGao.html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ad2ec56e4d9a" w:history="1">
      <w:r>
        <w:rPr>
          <w:rStyle w:val="Hyperlink"/>
        </w:rPr>
        <w:t>2009-2012年中国糖果、巧克力制造行业深度评估及市场调查数据研究发展分析报告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tangguoqiaokelizhizaoshenduBaoGao.html" TargetMode="External" Id="Rc0ad873a797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tangguoqiaokelizhizaoshenduBaoGao.html" TargetMode="External" Id="R3322ad2ec56e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2009-06-28T04:15:00Z</dcterms:created>
  <dcterms:modified xsi:type="dcterms:W3CDTF">2009-06-28T05:15:00Z</dcterms:modified>
  <dc:subject>2009-2012年中国糖果、巧克力制造行业深度评估及市场调查数据研究发展分析报告</dc:subject>
  <dc:title>2009-2012年中国糖果、巧克力制造行业深度评估及市场调查数据研究发展分析报告</dc:title>
  <cp:keywords>2009-2012年中国糖果、巧克力制造行业深度评估及市场调查数据研究发展分析报告</cp:keywords>
  <dc:description>2009-2012年中国糖果、巧克力制造行业深度评估及市场调查数据研究发展分析报告</dc:description>
</cp:coreProperties>
</file>