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8807777d4344" w:history="1">
              <w:r>
                <w:rPr>
                  <w:rStyle w:val="Hyperlink"/>
                </w:rPr>
                <w:t>2009-2012年中国高钛渣产业链运行态势及投资前景咨询报告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8807777d4344" w:history="1">
              <w:r>
                <w:rPr>
                  <w:rStyle w:val="Hyperlink"/>
                </w:rPr>
                <w:t>2009-2012年中国高钛渣产业链运行态势及投资前景咨询报告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28807777d4344" w:history="1">
                <w:r>
                  <w:rPr>
                    <w:rStyle w:val="Hyperlink"/>
                  </w:rPr>
                  <w:t>https://www.20087.com/2009-06/R_2009_2012gaozuozhachanyelianyunxingtBaoGao.html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高钛渣工业相关概述</w:t>
      </w:r>
      <w:r>
        <w:rPr>
          <w:rFonts w:hint="eastAsia"/>
        </w:rPr>
        <w:br/>
      </w:r>
      <w:r>
        <w:rPr>
          <w:rFonts w:hint="eastAsia"/>
        </w:rPr>
        <w:t>　　第一节 钛的简介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高钛渣的定义及用途</w:t>
      </w:r>
      <w:r>
        <w:rPr>
          <w:rFonts w:hint="eastAsia"/>
        </w:rPr>
        <w:br/>
      </w:r>
      <w:r>
        <w:rPr>
          <w:rFonts w:hint="eastAsia"/>
        </w:rPr>
        <w:t>　　　　一、高钛渣定义</w:t>
      </w:r>
      <w:r>
        <w:rPr>
          <w:rFonts w:hint="eastAsia"/>
        </w:rPr>
        <w:br/>
      </w:r>
      <w:r>
        <w:rPr>
          <w:rFonts w:hint="eastAsia"/>
        </w:rPr>
        <w:t>　　　　二、高钛渣用途</w:t>
      </w:r>
      <w:r>
        <w:rPr>
          <w:rFonts w:hint="eastAsia"/>
        </w:rPr>
        <w:br/>
      </w:r>
      <w:r>
        <w:rPr>
          <w:rFonts w:hint="eastAsia"/>
        </w:rPr>
        <w:t>　　第三节 高钛渣的生产工艺</w:t>
      </w:r>
      <w:r>
        <w:rPr>
          <w:rFonts w:hint="eastAsia"/>
        </w:rPr>
        <w:br/>
      </w:r>
      <w:r>
        <w:rPr>
          <w:rFonts w:hint="eastAsia"/>
        </w:rPr>
        <w:t>　　　　一、高钛渣的生产工艺简述</w:t>
      </w:r>
      <w:r>
        <w:rPr>
          <w:rFonts w:hint="eastAsia"/>
        </w:rPr>
        <w:br/>
      </w:r>
      <w:r>
        <w:rPr>
          <w:rFonts w:hint="eastAsia"/>
        </w:rPr>
        <w:t>　　　　二、高炉渣制取高钛渣生产工艺流程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三、低温还原钛铁矿生产高钛渣的新工艺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2008-2009年中国高钛渣产业运行环境分析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2008-2009年中国高钛渣进口环境分析</w:t>
      </w:r>
      <w:r>
        <w:rPr>
          <w:rFonts w:hint="eastAsia"/>
        </w:rPr>
        <w:br/>
      </w:r>
      <w:r>
        <w:rPr>
          <w:rFonts w:hint="eastAsia"/>
        </w:rPr>
        <w:t>　　　　一、我国确立高钛渣商品税则号和税率的必要性</w:t>
      </w:r>
      <w:r>
        <w:rPr>
          <w:rFonts w:hint="eastAsia"/>
        </w:rPr>
        <w:br/>
      </w:r>
      <w:r>
        <w:rPr>
          <w:rFonts w:hint="eastAsia"/>
        </w:rPr>
        <w:t>　　　　二、2007年我国确立高钛渣税则号有助钛白粉工业健康发展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三、2008年高钛渣进口的最惠国税率</w:t>
      </w:r>
      <w:r>
        <w:rPr>
          <w:rFonts w:hint="eastAsia"/>
        </w:rPr>
        <w:br/>
      </w:r>
      <w:r>
        <w:rPr>
          <w:rFonts w:hint="eastAsia"/>
        </w:rPr>
        <w:t>　　　　四、2009年高钛渣关税调整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2008-2009年中国高钛渣产业社会环境分析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2008-2009年中国高钛渣行业运行形势分析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2008-2009年中国高钛渣行业发展分析</w:t>
      </w:r>
      <w:r>
        <w:rPr>
          <w:rFonts w:hint="eastAsia"/>
        </w:rPr>
        <w:br/>
      </w:r>
      <w:r>
        <w:rPr>
          <w:rFonts w:hint="eastAsia"/>
        </w:rPr>
        <w:t>　　　　一、高钛渣市场现状分析</w:t>
      </w:r>
      <w:r>
        <w:rPr>
          <w:rFonts w:hint="eastAsia"/>
        </w:rPr>
        <w:br/>
      </w:r>
      <w:r>
        <w:rPr>
          <w:rFonts w:hint="eastAsia"/>
        </w:rPr>
        <w:t>　　　　二、攀钢高钛渣冶炼历程</w:t>
      </w:r>
      <w:r>
        <w:rPr>
          <w:rFonts w:hint="eastAsia"/>
        </w:rPr>
        <w:br/>
      </w:r>
      <w:r>
        <w:rPr>
          <w:rFonts w:hint="eastAsia"/>
        </w:rPr>
        <w:t>　　　　三、高钛渣价格走势分析</w:t>
      </w:r>
      <w:r>
        <w:rPr>
          <w:rFonts w:hint="eastAsia"/>
        </w:rPr>
        <w:br/>
      </w:r>
      <w:r>
        <w:rPr>
          <w:rFonts w:hint="eastAsia"/>
        </w:rPr>
        <w:t>　　第二节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t>　　第三节 2008-2009年中国高钛渣产业发展存在的问题及对策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2008-2009年中国高钛渣上游产业——钛矿资源</w:t>
      </w:r>
      <w:r>
        <w:rPr>
          <w:rFonts w:hint="eastAsia"/>
        </w:rPr>
        <w:br/>
      </w:r>
      <w:r>
        <w:rPr>
          <w:rFonts w:hint="eastAsia"/>
        </w:rPr>
        <w:t>　　第一节 2008-2009年世界钛矿资源状况分析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2008-2009年越南钛矿资源的开采及利用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2008-2009年中国的钛矿资源状况分析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五、2009年我国新探明的钛矿资源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2008-2009年中国高钛渣下游产业——钛白粉</w:t>
      </w:r>
      <w:r>
        <w:rPr>
          <w:rFonts w:hint="eastAsia"/>
        </w:rPr>
        <w:br/>
      </w:r>
      <w:r>
        <w:rPr>
          <w:rFonts w:hint="eastAsia"/>
        </w:rPr>
        <w:t>　　第一节 2008-2009年世界钛白粉行业运行概况</w:t>
      </w:r>
      <w:r>
        <w:rPr>
          <w:rFonts w:hint="eastAsia"/>
        </w:rPr>
        <w:br/>
      </w:r>
      <w:r>
        <w:rPr>
          <w:rFonts w:hint="eastAsia"/>
        </w:rPr>
        <w:t>　　　　一、全球钛白粉市场综述</w:t>
      </w:r>
      <w:r>
        <w:rPr>
          <w:rFonts w:hint="eastAsia"/>
        </w:rPr>
        <w:br/>
      </w:r>
      <w:r>
        <w:rPr>
          <w:rFonts w:hint="eastAsia"/>
        </w:rPr>
        <w:t>　　　　二、2008年全球钛白粉市场需求</w:t>
      </w:r>
      <w:r>
        <w:rPr>
          <w:rFonts w:hint="eastAsia"/>
        </w:rPr>
        <w:br/>
      </w:r>
      <w:r>
        <w:rPr>
          <w:rFonts w:hint="eastAsia"/>
        </w:rPr>
        <w:t>　　　　三、全球钛白粉发展趋势</w:t>
      </w:r>
      <w:r>
        <w:rPr>
          <w:rFonts w:hint="eastAsia"/>
        </w:rPr>
        <w:br/>
      </w:r>
      <w:r>
        <w:rPr>
          <w:rFonts w:hint="eastAsia"/>
        </w:rPr>
        <w:t>　　第二节 2008-2009年中国钛白粉产业市场动态分析</w:t>
      </w:r>
      <w:r>
        <w:rPr>
          <w:rFonts w:hint="eastAsia"/>
        </w:rPr>
        <w:br/>
      </w:r>
      <w:r>
        <w:rPr>
          <w:rFonts w:hint="eastAsia"/>
        </w:rPr>
        <w:t>　　　　一、钛白粉市场硝烟弥漫</w:t>
      </w:r>
      <w:r>
        <w:rPr>
          <w:rFonts w:hint="eastAsia"/>
        </w:rPr>
        <w:br/>
      </w:r>
      <w:r>
        <w:rPr>
          <w:rFonts w:hint="eastAsia"/>
        </w:rPr>
        <w:t>　　　　二、中国钛白粉行业重心转向中西部地区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　　四、2009年我国钛白粉行业亟待调整</w:t>
      </w:r>
      <w:r>
        <w:rPr>
          <w:rFonts w:hint="eastAsia"/>
        </w:rPr>
        <w:br/>
      </w:r>
      <w:r>
        <w:rPr>
          <w:rFonts w:hint="eastAsia"/>
        </w:rPr>
        <w:t>　　第三节 2008-2009年中国钛白粉工业面临的问题与挑战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第四节 2008-2009年中国发展钛白粉行业的措施与战略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一、我国钛白粉产业的发展思路</w:t>
      </w:r>
      <w:r>
        <w:rPr>
          <w:rFonts w:hint="eastAsia"/>
        </w:rPr>
        <w:br/>
      </w:r>
      <w:r>
        <w:rPr>
          <w:rFonts w:hint="eastAsia"/>
        </w:rPr>
        <w:t>　　　　二、我国钛白粉行业的政策建议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2008-2009年中国高钛渣下游产业——海绵钛</w:t>
      </w:r>
      <w:r>
        <w:rPr>
          <w:rFonts w:hint="eastAsia"/>
        </w:rPr>
        <w:br/>
      </w:r>
      <w:r>
        <w:rPr>
          <w:rFonts w:hint="eastAsia"/>
        </w:rPr>
        <w:t>　　第一节 2008-2009年中国海绵钛行业发展概况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一、全球海绵钛产能现状及发展预测</w:t>
      </w:r>
      <w:r>
        <w:rPr>
          <w:rFonts w:hint="eastAsia"/>
        </w:rPr>
        <w:br/>
      </w:r>
      <w:r>
        <w:rPr>
          <w:rFonts w:hint="eastAsia"/>
        </w:rPr>
        <w:t>　　　　二、海绵钛市场供求分析</w:t>
      </w:r>
      <w:r>
        <w:rPr>
          <w:rFonts w:hint="eastAsia"/>
        </w:rPr>
        <w:br/>
      </w:r>
      <w:r>
        <w:rPr>
          <w:rFonts w:hint="eastAsia"/>
        </w:rPr>
        <w:t>　　　　三、最新海绵钛价格</w:t>
      </w:r>
      <w:r>
        <w:rPr>
          <w:rFonts w:hint="eastAsia"/>
        </w:rPr>
        <w:br/>
      </w:r>
      <w:r>
        <w:rPr>
          <w:rFonts w:hint="eastAsia"/>
        </w:rPr>
        <w:t>　　第二节 2008-2009年中国海绵钛行业项目建设情况分析</w:t>
      </w:r>
      <w:r>
        <w:rPr>
          <w:rFonts w:hint="eastAsia"/>
        </w:rPr>
        <w:br/>
      </w:r>
      <w:r>
        <w:rPr>
          <w:rFonts w:hint="eastAsia"/>
        </w:rPr>
        <w:t>　　　　一、2007年遵宝钛业公司万吨海绵钛扩建工程奠基</w:t>
      </w:r>
      <w:r>
        <w:rPr>
          <w:rFonts w:hint="eastAsia"/>
        </w:rPr>
        <w:br/>
      </w:r>
      <w:r>
        <w:rPr>
          <w:rFonts w:hint="eastAsia"/>
        </w:rPr>
        <w:t>　　　　二、2008年9月中俄共同投资的3万吨海绵钛项目开工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三、2009年3月攀钢海绵钛项目主体工程开工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2008-2009年中国海绵钛行业面临的问题及对策分析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中国高钛渣产业相关产品进出口数据监测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中国钛矿砂及其精矿进出口数据分析</w:t>
      </w:r>
      <w:r>
        <w:rPr>
          <w:rFonts w:hint="eastAsia"/>
        </w:rPr>
        <w:br/>
      </w:r>
      <w:r>
        <w:rPr>
          <w:rFonts w:hint="eastAsia"/>
        </w:rPr>
        <w:t>　　第二节 中国金红石型钛白粉进出口总体数据</w:t>
      </w:r>
      <w:r>
        <w:rPr>
          <w:rFonts w:hint="eastAsia"/>
        </w:rPr>
        <w:br/>
      </w:r>
      <w:r>
        <w:rPr>
          <w:rFonts w:hint="eastAsia"/>
        </w:rPr>
        <w:t>　　第三节 中国其它钛白粉进出口总体数据</w:t>
      </w:r>
      <w:r>
        <w:rPr>
          <w:rFonts w:hint="eastAsia"/>
        </w:rPr>
        <w:br/>
      </w:r>
      <w:r>
        <w:rPr>
          <w:rFonts w:hint="eastAsia"/>
        </w:rPr>
        <w:t>　　第四节 中国海绵钛市场进出口数据分析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2008-2009年中国高钛渣产业市场竞争格局分析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2008-2009年中国高钛渣产业项目分析</w:t>
      </w:r>
      <w:r>
        <w:rPr>
          <w:rFonts w:hint="eastAsia"/>
        </w:rPr>
        <w:br/>
      </w:r>
      <w:r>
        <w:rPr>
          <w:rFonts w:hint="eastAsia"/>
        </w:rPr>
        <w:t>　　　　一、2008年金江钛业公司15万吨高钛渣项目开建</w:t>
      </w:r>
      <w:r>
        <w:rPr>
          <w:rFonts w:hint="eastAsia"/>
        </w:rPr>
        <w:br/>
      </w:r>
      <w:r>
        <w:rPr>
          <w:rFonts w:hint="eastAsia"/>
        </w:rPr>
        <w:t>　　　　二、2008年天友公司高钛渣替代钛精矿项目取得突破性进展</w:t>
      </w:r>
      <w:r>
        <w:rPr>
          <w:rFonts w:hint="eastAsia"/>
        </w:rPr>
        <w:br/>
      </w:r>
      <w:r>
        <w:rPr>
          <w:rFonts w:hint="eastAsia"/>
        </w:rPr>
        <w:t>　　　　三、2009年阜新久星钛业公司高钛渣项目进展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四、2009年富宁汇磊钛冶厂高钛渣项目投产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　　五、富宁汇磊钛冶厂年产5万吨高钛渣项目隆重投产</w:t>
      </w:r>
      <w:r>
        <w:rPr>
          <w:rFonts w:hint="eastAsia"/>
        </w:rPr>
        <w:br/>
      </w:r>
      <w:r>
        <w:rPr>
          <w:rFonts w:hint="eastAsia"/>
        </w:rPr>
        <w:t>　　第二节 2008-2009年中国高钛渣产业链竞争分析</w:t>
      </w:r>
      <w:r>
        <w:rPr>
          <w:rFonts w:hint="eastAsia"/>
        </w:rPr>
        <w:br/>
      </w:r>
      <w:r>
        <w:rPr>
          <w:rFonts w:hint="eastAsia"/>
        </w:rPr>
        <w:t>　　　　一、钛矿资源竞争分析</w:t>
      </w:r>
      <w:r>
        <w:rPr>
          <w:rFonts w:hint="eastAsia"/>
        </w:rPr>
        <w:br/>
      </w:r>
      <w:r>
        <w:rPr>
          <w:rFonts w:hint="eastAsia"/>
        </w:rPr>
        <w:t>　　　　二、钛白粉行业面临的竞争态势</w:t>
      </w:r>
      <w:r>
        <w:rPr>
          <w:rFonts w:hint="eastAsia"/>
        </w:rPr>
        <w:br/>
      </w:r>
      <w:r>
        <w:rPr>
          <w:rFonts w:hint="eastAsia"/>
        </w:rPr>
        <w:t>　　　　三、海绵钛产业市场竞争分析</w:t>
      </w:r>
      <w:r>
        <w:rPr>
          <w:rFonts w:hint="eastAsia"/>
        </w:rPr>
        <w:br/>
      </w:r>
      <w:r>
        <w:rPr>
          <w:rFonts w:hint="eastAsia"/>
        </w:rPr>
        <w:t>　　第三节 2008-2009年中国高钛渣产业提升竞争力策略分析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2008-2009年中国高钛渣生产企业关键性财务数据分析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攀枝花钢铁有限责任公司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云南大西洋钛业有限公司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郑州市洪鑫磨料有限公司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沈阳市康平县新易丰合金厂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巴马瑶族自治县鸿运钛磨粉厂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下花园国爱铁合金厂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武定县永丰钛业有限公司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阜新市金属熔炼厂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富民县大营冶化厂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洱源县华龙钛业有限责任公司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2009-2012年中国高钛渣行业发展前景趋势分析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2009-2012年中国高钛渣市场发展展望</w:t>
      </w:r>
      <w:r>
        <w:rPr>
          <w:rFonts w:hint="eastAsia"/>
        </w:rPr>
        <w:br/>
      </w:r>
      <w:r>
        <w:rPr>
          <w:rFonts w:hint="eastAsia"/>
        </w:rPr>
        <w:t>　　　　一、我国高钛渣市场前景分析</w:t>
      </w:r>
      <w:r>
        <w:rPr>
          <w:rFonts w:hint="eastAsia"/>
        </w:rPr>
        <w:br/>
      </w:r>
      <w:r>
        <w:rPr>
          <w:rFonts w:hint="eastAsia"/>
        </w:rPr>
        <w:t>　　　　二、我国高钛渣市场竞争趋势分析</w:t>
      </w:r>
      <w:r>
        <w:rPr>
          <w:rFonts w:hint="eastAsia"/>
        </w:rPr>
        <w:br/>
      </w:r>
      <w:r>
        <w:rPr>
          <w:rFonts w:hint="eastAsia"/>
        </w:rPr>
        <w:t>　　　　三、高钛渣上游预测分析</w:t>
      </w:r>
      <w:r>
        <w:rPr>
          <w:rFonts w:hint="eastAsia"/>
        </w:rPr>
        <w:br/>
      </w:r>
      <w:r>
        <w:rPr>
          <w:rFonts w:hint="eastAsia"/>
        </w:rPr>
        <w:t>　　第二节 2009-2012年中国高钛渣下游产业前景分析</w:t>
      </w:r>
      <w:r>
        <w:rPr>
          <w:rFonts w:hint="eastAsia"/>
        </w:rPr>
        <w:br/>
      </w:r>
      <w:r>
        <w:rPr>
          <w:rFonts w:hint="eastAsia"/>
        </w:rPr>
        <w:t>　　　　一、钛白粉产业发展趋势分析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二、我国海绵钛工业发展前景分析</w:t>
      </w:r>
      <w:r>
        <w:rPr>
          <w:rFonts w:hint="eastAsia"/>
        </w:rPr>
        <w:br/>
      </w:r>
      <w:r>
        <w:rPr>
          <w:rFonts w:hint="eastAsia"/>
        </w:rPr>
        <w:t>　　第三节 2009-2012年中国高钛渣产业市场盈利预测分析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2009-2012年中国高钛渣产业投资机会与风险分析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2009-2012年中国高钛渣产业投资环境分析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2009-2012年中国高钛渣产业投资机会分析</w:t>
      </w:r>
      <w:r>
        <w:rPr>
          <w:rFonts w:hint="eastAsia"/>
        </w:rPr>
        <w:br/>
      </w:r>
      <w:r>
        <w:rPr>
          <w:rFonts w:hint="eastAsia"/>
        </w:rPr>
        <w:t>　　　　一、高钛渣投资热点分析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2009-2012年中国高钛渣产业投资风险分析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攀枝花钢铁有限责任公司盈利指标情况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攀枝花钢铁有限责任公司盈利能力情况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云南大西洋钛业有限公司盈利能力情况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郑州市洪鑫磨料有限公司盈利能力情况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沈阳市康平县新易丰合金厂盈利指标情况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沈阳市康平县新易丰合金厂盈利能力情况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沈阳市康平县新易丰合金厂销售收入情况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沈阳市康平县新易丰合金厂成本费用构成情况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巴马瑶族自治县鸿运钛磨粉厂盈利指标情况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巴马瑶族自治县鸿运钛磨粉厂资产运行指标状况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巴马瑶族自治县鸿运钛磨粉厂盈利能力情况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巴马瑶族自治县鸿运钛磨粉厂销售收入情况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巴马瑶族自治县鸿运钛磨粉厂成本费用构成情况</w:t>
      </w:r>
      <w:r>
        <w:rPr>
          <w:rFonts w:hint="eastAsia"/>
        </w:rPr>
        <w:br/>
      </w:r>
      <w:r>
        <w:rPr>
          <w:rFonts w:hint="eastAsia"/>
        </w:rPr>
        <w:t>　　图表 下花园国爱铁合金厂盈利指标情况</w:t>
      </w:r>
      <w:r>
        <w:rPr>
          <w:rFonts w:hint="eastAsia"/>
        </w:rPr>
        <w:br/>
      </w:r>
      <w:r>
        <w:rPr>
          <w:rFonts w:hint="eastAsia"/>
        </w:rPr>
        <w:t>　　图表 下花园国爱铁合金厂资产运行指标状况</w:t>
      </w:r>
      <w:r>
        <w:rPr>
          <w:rFonts w:hint="eastAsia"/>
        </w:rPr>
        <w:br/>
      </w:r>
      <w:r>
        <w:rPr>
          <w:rFonts w:hint="eastAsia"/>
        </w:rPr>
        <w:t>　　图表 下花园国爱铁合金厂资产负债能力指标分析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下花园国爱铁合金厂盈利能力情况</w:t>
      </w:r>
      <w:r>
        <w:rPr>
          <w:rFonts w:hint="eastAsia"/>
        </w:rPr>
        <w:br/>
      </w:r>
      <w:r>
        <w:rPr>
          <w:rFonts w:hint="eastAsia"/>
        </w:rPr>
        <w:t>　　图表 下花园国爱铁合金厂销售收入情况</w:t>
      </w:r>
      <w:r>
        <w:rPr>
          <w:rFonts w:hint="eastAsia"/>
        </w:rPr>
        <w:br/>
      </w:r>
      <w:r>
        <w:rPr>
          <w:rFonts w:hint="eastAsia"/>
        </w:rPr>
        <w:t>　　图表 下花园国爱铁合金厂成本费用构成情况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武定县永丰钛业有限公司盈利能力情况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阜新市金属熔炼厂盈利指标情况</w:t>
      </w:r>
      <w:r>
        <w:rPr>
          <w:rFonts w:hint="eastAsia"/>
        </w:rPr>
        <w:br/>
      </w:r>
      <w:r>
        <w:rPr>
          <w:rFonts w:hint="eastAsia"/>
        </w:rPr>
        <w:t>　　图表 阜新市金属熔炼厂资产运行指标状况</w:t>
      </w:r>
      <w:r>
        <w:rPr>
          <w:rFonts w:hint="eastAsia"/>
        </w:rPr>
        <w:br/>
      </w:r>
      <w:r>
        <w:rPr>
          <w:rFonts w:hint="eastAsia"/>
        </w:rPr>
        <w:t>　　图表 阜新市金属熔炼厂资产负债能力指标分析</w:t>
      </w:r>
      <w:r>
        <w:rPr>
          <w:rFonts w:hint="eastAsia"/>
        </w:rPr>
        <w:br/>
      </w:r>
      <w:r>
        <w:rPr>
          <w:rFonts w:hint="eastAsia"/>
        </w:rPr>
        <w:t>　　图表 阜新市金属熔炼厂盈利能力情况</w:t>
      </w:r>
      <w:r>
        <w:rPr>
          <w:rFonts w:hint="eastAsia"/>
        </w:rPr>
        <w:br/>
      </w:r>
      <w:r>
        <w:rPr>
          <w:rFonts w:hint="eastAsia"/>
        </w:rPr>
        <w:t>　　图表 阜新市金属熔炼厂销售收入情况</w:t>
      </w:r>
      <w:r>
        <w:rPr>
          <w:rFonts w:hint="eastAsia"/>
        </w:rPr>
        <w:br/>
      </w:r>
      <w:r>
        <w:rPr>
          <w:rFonts w:hint="eastAsia"/>
        </w:rPr>
        <w:t>　　图表 阜新市金属熔炼厂成本费用构成情况</w:t>
      </w:r>
      <w:r>
        <w:rPr>
          <w:rFonts w:hint="eastAsia"/>
        </w:rPr>
        <w:br/>
      </w:r>
      <w:r>
        <w:rPr>
          <w:rFonts w:hint="eastAsia"/>
        </w:rPr>
        <w:t>　　图表 富民县大营冶化厂盈利指标情况</w:t>
      </w:r>
      <w:r>
        <w:rPr>
          <w:rFonts w:hint="eastAsia"/>
        </w:rPr>
        <w:br/>
      </w:r>
      <w:r>
        <w:rPr>
          <w:rFonts w:hint="eastAsia"/>
        </w:rPr>
        <w:t>　　图表 富民县大营冶化厂资产运行指标状况</w:t>
      </w:r>
      <w:r>
        <w:rPr>
          <w:rFonts w:hint="eastAsia"/>
        </w:rPr>
        <w:br/>
      </w:r>
      <w:r>
        <w:rPr>
          <w:rFonts w:hint="eastAsia"/>
        </w:rPr>
        <w:t>　　图表 富民县大营冶化厂资产负债能力指标分析</w:t>
      </w:r>
      <w:r>
        <w:rPr>
          <w:rFonts w:hint="eastAsia"/>
        </w:rPr>
        <w:br/>
      </w:r>
      <w:r>
        <w:rPr>
          <w:rFonts w:hint="eastAsia"/>
        </w:rPr>
        <w:t>　　图表 富民县大营冶化厂盈利能力情况</w:t>
      </w:r>
      <w:r>
        <w:rPr>
          <w:rFonts w:hint="eastAsia"/>
        </w:rPr>
        <w:br/>
      </w:r>
      <w:r>
        <w:rPr>
          <w:rFonts w:hint="eastAsia"/>
        </w:rPr>
        <w:t>　　图表 富民县大营冶化厂销售收入情况</w:t>
      </w:r>
      <w:r>
        <w:rPr>
          <w:rFonts w:hint="eastAsia"/>
        </w:rPr>
        <w:br/>
      </w:r>
      <w:r>
        <w:rPr>
          <w:rFonts w:hint="eastAsia"/>
        </w:rPr>
        <w:t>　　图表 富民县大营冶化厂成本费用构成情况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2009-2012年中国高钛渣市场发展展望</w:t>
      </w:r>
      <w:r>
        <w:rPr>
          <w:rFonts w:hint="eastAsia"/>
        </w:rPr>
        <w:br/>
      </w:r>
      <w:r>
        <w:rPr>
          <w:rFonts w:hint="eastAsia"/>
        </w:rPr>
        <w:t>　　图表 2009-2012年中国高钛渣下游产业前景分析</w:t>
      </w:r>
      <w:r>
        <w:rPr>
          <w:rFonts w:hint="eastAsia"/>
        </w:rPr>
        <w:br/>
      </w:r>
      <w:r>
        <w:rPr>
          <w:rFonts w:hint="eastAsia"/>
        </w:rPr>
        <w:t>　　图表 2009-2012年中国高钛渣产业市场盈利预测分析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8807777d4344" w:history="1">
        <w:r>
          <w:rPr>
            <w:rStyle w:val="Hyperlink"/>
          </w:rPr>
          <w:t>2009-2012年中国高钛渣产业链运行态势及投资前景咨询报告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28807777d4344" w:history="1">
        <w:r>
          <w:rPr>
            <w:rStyle w:val="Hyperlink"/>
          </w:rPr>
          <w:t>https://www.20087.com/2009-06/R_2009_2012gaozuozhachanyelianyunxingtBaoGao.html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52caa28f0468f" w:history="1">
      <w:r>
        <w:rPr>
          <w:rStyle w:val="Hyperlink"/>
        </w:rPr>
        <w:t>2009-2012年中国高钛渣产业链运行态势及投资前景咨询报告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gaozuozhachanyelianyunxingtBaoGao.html" TargetMode="External" Id="Rf5428807777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gaozuozhachanyelianyunxingtBaoGao.html" TargetMode="External" Id="R18252caa28f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2009-06-16T03:26:00Z</dcterms:created>
  <dcterms:modified xsi:type="dcterms:W3CDTF">2009-06-16T04:26:00Z</dcterms:modified>
  <dc:subject>2009-2012年中国高钛渣产业链运行态势及投资前景咨询报告</dc:subject>
  <dc:title>2009-2012年中国高钛渣产业链运行态势及投资前景咨询报告</dc:title>
  <cp:keywords>2009-2012年中国高钛渣产业链运行态势及投资前景咨询报告</cp:keywords>
  <dc:description>2009-2012年中国高钛渣产业链运行态势及投资前景咨询报告</dc:description>
</cp:coreProperties>
</file>