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411f5ae73343db" w:history="1">
              <w:r>
                <w:rPr>
                  <w:rStyle w:val="Hyperlink"/>
                </w:rPr>
                <w:t>2009-2012年导爆管雷药行业市场调研及投资预测报告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411f5ae73343db" w:history="1">
              <w:r>
                <w:rPr>
                  <w:rStyle w:val="Hyperlink"/>
                </w:rPr>
                <w:t>2009-2012年导爆管雷药行业市场调研及投资预测报告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02683A2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f411f5ae73343db" w:history="1">
                <w:r>
                  <w:rPr>
                    <w:rStyle w:val="Hyperlink"/>
                  </w:rPr>
                  <w:t>https://www.20087.com/2009-06/R_2009_2012niandaobaoguanleiyaoshichanBaoGao.html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导爆管雷药是一种用于矿山开采、建筑施工等领域的爆炸器材，因其使用安全、操作简便而被广泛采用。随着爆破技术的发展和安全生产要求的提高，导爆管雷药的设计和制造也在不断改进。目前市场上的导爆管雷药多采用高精度的延时元件和稳定的起爆药，能够提供可靠的起爆性能和精确的时间控制。此外，一些高端产品还具备防水、抗静电等功能，增强了其在复杂环境下的适应性。</w:t>
      </w:r>
      <w:r>
        <w:rPr>
          <w:rFonts w:hint="eastAsia"/>
        </w:rPr>
        <w:br/>
      </w:r>
      <w:r>
        <w:rPr>
          <w:rFonts w:hint="eastAsia"/>
        </w:rPr>
        <w:t>　　未来，导爆管雷药的发展将更加注重智能化与安全性。一方面，通过引入物联网技术，未来的导爆管雷药将能够实现远程监控和智能管理，如通过无线通信技术实时监测雷药状态，减少人为操作失误。另一方面，随着环保法规的趋严，导爆管雷药将采用更多环保材料和生产工艺，减少对环境的影响。此外，通过优化结构设计，提高雷药的抗压性和抗冲击性，确保在极端条件下的稳定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一、导爆管雷药定义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导爆管雷药行业产业链分析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二、导爆管雷药产业链模型分析</w:t>
      </w:r>
      <w:r>
        <w:rPr>
          <w:rFonts w:hint="eastAsia"/>
        </w:rPr>
        <w:br/>
      </w:r>
      <w:r>
        <w:rPr>
          <w:rFonts w:hint="eastAsia"/>
        </w:rPr>
        <w:t>　　第三节 导爆管雷药生产工艺技术进展及当前发展趋势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我国导爆管雷药产业发展的“波特五力模型”分析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二、导爆管雷药产业环境的“波特五力模型”分析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导爆管雷药行业产能分析</w:t>
      </w:r>
      <w:r>
        <w:rPr>
          <w:rFonts w:hint="eastAsia"/>
        </w:rPr>
        <w:br/>
      </w:r>
      <w:r>
        <w:rPr>
          <w:rFonts w:hint="eastAsia"/>
        </w:rPr>
        <w:t>　　　　一、导爆管雷药产业总体产能规模</w:t>
      </w:r>
      <w:r>
        <w:rPr>
          <w:rFonts w:hint="eastAsia"/>
        </w:rPr>
        <w:br/>
      </w:r>
      <w:r>
        <w:rPr>
          <w:rFonts w:hint="eastAsia"/>
        </w:rPr>
        <w:t>　　　　二、导爆管雷药生产区域分布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中国导爆管雷药产业在建、拟建项目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三、2005—2009年一季度企业导爆管雷药产销量分析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四、2009-2012年企业导爆管雷药产销量预测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三、2005—2009年一季度企业导爆管雷药产销量分析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四、2009-2012年企业导爆管雷药产销量预测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三、2005—2009年一季度企业导爆管雷药产销量分析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四、2009-2012年企业导爆管雷药产销量预测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三、2005—2009年一季度企业导爆管雷药产销量分析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四、2009-2012年企业导爆管雷药产销量预测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三、2005—2009年一季度企业导爆管雷药产销量分析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四、2009-2012年企业导爆管雷药产销量预测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中国导爆管雷药市场状况分析及预测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导爆管雷药的经销模式</w:t>
      </w:r>
      <w:r>
        <w:rPr>
          <w:rFonts w:hint="eastAsia"/>
        </w:rPr>
        <w:br/>
      </w:r>
      <w:r>
        <w:rPr>
          <w:rFonts w:hint="eastAsia"/>
        </w:rPr>
        <w:t>　　第三节 中国导爆管雷药需求特点及地域分布分析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2009-2012年中国导爆管雷药市场供需格局预测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中国导爆管雷药行业价格走势及预测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中国导爆管雷药2005—2009年一季度价格回顾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中国导爆管雷药当前市场价格及评述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中国导爆管雷药价格影响因素分析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2009-2012年中国导爆管雷药价格走势预测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导爆管雷药行业进出口市场分析</w:t>
      </w:r>
      <w:r>
        <w:rPr>
          <w:rFonts w:hint="eastAsia"/>
        </w:rPr>
        <w:br/>
      </w:r>
      <w:r>
        <w:rPr>
          <w:rFonts w:hint="eastAsia"/>
        </w:rPr>
        <w:t>　　第一节 导爆管雷药进出口市场分析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导爆管雷药行业进出口数据统计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一、2005—2009年一季度年导爆管雷药进口量统计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二、2005—2009年一季度导爆管雷药出口量统计</w:t>
      </w:r>
      <w:r>
        <w:rPr>
          <w:rFonts w:hint="eastAsia"/>
        </w:rPr>
        <w:br/>
      </w:r>
      <w:r>
        <w:rPr>
          <w:rFonts w:hint="eastAsia"/>
        </w:rPr>
        <w:t>　　第三节 导爆管雷药进出口区域格局分析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2008—2010年导爆管雷药进出口预测</w:t>
      </w:r>
      <w:r>
        <w:rPr>
          <w:rFonts w:hint="eastAsia"/>
        </w:rPr>
        <w:br/>
      </w:r>
      <w:r>
        <w:rPr>
          <w:rFonts w:hint="eastAsia"/>
        </w:rPr>
        <w:t>　　　　一、2009—2012年导爆管雷药进口预测</w:t>
      </w:r>
      <w:r>
        <w:rPr>
          <w:rFonts w:hint="eastAsia"/>
        </w:rPr>
        <w:br/>
      </w:r>
      <w:r>
        <w:rPr>
          <w:rFonts w:hint="eastAsia"/>
        </w:rPr>
        <w:t>　　　　二、2009—2012年导爆管雷药出口预测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导爆管雷药主要原材料及发展概况</w:t>
      </w:r>
      <w:r>
        <w:rPr>
          <w:rFonts w:hint="eastAsia"/>
        </w:rPr>
        <w:br/>
      </w:r>
      <w:r>
        <w:rPr>
          <w:rFonts w:hint="eastAsia"/>
        </w:rPr>
        <w:t>　　第二节 导爆管雷药主要原材料2005—2009年一季度年价格及供应情况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2009—2012年导爆管雷药主要原材料未来价格及供应情况预测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中智-林-－项目投资建议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导爆管雷药的产业链结构图</w:t>
      </w:r>
      <w:r>
        <w:rPr>
          <w:rFonts w:hint="eastAsia"/>
        </w:rPr>
        <w:br/>
      </w:r>
      <w:r>
        <w:rPr>
          <w:rFonts w:hint="eastAsia"/>
        </w:rPr>
        <w:t>　　图表 导爆管雷药主要下游市场</w:t>
      </w:r>
      <w:r>
        <w:rPr>
          <w:rFonts w:hint="eastAsia"/>
        </w:rPr>
        <w:br/>
      </w:r>
      <w:r>
        <w:rPr>
          <w:rFonts w:hint="eastAsia"/>
        </w:rPr>
        <w:t>　　图表 2008年我国导爆管雷药下游市场分布</w:t>
      </w:r>
      <w:r>
        <w:rPr>
          <w:rFonts w:hint="eastAsia"/>
        </w:rPr>
        <w:br/>
      </w:r>
      <w:r>
        <w:rPr>
          <w:rFonts w:hint="eastAsia"/>
        </w:rPr>
        <w:t>　　图表 导爆管雷药的质量标准</w:t>
      </w:r>
      <w:r>
        <w:rPr>
          <w:rFonts w:hint="eastAsia"/>
        </w:rPr>
        <w:br/>
      </w:r>
      <w:r>
        <w:rPr>
          <w:rFonts w:hint="eastAsia"/>
        </w:rPr>
        <w:t>　　图表 导爆管雷药部分产品价格情况</w:t>
      </w:r>
      <w:r>
        <w:rPr>
          <w:rFonts w:hint="eastAsia"/>
        </w:rPr>
        <w:br/>
      </w:r>
      <w:r>
        <w:rPr>
          <w:rFonts w:hint="eastAsia"/>
        </w:rPr>
        <w:t>　　图表 导爆管雷药的产业环境“波特五力”分析模型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2005—2009年一季度年国内导爆管雷药产量变化图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2005—2009年一季度年我国导爆管雷药行业产能利用情况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2005—2009年一季度年国内导爆管雷药消费量变化图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2005—2009年一季度年国内导爆管雷药消费份额变化图</w:t>
      </w:r>
      <w:r>
        <w:rPr>
          <w:rFonts w:hint="eastAsia"/>
        </w:rPr>
        <w:br/>
      </w:r>
      <w:r>
        <w:rPr>
          <w:rFonts w:hint="eastAsia"/>
        </w:rPr>
        <w:t>　　图表 2008年各主体国内的导爆管雷药销售量</w:t>
      </w:r>
      <w:r>
        <w:rPr>
          <w:rFonts w:hint="eastAsia"/>
        </w:rPr>
        <w:br/>
      </w:r>
      <w:r>
        <w:rPr>
          <w:rFonts w:hint="eastAsia"/>
        </w:rPr>
        <w:t>　　图表 2008年导爆管雷药下游市场需求份额图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2009—2012年国内导爆管雷药产量预测图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2009—2012年国内导爆管雷药消费量预测图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2005—2009年一季度年我国导爆管雷药供需状况变化图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2005—2009年一季度年我国导爆管雷药出口量占产量的份额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2008年我国导爆管雷药分地区产出份额图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2009—2012年我国导爆管雷药供需状况预测图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2005—2009年一季度年不同纯度导爆管雷药国内平均经销价格（元/吨）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2005—2009年一季度年各纯度导爆管雷药国内平均经销价格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2008年我国不同纯度的导爆管雷药价格波动范围（元/吨）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2008年不同纯度导爆管雷药价格水平对比</w:t>
      </w:r>
      <w:r>
        <w:rPr>
          <w:rFonts w:hint="eastAsia"/>
        </w:rPr>
        <w:br/>
      </w:r>
      <w:r>
        <w:rPr>
          <w:rFonts w:hint="eastAsia"/>
        </w:rPr>
        <w:t>　　图表 2008年我国导爆管雷药市场不同因素的价格影响力对比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2005—2009年一季度我国导爆管雷药平均期货价格波动情况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2005—2009年一季度年我国导爆管雷药实际进口量变化图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2005—2009年一季度年为我国导爆管雷药进口地域平均结构图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2005—2009年一季度年我国导爆管雷药实际出口量变化图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2005—2009年一季度年为我国导爆管雷药出口地域平均结构图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2009—2012年我国导爆管雷药进口量预测图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2009—2012年我国导爆管雷药出口量预测图</w:t>
      </w:r>
      <w:r>
        <w:rPr>
          <w:rFonts w:hint="eastAsia"/>
        </w:rPr>
        <w:br/>
      </w:r>
      <w:r>
        <w:rPr>
          <w:rFonts w:hint="eastAsia"/>
        </w:rPr>
        <w:t>　　图表 2009—2012年导爆管雷药市场赢利净值规模预测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411f5ae73343db" w:history="1">
        <w:r>
          <w:rPr>
            <w:rStyle w:val="Hyperlink"/>
          </w:rPr>
          <w:t>2009-2012年导爆管雷药行业市场调研及投资预测报告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02683A2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f411f5ae73343db" w:history="1">
        <w:r>
          <w:rPr>
            <w:rStyle w:val="Hyperlink"/>
          </w:rPr>
          <w:t>https://www.20087.com/2009-06/R_2009_2012niandaobaoguanleiyaoshichanBaoGao.html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2331fc6fd94d15" w:history="1">
      <w:r>
        <w:rPr>
          <w:rStyle w:val="Hyperlink"/>
        </w:rPr>
        <w:t>2009-2012年导爆管雷药行业市场调研及投资预测报告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_2012niandaobaoguanleiyaoshichanBaoGao.html" TargetMode="External" Id="R4f411f5ae73343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_2012niandaobaoguanleiyaoshichanBaoGao.html" TargetMode="External" Id="Rc72331fc6fd94d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2009-06-01T02:36:00Z</dcterms:created>
  <dcterms:modified xsi:type="dcterms:W3CDTF">2009-06-01T03:36:00Z</dcterms:modified>
  <dc:subject>2009-2012年导爆管雷药行业市场调研及投资预测报告</dc:subject>
  <dc:title>2009-2012年导爆管雷药行业市场调研及投资预测报告</dc:title>
  <cp:keywords>2009-2012年导爆管雷药行业市场调研及投资预测报告</cp:keywords>
  <dc:description>2009-2012年导爆管雷药行业市场调研及投资预测报告</dc:description>
</cp:coreProperties>
</file>