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97023a63b461c" w:history="1">
              <w:r>
                <w:rPr>
                  <w:rStyle w:val="Hyperlink"/>
                </w:rPr>
                <w:t>2009-2012年汽车三角带行业市场调研及投资预测报告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97023a63b461c" w:history="1">
              <w:r>
                <w:rPr>
                  <w:rStyle w:val="Hyperlink"/>
                </w:rPr>
                <w:t>2009-2012年汽车三角带行业市场调研及投资预测报告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97023a63b461c" w:history="1">
                <w:r>
                  <w:rPr>
                    <w:rStyle w:val="Hyperlink"/>
                  </w:rPr>
                  <w:t>https://www.20087.com/2009-06/R_2009_2012nianqichesanjiaodaishichangBaoGao.html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三角带是一种用于汽车发动机和传动系统的传动带，通过其高效的传动效率和可靠的性能，保证了汽车的动力传输。随着汽车工业的快速发展和对汽车性能要求的提高，汽车三角带的市场需求也在不断增加。目前，市场上的汽车三角带产品种类多样，从简单的标准型到复杂的高性能型，材料和制造工艺不断提升。</w:t>
      </w:r>
      <w:r>
        <w:rPr>
          <w:rFonts w:hint="eastAsia"/>
        </w:rPr>
        <w:br/>
      </w:r>
      <w:r>
        <w:rPr>
          <w:rFonts w:hint="eastAsia"/>
        </w:rPr>
        <w:t>　　未来，汽车三角带的发展将更加注重耐磨性和环保性。市场调研网指出，通过采用新型材料和先进的制造工艺，提高三角带的耐磨性和使用寿命。此外，随着新能源汽车技术的发展，汽车三角带将逐步应用于新能源车辆中，提升其在环保和能源领域的应用。研究开发具有高耐磨性、高环保性和高适应性的汽车三角带将成为行业的主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一、汽车三角带定义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汽车三角带行业产业链分析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二、汽车三角带产业链模型分析</w:t>
      </w:r>
      <w:r>
        <w:rPr>
          <w:rFonts w:hint="eastAsia"/>
        </w:rPr>
        <w:br/>
      </w:r>
      <w:r>
        <w:rPr>
          <w:rFonts w:hint="eastAsia"/>
        </w:rPr>
        <w:t>　　第三节 汽车三角带生产工艺技术进展及当前发展趋势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我国汽车三角带产业发展的“波特五力模型”分析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二、汽车三角带产业环境的“波特五力模型”分析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汽车三角带行业产能分析</w:t>
      </w:r>
      <w:r>
        <w:rPr>
          <w:rFonts w:hint="eastAsia"/>
        </w:rPr>
        <w:br/>
      </w:r>
      <w:r>
        <w:rPr>
          <w:rFonts w:hint="eastAsia"/>
        </w:rPr>
        <w:t>　　　　一、汽车三角带产业总体产能规模</w:t>
      </w:r>
      <w:r>
        <w:rPr>
          <w:rFonts w:hint="eastAsia"/>
        </w:rPr>
        <w:br/>
      </w:r>
      <w:r>
        <w:rPr>
          <w:rFonts w:hint="eastAsia"/>
        </w:rPr>
        <w:t>　　　　二、汽车三角带生产区域分布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中国汽车三角带产业在建、拟建项目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三、2005—2009年一季度企业汽车三角带产销量分析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四、2009-2012年企业汽车三角带产销量预测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三、2005—2009年一季度企业汽车三角带产销量分析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四、2009-2012年企业汽车三角带产销量预测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三、2005—2009年一季度企业汽车三角带产销量分析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四、2009-2012年企业汽车三角带产销量预测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三、2005—2009年一季度企业汽车三角带产销量分析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四、2009-2012年企业汽车三角带产销量预测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三、2005—2009年一季度企业汽车三角带产销量分析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四、2009-2012年企业汽车三角带产销量预测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中国汽车三角带市场状况分析及预测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汽车三角带的经销模式</w:t>
      </w:r>
      <w:r>
        <w:rPr>
          <w:rFonts w:hint="eastAsia"/>
        </w:rPr>
        <w:br/>
      </w:r>
      <w:r>
        <w:rPr>
          <w:rFonts w:hint="eastAsia"/>
        </w:rPr>
        <w:t>　　第三节 中国汽车三角带需求特点及地域分布分析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2009-2012年中国汽车三角带市场供需格局预测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中国汽车三角带行业价格走势及预测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中国汽车三角带2005—2009年一季度价格回顾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中国汽车三角带当前市场价格及评述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中国汽车三角带价格影响因素分析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2009-2012年中国汽车三角带价格走势预测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汽车三角带行业进出口市场分析</w:t>
      </w:r>
      <w:r>
        <w:rPr>
          <w:rFonts w:hint="eastAsia"/>
        </w:rPr>
        <w:br/>
      </w:r>
      <w:r>
        <w:rPr>
          <w:rFonts w:hint="eastAsia"/>
        </w:rPr>
        <w:t>　　第一节 汽车三角带进出口市场分析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汽车三角带行业进出口数据统计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一、2005—2009年一季度年汽车三角带进口量统计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二、2005—2009年一季度汽车三角带出口量统计</w:t>
      </w:r>
      <w:r>
        <w:rPr>
          <w:rFonts w:hint="eastAsia"/>
        </w:rPr>
        <w:br/>
      </w:r>
      <w:r>
        <w:rPr>
          <w:rFonts w:hint="eastAsia"/>
        </w:rPr>
        <w:t>　　第三节 汽车三角带进出口区域格局分析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2008—2010年汽车三角带进出口预测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一、2009—2012年汽车三角带进口预测</w:t>
      </w:r>
      <w:r>
        <w:rPr>
          <w:rFonts w:hint="eastAsia"/>
        </w:rPr>
        <w:br/>
      </w:r>
      <w:r>
        <w:rPr>
          <w:rFonts w:hint="eastAsia"/>
        </w:rPr>
        <w:t>　　　　二、2009—2012年汽车三角带出口预测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汽车三角带主要原材料及发展概况</w:t>
      </w:r>
      <w:r>
        <w:rPr>
          <w:rFonts w:hint="eastAsia"/>
        </w:rPr>
        <w:br/>
      </w:r>
      <w:r>
        <w:rPr>
          <w:rFonts w:hint="eastAsia"/>
        </w:rPr>
        <w:t>　　第二节 汽车三角带主要原材料2005—2009年一季度年价格及供应情况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2009—2012年汽车三角带主要原材料未来价格及供应情况预测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汽车三角带的产业链结构图</w:t>
      </w:r>
      <w:r>
        <w:rPr>
          <w:rFonts w:hint="eastAsia"/>
        </w:rPr>
        <w:br/>
      </w:r>
      <w:r>
        <w:rPr>
          <w:rFonts w:hint="eastAsia"/>
        </w:rPr>
        <w:t>　　图表 汽车三角带主要下游市场</w:t>
      </w:r>
      <w:r>
        <w:rPr>
          <w:rFonts w:hint="eastAsia"/>
        </w:rPr>
        <w:br/>
      </w:r>
      <w:r>
        <w:rPr>
          <w:rFonts w:hint="eastAsia"/>
        </w:rPr>
        <w:t>　　图表 2008年我国汽车三角带下游市场分布</w:t>
      </w:r>
      <w:r>
        <w:rPr>
          <w:rFonts w:hint="eastAsia"/>
        </w:rPr>
        <w:br/>
      </w:r>
      <w:r>
        <w:rPr>
          <w:rFonts w:hint="eastAsia"/>
        </w:rPr>
        <w:t>　　图表 汽车三角带的质量标准</w:t>
      </w:r>
      <w:r>
        <w:rPr>
          <w:rFonts w:hint="eastAsia"/>
        </w:rPr>
        <w:br/>
      </w:r>
      <w:r>
        <w:rPr>
          <w:rFonts w:hint="eastAsia"/>
        </w:rPr>
        <w:t>　　图表 汽车三角带部分产品价格情况</w:t>
      </w:r>
      <w:r>
        <w:rPr>
          <w:rFonts w:hint="eastAsia"/>
        </w:rPr>
        <w:br/>
      </w:r>
      <w:r>
        <w:rPr>
          <w:rFonts w:hint="eastAsia"/>
        </w:rPr>
        <w:t>　　图表 汽车三角带的产业环境“波特五力”分析模型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2005—2009年一季度年国内汽车三角带产量变化图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2005—2009年一季度年我国汽车三角带行业产能利用情况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2005—2009年一季度年国内汽车三角带消费量变化图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2005—2009年一季度年国内汽车三角带消费份额变化图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2008年各主体国内的汽车三角带销售量</w:t>
      </w:r>
      <w:r>
        <w:rPr>
          <w:rFonts w:hint="eastAsia"/>
        </w:rPr>
        <w:br/>
      </w:r>
      <w:r>
        <w:rPr>
          <w:rFonts w:hint="eastAsia"/>
        </w:rPr>
        <w:t>　　图表 2008年汽车三角带下游市场需求份额图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2009—2012年国内汽车三角带产量预测图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2009—2012年国内汽车三角带消费量预测图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2005—2009年一季度年我国汽车三角带供需状况变化图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2005—2009年一季度年我国汽车三角带出口量占产量的份额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2008年我国汽车三角带分地区产出份额图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2009—2012年我国汽车三角带供需状况预测图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2005—2009年一季度年不同纯度汽车三角带国内平均经销价格（元/吨）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2005—2009年一季度年各纯度汽车三角带国内平均经销价格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2008年我国不同纯度的汽车三角带价格波动范围（元/吨）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2008年不同纯度汽车三角带价格水平对比</w:t>
      </w:r>
      <w:r>
        <w:rPr>
          <w:rFonts w:hint="eastAsia"/>
        </w:rPr>
        <w:br/>
      </w:r>
      <w:r>
        <w:rPr>
          <w:rFonts w:hint="eastAsia"/>
        </w:rPr>
        <w:t>　　图表 2008年我国汽车三角带市场不同因素的价格影响力对比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2005—2009年一季度我国汽车三角带平均期货价格波动情况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2005—2009年一季度年我国汽车三角带实际进口量变化图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2005—2009年一季度年为我国汽车三角带进口地域平均结构图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2005—2009年一季度年我国汽车三角带实际出口量变化图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2005—2009年一季度年为我国汽车三角带出口地域平均结构图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2009—2012年我国汽车三角带进口量预测图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2009—2012年我国汽车三角带出口量预测图</w:t>
      </w:r>
      <w:r>
        <w:rPr>
          <w:rFonts w:hint="eastAsia"/>
        </w:rPr>
        <w:br/>
      </w:r>
      <w:r>
        <w:rPr>
          <w:rFonts w:hint="eastAsia"/>
        </w:rPr>
        <w:t>　　图表 2009—2012年汽车三角带市场赢利净值规模预测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97023a63b461c" w:history="1">
        <w:r>
          <w:rPr>
            <w:rStyle w:val="Hyperlink"/>
          </w:rPr>
          <w:t>2009-2012年汽车三角带行业市场调研及投资预测报告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97023a63b461c" w:history="1">
        <w:r>
          <w:rPr>
            <w:rStyle w:val="Hyperlink"/>
          </w:rPr>
          <w:t>https://www.20087.com/2009-06/R_2009_2012nianqichesanjiaodaishichangBaoGao.html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热点：汽车三角带响怎么回事、汽车三角带怎么安装、汽车三角带更换多少钱、汽车三角带异响、汽车三角带断了还能走吗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98c49a56849cd" w:history="1">
      <w:r>
        <w:rPr>
          <w:rStyle w:val="Hyperlink"/>
        </w:rPr>
        <w:t>2009-2012年汽车三角带行业市场调研及投资预测报告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qichesanjiaodaishichangBaoGao.html" TargetMode="External" Id="Rfd897023a63b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qichesanjiaodaishichangBaoGao.html" TargetMode="External" Id="Rb1698c49a568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2009-06-02T02:55:00Z</dcterms:created>
  <dcterms:modified xsi:type="dcterms:W3CDTF">2009-06-02T03:55:00Z</dcterms:modified>
  <dc:subject>2009-2012年汽车三角带行业市场调研及投资预测报告</dc:subject>
  <dc:title>2009-2012年汽车三角带行业市场调研及投资预测报告</dc:title>
  <cp:keywords>2009-2012年汽车三角带行业市场调研及投资预测报告</cp:keywords>
  <dc:description>2009-2012年汽车三角带行业市场调研及投资预测报告</dc:description>
</cp:coreProperties>
</file>