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2894101dcc4787" w:history="1">
              <w:r>
                <w:rPr>
                  <w:rStyle w:val="Hyperlink"/>
                </w:rPr>
                <w:t>2009-2012年石墨制品行业市场调研及投资预测报告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2894101dcc4787" w:history="1">
              <w:r>
                <w:rPr>
                  <w:rStyle w:val="Hyperlink"/>
                </w:rPr>
                <w:t>2009-2012年石墨制品行业市场调研及投资预测报告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2894101dcc4787" w:history="1">
                <w:r>
                  <w:rPr>
                    <w:rStyle w:val="Hyperlink"/>
                  </w:rPr>
                  <w:t>https://www.20087.com/2009-06/R_2009_2012nianshimozhipinshichangdiaoBaoGao.html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制品因其优异的导电性、耐热性和化学稳定性，在电池、冶金、半导体和航空航天等领域扮演着重要角色。随着新能源和电动汽车行业的快速发展，对高质量石墨制品的需求激增。同时，石墨烯等新型石墨材料的发现，为石墨制品开辟了新的应用前景。然而，石墨资源的分布不均和开采加工的环境影响是行业需面对的挑战。</w:t>
      </w:r>
      <w:r>
        <w:rPr>
          <w:rFonts w:hint="eastAsia"/>
        </w:rPr>
        <w:br/>
      </w:r>
      <w:r>
        <w:rPr>
          <w:rFonts w:hint="eastAsia"/>
        </w:rPr>
        <w:t>　　未来，石墨制品行业将朝着更高端、更绿色的方向发展。市场调研网认为，对石墨烯和石墨烯复合材料的深入研究将推动其在能源储存、电子器件和生物医学等领域的应用。同时，循环经济的理念将促使行业采取更加负责任的开采和加工方法，如废水回收和尾矿再利用。此外，石墨资源的合理规划和多元化供应链将有助于保障行业的长期稳定发展。</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一、石墨制品定义</w:t>
      </w:r>
      <w:r>
        <w:rPr>
          <w:rFonts w:hint="eastAsia"/>
        </w:rPr>
        <w:br/>
      </w:r>
      <w:r>
        <w:rPr>
          <w:rFonts w:hint="eastAsia"/>
        </w:rPr>
        <w:t>　　　　二、品种发展综述</w:t>
      </w:r>
      <w:r>
        <w:rPr>
          <w:rFonts w:hint="eastAsia"/>
        </w:rPr>
        <w:br/>
      </w:r>
      <w:r>
        <w:rPr>
          <w:rFonts w:hint="eastAsia"/>
        </w:rPr>
        <w:t>　　第二节 石墨制品行业产业链分析</w:t>
      </w:r>
      <w:r>
        <w:rPr>
          <w:rFonts w:hint="eastAsia"/>
        </w:rPr>
        <w:br/>
      </w:r>
      <w:r>
        <w:rPr>
          <w:rFonts w:hint="eastAsia"/>
        </w:rPr>
        <w:t>　　　　一、产业链模型介绍</w:t>
      </w:r>
      <w:r>
        <w:rPr>
          <w:rFonts w:hint="eastAsia"/>
        </w:rPr>
        <w:br/>
      </w:r>
      <w:r>
        <w:rPr>
          <w:rFonts w:hint="eastAsia"/>
        </w:rPr>
        <w:t>　　　　二、石墨制品产业链模型分析</w:t>
      </w:r>
      <w:r>
        <w:rPr>
          <w:rFonts w:hint="eastAsia"/>
        </w:rPr>
        <w:br/>
      </w:r>
      <w:r>
        <w:rPr>
          <w:rFonts w:hint="eastAsia"/>
        </w:rPr>
        <w:t>　　第三节 石墨制品生产工艺技术进展及当前发展趋势</w:t>
      </w:r>
      <w:r>
        <w:rPr>
          <w:rFonts w:hint="eastAsia"/>
        </w:rPr>
        <w:br/>
      </w:r>
      <w:r>
        <w:rPr>
          <w:rFonts w:hint="eastAsia"/>
        </w:rPr>
        <w:t>　　第四节 我国石墨制品产业发展的“波特五力模型”分析</w:t>
      </w:r>
      <w:r>
        <w:rPr>
          <w:rFonts w:hint="eastAsia"/>
        </w:rPr>
        <w:br/>
      </w:r>
      <w:r>
        <w:rPr>
          <w:rFonts w:hint="eastAsia"/>
        </w:rPr>
        <w:t>　　　　一、“波特五力模型”介绍</w:t>
      </w:r>
      <w:r>
        <w:rPr>
          <w:rFonts w:hint="eastAsia"/>
        </w:rPr>
        <w:br/>
      </w:r>
      <w:r>
        <w:rPr>
          <w:rFonts w:hint="eastAsia"/>
        </w:rPr>
        <w:t>　　　　二、石墨制品产业环境的“波特五力模型”分析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石墨制品行业产能分析</w:t>
      </w:r>
      <w:r>
        <w:rPr>
          <w:rFonts w:hint="eastAsia"/>
        </w:rPr>
        <w:br/>
      </w:r>
      <w:r>
        <w:rPr>
          <w:rFonts w:hint="eastAsia"/>
        </w:rPr>
        <w:t>　　　　一、石墨制品产业总体产能规模</w:t>
      </w:r>
      <w:r>
        <w:rPr>
          <w:rFonts w:hint="eastAsia"/>
        </w:rPr>
        <w:br/>
      </w:r>
      <w:r>
        <w:rPr>
          <w:rFonts w:hint="eastAsia"/>
        </w:rPr>
        <w:t>　　　　二、石墨制品生产区域分布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中国石墨制品产业在建、拟建项目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三、2005—2009年一季度企业石墨制品产销量分析</w:t>
      </w:r>
      <w:r>
        <w:rPr>
          <w:rFonts w:hint="eastAsia"/>
        </w:rPr>
        <w:br/>
      </w:r>
      <w:r>
        <w:rPr>
          <w:rFonts w:hint="eastAsia"/>
        </w:rPr>
        <w:t>　　　　四、2009-2012年企业石墨制品产销量预测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三、2005—2009年一季度企业石墨制品产销量分析</w:t>
      </w:r>
      <w:r>
        <w:rPr>
          <w:rFonts w:hint="eastAsia"/>
        </w:rPr>
        <w:br/>
      </w:r>
      <w:r>
        <w:rPr>
          <w:rFonts w:hint="eastAsia"/>
        </w:rPr>
        <w:t>　　　　四、2009-2012年企业石墨制品产销量预测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三、2005—2009年一季度企业石墨制品产销量分析</w:t>
      </w:r>
      <w:r>
        <w:rPr>
          <w:rFonts w:hint="eastAsia"/>
        </w:rPr>
        <w:br/>
      </w:r>
      <w:r>
        <w:rPr>
          <w:rFonts w:hint="eastAsia"/>
        </w:rPr>
        <w:t>　　　　四、2009-2012年企业石墨制品产销量预测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三、2005—2009年一季度企业石墨制品产销量分析</w:t>
      </w:r>
      <w:r>
        <w:rPr>
          <w:rFonts w:hint="eastAsia"/>
        </w:rPr>
        <w:br/>
      </w:r>
      <w:r>
        <w:rPr>
          <w:rFonts w:hint="eastAsia"/>
        </w:rPr>
        <w:t>　　　　四、2009-2012年企业石墨制品产销量预测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三、2005—2009年一季度企业石墨制品产销量分析</w:t>
      </w:r>
      <w:r>
        <w:rPr>
          <w:rFonts w:hint="eastAsia"/>
        </w:rPr>
        <w:br/>
      </w:r>
      <w:r>
        <w:rPr>
          <w:rFonts w:hint="eastAsia"/>
        </w:rPr>
        <w:t>　　　　四、2009-2012年企业石墨制品产销量预测</w:t>
      </w:r>
      <w:r>
        <w:rPr>
          <w:rFonts w:hint="eastAsia"/>
        </w:rPr>
        <w:br/>
      </w:r>
      <w:r>
        <w:rPr>
          <w:rFonts w:hint="eastAsia"/>
        </w:rPr>
        <w:br/>
      </w:r>
      <w:r>
        <w:rPr>
          <w:rFonts w:hint="eastAsia"/>
        </w:rPr>
        <w:t>第四章 中国石墨制品市场状况分析及预测</w:t>
      </w:r>
      <w:r>
        <w:rPr>
          <w:rFonts w:hint="eastAsia"/>
        </w:rPr>
        <w:br/>
      </w:r>
      <w:r>
        <w:rPr>
          <w:rFonts w:hint="eastAsia"/>
        </w:rPr>
        <w:t>　　第一节 2005—2009年一季度市场供需状况分析</w:t>
      </w:r>
      <w:r>
        <w:rPr>
          <w:rFonts w:hint="eastAsia"/>
        </w:rPr>
        <w:br/>
      </w:r>
      <w:r>
        <w:rPr>
          <w:rFonts w:hint="eastAsia"/>
        </w:rPr>
        <w:t>　　第二节 石墨制品的经销模式</w:t>
      </w:r>
      <w:r>
        <w:rPr>
          <w:rFonts w:hint="eastAsia"/>
        </w:rPr>
        <w:br/>
      </w:r>
      <w:r>
        <w:rPr>
          <w:rFonts w:hint="eastAsia"/>
        </w:rPr>
        <w:t>　　第三节 中国石墨制品需求特点及地域分布分析</w:t>
      </w:r>
      <w:r>
        <w:rPr>
          <w:rFonts w:hint="eastAsia"/>
        </w:rPr>
        <w:br/>
      </w:r>
      <w:r>
        <w:rPr>
          <w:rFonts w:hint="eastAsia"/>
        </w:rPr>
        <w:t>　　第四节 2009-2012年中国石墨制品市场供需格局预测</w:t>
      </w:r>
      <w:r>
        <w:rPr>
          <w:rFonts w:hint="eastAsia"/>
        </w:rPr>
        <w:br/>
      </w:r>
      <w:r>
        <w:rPr>
          <w:rFonts w:hint="eastAsia"/>
        </w:rPr>
        <w:br/>
      </w:r>
      <w:r>
        <w:rPr>
          <w:rFonts w:hint="eastAsia"/>
        </w:rPr>
        <w:t>第五章 中国石墨制品行业价格走势及预测</w:t>
      </w:r>
      <w:r>
        <w:rPr>
          <w:rFonts w:hint="eastAsia"/>
        </w:rPr>
        <w:br/>
      </w:r>
      <w:r>
        <w:rPr>
          <w:rFonts w:hint="eastAsia"/>
        </w:rPr>
        <w:t>　　第一节 中国石墨制品2005—2009年一季度价格回顾</w:t>
      </w:r>
      <w:r>
        <w:rPr>
          <w:rFonts w:hint="eastAsia"/>
        </w:rPr>
        <w:br/>
      </w:r>
      <w:r>
        <w:rPr>
          <w:rFonts w:hint="eastAsia"/>
        </w:rPr>
        <w:t>　　第二节 中国石墨制品当前市场价格及评述</w:t>
      </w:r>
      <w:r>
        <w:rPr>
          <w:rFonts w:hint="eastAsia"/>
        </w:rPr>
        <w:br/>
      </w:r>
      <w:r>
        <w:rPr>
          <w:rFonts w:hint="eastAsia"/>
        </w:rPr>
        <w:t>　　第三节 中国石墨制品价格影响因素分析</w:t>
      </w:r>
      <w:r>
        <w:rPr>
          <w:rFonts w:hint="eastAsia"/>
        </w:rPr>
        <w:br/>
      </w:r>
      <w:r>
        <w:rPr>
          <w:rFonts w:hint="eastAsia"/>
        </w:rPr>
        <w:t>　　第四节 2009-2012年中国石墨制品价格走势预测</w:t>
      </w:r>
      <w:r>
        <w:rPr>
          <w:rFonts w:hint="eastAsia"/>
        </w:rPr>
        <w:br/>
      </w:r>
      <w:r>
        <w:rPr>
          <w:rFonts w:hint="eastAsia"/>
        </w:rPr>
        <w:br/>
      </w:r>
      <w:r>
        <w:rPr>
          <w:rFonts w:hint="eastAsia"/>
        </w:rPr>
        <w:t>第六章 石墨制品行业进出口市场分析</w:t>
      </w:r>
      <w:r>
        <w:rPr>
          <w:rFonts w:hint="eastAsia"/>
        </w:rPr>
        <w:br/>
      </w:r>
      <w:r>
        <w:rPr>
          <w:rFonts w:hint="eastAsia"/>
        </w:rPr>
        <w:t>　　第一节 石墨制品进出口市场分析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石墨制品行业进出口数据统计</w:t>
      </w:r>
      <w:r>
        <w:rPr>
          <w:rFonts w:hint="eastAsia"/>
        </w:rPr>
        <w:br/>
      </w:r>
      <w:r>
        <w:rPr>
          <w:rFonts w:hint="eastAsia"/>
        </w:rPr>
        <w:t>　　　　一、2005—2009年一季度年石墨制品进口量统计</w:t>
      </w:r>
      <w:r>
        <w:rPr>
          <w:rFonts w:hint="eastAsia"/>
        </w:rPr>
        <w:br/>
      </w:r>
      <w:r>
        <w:rPr>
          <w:rFonts w:hint="eastAsia"/>
        </w:rPr>
        <w:t>　　　　二、2005—2009年一季度石墨制品出口量统计</w:t>
      </w:r>
      <w:r>
        <w:rPr>
          <w:rFonts w:hint="eastAsia"/>
        </w:rPr>
        <w:br/>
      </w:r>
      <w:r>
        <w:rPr>
          <w:rFonts w:hint="eastAsia"/>
        </w:rPr>
        <w:t>　　第三节 石墨制品进出口区域格局分析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2008—2010年石墨制品进出口预测</w:t>
      </w:r>
      <w:r>
        <w:rPr>
          <w:rFonts w:hint="eastAsia"/>
        </w:rPr>
        <w:br/>
      </w:r>
      <w:r>
        <w:rPr>
          <w:rFonts w:hint="eastAsia"/>
        </w:rPr>
        <w:t>　　　　一、2009—2012年石墨制品进口预测</w:t>
      </w:r>
      <w:r>
        <w:rPr>
          <w:rFonts w:hint="eastAsia"/>
        </w:rPr>
        <w:br/>
      </w:r>
      <w:r>
        <w:rPr>
          <w:rFonts w:hint="eastAsia"/>
        </w:rPr>
        <w:t>　　　　二、2009—2012年石墨制品出口预测</w:t>
      </w:r>
      <w:r>
        <w:rPr>
          <w:rFonts w:hint="eastAsia"/>
        </w:rPr>
        <w:br/>
      </w:r>
      <w:r>
        <w:rPr>
          <w:rFonts w:hint="eastAsia"/>
        </w:rPr>
        <w:br/>
      </w:r>
      <w:r>
        <w:rPr>
          <w:rFonts w:hint="eastAsia"/>
        </w:rPr>
        <w:t>第七章 上游原材料供应状况分析</w:t>
      </w:r>
      <w:r>
        <w:rPr>
          <w:rFonts w:hint="eastAsia"/>
        </w:rPr>
        <w:br/>
      </w:r>
      <w:r>
        <w:rPr>
          <w:rFonts w:hint="eastAsia"/>
        </w:rPr>
        <w:t>　　第一节 石墨制品主要原材料及发展概况</w:t>
      </w:r>
      <w:r>
        <w:rPr>
          <w:rFonts w:hint="eastAsia"/>
        </w:rPr>
        <w:br/>
      </w:r>
      <w:r>
        <w:rPr>
          <w:rFonts w:hint="eastAsia"/>
        </w:rPr>
        <w:t>　　第二节 石墨制品主要原材料2005—2009年一季度年价格及供应情况</w:t>
      </w:r>
      <w:r>
        <w:rPr>
          <w:rFonts w:hint="eastAsia"/>
        </w:rPr>
        <w:br/>
      </w:r>
      <w:r>
        <w:rPr>
          <w:rFonts w:hint="eastAsia"/>
        </w:rPr>
        <w:t>　　第三节 2009—2012年石墨制品主要原材料未来价格及供应情况预测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石墨制品的产业链结构图</w:t>
      </w:r>
      <w:r>
        <w:rPr>
          <w:rFonts w:hint="eastAsia"/>
        </w:rPr>
        <w:br/>
      </w:r>
      <w:r>
        <w:rPr>
          <w:rFonts w:hint="eastAsia"/>
        </w:rPr>
        <w:t>　　图表 石墨制品主要下游市场</w:t>
      </w:r>
      <w:r>
        <w:rPr>
          <w:rFonts w:hint="eastAsia"/>
        </w:rPr>
        <w:br/>
      </w:r>
      <w:r>
        <w:rPr>
          <w:rFonts w:hint="eastAsia"/>
        </w:rPr>
        <w:t>　　图表 2008年我国石墨制品下游市场分布</w:t>
      </w:r>
      <w:r>
        <w:rPr>
          <w:rFonts w:hint="eastAsia"/>
        </w:rPr>
        <w:br/>
      </w:r>
      <w:r>
        <w:rPr>
          <w:rFonts w:hint="eastAsia"/>
        </w:rPr>
        <w:t>　　图表 石墨制品的质量标准</w:t>
      </w:r>
      <w:r>
        <w:rPr>
          <w:rFonts w:hint="eastAsia"/>
        </w:rPr>
        <w:br/>
      </w:r>
      <w:r>
        <w:rPr>
          <w:rFonts w:hint="eastAsia"/>
        </w:rPr>
        <w:t>　　图表 石墨制品部分产品价格情况</w:t>
      </w:r>
      <w:r>
        <w:rPr>
          <w:rFonts w:hint="eastAsia"/>
        </w:rPr>
        <w:br/>
      </w:r>
      <w:r>
        <w:rPr>
          <w:rFonts w:hint="eastAsia"/>
        </w:rPr>
        <w:t>　　图表 石墨制品的产业环境“波特五力”分析模型</w:t>
      </w:r>
      <w:r>
        <w:rPr>
          <w:rFonts w:hint="eastAsia"/>
        </w:rPr>
        <w:br/>
      </w:r>
      <w:r>
        <w:rPr>
          <w:rFonts w:hint="eastAsia"/>
        </w:rPr>
        <w:t>　　图表 2005—2009年一季度年国内石墨制品产量变化图</w:t>
      </w:r>
      <w:r>
        <w:rPr>
          <w:rFonts w:hint="eastAsia"/>
        </w:rPr>
        <w:br/>
      </w:r>
      <w:r>
        <w:rPr>
          <w:rFonts w:hint="eastAsia"/>
        </w:rPr>
        <w:t>　　图表 2005—2009年一季度年我国石墨制品行业产能利用情况</w:t>
      </w:r>
      <w:r>
        <w:rPr>
          <w:rFonts w:hint="eastAsia"/>
        </w:rPr>
        <w:br/>
      </w:r>
      <w:r>
        <w:rPr>
          <w:rFonts w:hint="eastAsia"/>
        </w:rPr>
        <w:t>　　图表 2005—2009年一季度年国内石墨制品消费量变化图</w:t>
      </w:r>
      <w:r>
        <w:rPr>
          <w:rFonts w:hint="eastAsia"/>
        </w:rPr>
        <w:br/>
      </w:r>
      <w:r>
        <w:rPr>
          <w:rFonts w:hint="eastAsia"/>
        </w:rPr>
        <w:t>　　图表 2005—2009年一季度年国内石墨制品消费份额变化图</w:t>
      </w:r>
      <w:r>
        <w:rPr>
          <w:rFonts w:hint="eastAsia"/>
        </w:rPr>
        <w:br/>
      </w:r>
      <w:r>
        <w:rPr>
          <w:rFonts w:hint="eastAsia"/>
        </w:rPr>
        <w:t>　　图表 2008年各主体国内的石墨制品销售量</w:t>
      </w:r>
      <w:r>
        <w:rPr>
          <w:rFonts w:hint="eastAsia"/>
        </w:rPr>
        <w:br/>
      </w:r>
      <w:r>
        <w:rPr>
          <w:rFonts w:hint="eastAsia"/>
        </w:rPr>
        <w:t>　　图表 2008年石墨制品下游市场需求份额图</w:t>
      </w:r>
      <w:r>
        <w:rPr>
          <w:rFonts w:hint="eastAsia"/>
        </w:rPr>
        <w:br/>
      </w:r>
      <w:r>
        <w:rPr>
          <w:rFonts w:hint="eastAsia"/>
        </w:rPr>
        <w:t>　　图表 2009—2012年国内石墨制品产量预测图</w:t>
      </w:r>
      <w:r>
        <w:rPr>
          <w:rFonts w:hint="eastAsia"/>
        </w:rPr>
        <w:br/>
      </w:r>
      <w:r>
        <w:rPr>
          <w:rFonts w:hint="eastAsia"/>
        </w:rPr>
        <w:t>　　图表 2009—2012年国内石墨制品消费量预测图</w:t>
      </w:r>
      <w:r>
        <w:rPr>
          <w:rFonts w:hint="eastAsia"/>
        </w:rPr>
        <w:br/>
      </w:r>
      <w:r>
        <w:rPr>
          <w:rFonts w:hint="eastAsia"/>
        </w:rPr>
        <w:t>　　图表 2005—2009年一季度年我国石墨制品供需状况变化图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2005—2009年一季度年我国石墨制品出口量占产量的份额</w:t>
      </w:r>
      <w:r>
        <w:rPr>
          <w:rFonts w:hint="eastAsia"/>
        </w:rPr>
        <w:br/>
      </w:r>
      <w:r>
        <w:rPr>
          <w:rFonts w:hint="eastAsia"/>
        </w:rPr>
        <w:t>　　图表 2008年我国石墨制品分地区产出份额图</w:t>
      </w:r>
      <w:r>
        <w:rPr>
          <w:rFonts w:hint="eastAsia"/>
        </w:rPr>
        <w:br/>
      </w:r>
      <w:r>
        <w:rPr>
          <w:rFonts w:hint="eastAsia"/>
        </w:rPr>
        <w:t>　　图表 2009—2012年我国石墨制品供需状况预测图</w:t>
      </w:r>
      <w:r>
        <w:rPr>
          <w:rFonts w:hint="eastAsia"/>
        </w:rPr>
        <w:br/>
      </w:r>
      <w:r>
        <w:rPr>
          <w:rFonts w:hint="eastAsia"/>
        </w:rPr>
        <w:t>　　图表 2005—2009年一季度年不同纯度石墨制品国内平均经销价格（元/吨）</w:t>
      </w:r>
      <w:r>
        <w:rPr>
          <w:rFonts w:hint="eastAsia"/>
        </w:rPr>
        <w:br/>
      </w:r>
      <w:r>
        <w:rPr>
          <w:rFonts w:hint="eastAsia"/>
        </w:rPr>
        <w:t>　　图表 2005—2009年一季度年各纯度石墨制品国内平均经销价格</w:t>
      </w:r>
      <w:r>
        <w:rPr>
          <w:rFonts w:hint="eastAsia"/>
        </w:rPr>
        <w:br/>
      </w:r>
      <w:r>
        <w:rPr>
          <w:rFonts w:hint="eastAsia"/>
        </w:rPr>
        <w:t>　　图表 2008年我国不同纯度的石墨制品价格波动范围（元/吨）</w:t>
      </w:r>
      <w:r>
        <w:rPr>
          <w:rFonts w:hint="eastAsia"/>
        </w:rPr>
        <w:br/>
      </w:r>
      <w:r>
        <w:rPr>
          <w:rFonts w:hint="eastAsia"/>
        </w:rPr>
        <w:t>　　图表 2008年不同纯度石墨制品价格水平对比</w:t>
      </w:r>
      <w:r>
        <w:rPr>
          <w:rFonts w:hint="eastAsia"/>
        </w:rPr>
        <w:br/>
      </w:r>
      <w:r>
        <w:rPr>
          <w:rFonts w:hint="eastAsia"/>
        </w:rPr>
        <w:t>　　图表 2008年我国石墨制品市场不同因素的价格影响力对比</w:t>
      </w:r>
      <w:r>
        <w:rPr>
          <w:rFonts w:hint="eastAsia"/>
        </w:rPr>
        <w:br/>
      </w:r>
      <w:r>
        <w:rPr>
          <w:rFonts w:hint="eastAsia"/>
        </w:rPr>
        <w:t>　　图表 2005—2009年一季度我国石墨制品平均期货价格波动情况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2005—2009年一季度年我国石墨制品实际进口量变化图</w:t>
      </w:r>
      <w:r>
        <w:rPr>
          <w:rFonts w:hint="eastAsia"/>
        </w:rPr>
        <w:br/>
      </w:r>
      <w:r>
        <w:rPr>
          <w:rFonts w:hint="eastAsia"/>
        </w:rPr>
        <w:t>　　图表 2005—2009年一季度年为我国石墨制品进口地域平均结构图</w:t>
      </w:r>
      <w:r>
        <w:rPr>
          <w:rFonts w:hint="eastAsia"/>
        </w:rPr>
        <w:br/>
      </w:r>
      <w:r>
        <w:rPr>
          <w:rFonts w:hint="eastAsia"/>
        </w:rPr>
        <w:t>　　图表 2005—2009年一季度年我国石墨制品实际出口量变化图</w:t>
      </w:r>
      <w:r>
        <w:rPr>
          <w:rFonts w:hint="eastAsia"/>
        </w:rPr>
        <w:br/>
      </w:r>
      <w:r>
        <w:rPr>
          <w:rFonts w:hint="eastAsia"/>
        </w:rPr>
        <w:t>　　图表 2005—2009年一季度年为我国石墨制品出口地域平均结构图</w:t>
      </w:r>
      <w:r>
        <w:rPr>
          <w:rFonts w:hint="eastAsia"/>
        </w:rPr>
        <w:br/>
      </w:r>
      <w:r>
        <w:rPr>
          <w:rFonts w:hint="eastAsia"/>
        </w:rPr>
        <w:t>　　图表 2009—2012年我国石墨制品进口量预测图</w:t>
      </w:r>
      <w:r>
        <w:rPr>
          <w:rFonts w:hint="eastAsia"/>
        </w:rPr>
        <w:br/>
      </w:r>
      <w:r>
        <w:rPr>
          <w:rFonts w:hint="eastAsia"/>
        </w:rPr>
        <w:t>　　图表 2009—2012年我国石墨制品出口量预测图</w:t>
      </w:r>
      <w:r>
        <w:rPr>
          <w:rFonts w:hint="eastAsia"/>
        </w:rPr>
        <w:br/>
      </w:r>
      <w:r>
        <w:rPr>
          <w:rFonts w:hint="eastAsia"/>
        </w:rPr>
        <w:t>　　图表 2009—2012年石墨制品市场赢利净值规模预测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2894101dcc4787" w:history="1">
        <w:r>
          <w:rPr>
            <w:rStyle w:val="Hyperlink"/>
          </w:rPr>
          <w:t>2009-2012年石墨制品行业市场调研及投资预测报告</w:t>
        </w:r>
      </w:hyperlink>
      <w:r>
        <w:rPr>
          <w:color w:val="C00000"/>
        </w:rPr>
        <w:t>》，报告编号：</w:t>
      </w:r>
      <w:r>
        <w:rPr>
          <w:rFonts w:hint="eastAsia"/>
          <w:color w:val="C00000"/>
        </w:rPr>
        <w:t>026822A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2894101dcc4787" w:history="1">
        <w:r>
          <w:rPr>
            <w:rStyle w:val="Hyperlink"/>
          </w:rPr>
          <w:t>https://www.20087.com/2009-06/R_2009_2012nianshimozhipinshichangdiaoBaoGao.html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热点：石墨制品出口有限制吗、石墨制品是危险品吗?、石墨制品有毒吗、石墨制品图片大全、高纯石墨价格 三杰石墨制品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ebc380555b45d0" w:history="1">
      <w:r>
        <w:rPr>
          <w:rStyle w:val="Hyperlink"/>
        </w:rPr>
        <w:t>2009-2012年石墨制品行业市场调研及投资预测报告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shimozhipinshichangdiaoBaoGao.html" TargetMode="External" Id="R5b2894101dcc4787"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shimozhipinshichangdiaoBaoGao.html" TargetMode="External" Id="Rc1ebc380555b45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2009-06-02T01:41:00Z</dcterms:created>
  <dcterms:modified xsi:type="dcterms:W3CDTF">2009-06-02T02:41:00Z</dcterms:modified>
  <dc:subject>2009-2012年石墨制品行业市场调研及投资预测报告</dc:subject>
  <dc:title>2009-2012年石墨制品行业市场调研及投资预测报告</dc:title>
  <cp:keywords>2009-2012年石墨制品行业市场调研及投资预测报告</cp:keywords>
  <dc:description>2009-2012年石墨制品行业市场调研及投资预测报告</dc:description>
</cp:coreProperties>
</file>