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8023399e44243" w:history="1">
              <w:r>
                <w:rPr>
                  <w:rStyle w:val="Hyperlink"/>
                </w:rPr>
                <w:t>2009-2012年胶体磨行业市场调研及投资预测报告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8023399e44243" w:history="1">
              <w:r>
                <w:rPr>
                  <w:rStyle w:val="Hyperlink"/>
                </w:rPr>
                <w:t>2009-2012年胶体磨行业市场调研及投资预测报告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8023399e44243" w:history="1">
                <w:r>
                  <w:rPr>
                    <w:rStyle w:val="Hyperlink"/>
                  </w:rPr>
                  <w:t>https://www.20087.com/2009-06/R_2009_2012nianjiaotimoshichangdiaoyanBaoGao.html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磨是一种用于精细研磨和分散物料的设备，在食品、化工、制药等行业中发挥着重要作用。目前，随着工业生产的精细化要求不断提高，胶体磨的设计和制造也在不断进步。通过采用先进的材料科学和制造工艺，现代胶体磨不仅在研磨效率和细度上有了显著提升，还能够通过优化结构设计，提高其在不同物料加工条件下的稳定性和耐用性。此外，随着环保理念的普及，胶体磨的生产过程更加注重环保和资源节约，能够通过循环利用和废弃物处理技术，减少对环境的影响。然而，如何在保证设备性能的同时，降低生产成本和提高市场竞争力，是当前胶体磨制造商面临的挑战。</w:t>
      </w:r>
      <w:r>
        <w:rPr>
          <w:rFonts w:hint="eastAsia"/>
        </w:rPr>
        <w:br/>
      </w:r>
      <w:r>
        <w:rPr>
          <w:rFonts w:hint="eastAsia"/>
        </w:rPr>
        <w:t>　　未来，胶体磨的发展将更加注重智能化和环保化。市场调研网指出，智能化方面，将通过引入智能控制技术和自动化系统，实现对研磨过程的精确控制，提高生产效率。环保化方面，则表现为通过开发更多低能耗、低噪音的设备，减少对环境的影响。此外，随着工业4.0和智能制造的发展，胶体磨还需具备更强的适应性和灵活性，能够适应不同类型的物料和加工需求。同时，为了适应未来工业市场的发展，胶体磨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一、胶体磨定义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胶体磨行业产业链分析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二、胶体磨产业链模型分析</w:t>
      </w:r>
      <w:r>
        <w:rPr>
          <w:rFonts w:hint="eastAsia"/>
        </w:rPr>
        <w:br/>
      </w:r>
      <w:r>
        <w:rPr>
          <w:rFonts w:hint="eastAsia"/>
        </w:rPr>
        <w:t>　　第三节 胶体磨生产工艺技术进展及当前发展趋势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我国胶体磨产业发展的“波特五力模型”分析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二、胶体磨产业环境的“波特五力模型”分析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胶体磨行业产能分析</w:t>
      </w:r>
      <w:r>
        <w:rPr>
          <w:rFonts w:hint="eastAsia"/>
        </w:rPr>
        <w:br/>
      </w:r>
      <w:r>
        <w:rPr>
          <w:rFonts w:hint="eastAsia"/>
        </w:rPr>
        <w:t>　　　　一、胶体磨产业总体产能规模</w:t>
      </w:r>
      <w:r>
        <w:rPr>
          <w:rFonts w:hint="eastAsia"/>
        </w:rPr>
        <w:br/>
      </w:r>
      <w:r>
        <w:rPr>
          <w:rFonts w:hint="eastAsia"/>
        </w:rPr>
        <w:t>　　　　二、胶体磨生产区域分布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中国胶体磨产业在建、拟建项目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三、2005—2009年一季度企业胶体磨产销量分析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四、2009-2012年企业胶体磨产销量预测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三、2005—2009年一季度企业胶体磨产销量分析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四、2009-2012年企业胶体磨产销量预测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三、2005—2009年一季度企业胶体磨产销量分析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四、2009-2012年企业胶体磨产销量预测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三、2005—2009年一季度企业胶体磨产销量分析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四、2009-2012年企业胶体磨产销量预测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三、2005—2009年一季度企业胶体磨产销量分析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四、2009-2012年企业胶体磨产销量预测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中国胶体磨市场状况分析及预测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胶体磨的经销模式</w:t>
      </w:r>
      <w:r>
        <w:rPr>
          <w:rFonts w:hint="eastAsia"/>
        </w:rPr>
        <w:br/>
      </w:r>
      <w:r>
        <w:rPr>
          <w:rFonts w:hint="eastAsia"/>
        </w:rPr>
        <w:t>　　第三节 中国胶体磨需求特点及地域分布分析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2009-2012年中国胶体磨市场供需格局预测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中国胶体磨行业价格走势及预测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中国胶体磨2005—2009年一季度价格回顾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中国胶体磨当前市场价格及评述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中国胶体磨价格影响因素分析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2009-2012年中国胶体磨价格走势预测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胶体磨行业进出口市场分析</w:t>
      </w:r>
      <w:r>
        <w:rPr>
          <w:rFonts w:hint="eastAsia"/>
        </w:rPr>
        <w:br/>
      </w:r>
      <w:r>
        <w:rPr>
          <w:rFonts w:hint="eastAsia"/>
        </w:rPr>
        <w:t>　　第一节 胶体磨进出口市场分析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胶体磨行业进出口数据统计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一、2005—2009年一季度年胶体磨进口量统计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二、2005—2009年一季度胶体磨出口量统计</w:t>
      </w:r>
      <w:r>
        <w:rPr>
          <w:rFonts w:hint="eastAsia"/>
        </w:rPr>
        <w:br/>
      </w:r>
      <w:r>
        <w:rPr>
          <w:rFonts w:hint="eastAsia"/>
        </w:rPr>
        <w:t>　　第三节 胶体磨进出口区域格局分析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2008—2010年胶体磨进出口预测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一、2009—2012年胶体磨进口预测</w:t>
      </w:r>
      <w:r>
        <w:rPr>
          <w:rFonts w:hint="eastAsia"/>
        </w:rPr>
        <w:br/>
      </w:r>
      <w:r>
        <w:rPr>
          <w:rFonts w:hint="eastAsia"/>
        </w:rPr>
        <w:t>　　　　二、2009—2012年胶体磨出口预测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胶体磨主要原材料及发展概况</w:t>
      </w:r>
      <w:r>
        <w:rPr>
          <w:rFonts w:hint="eastAsia"/>
        </w:rPr>
        <w:br/>
      </w:r>
      <w:r>
        <w:rPr>
          <w:rFonts w:hint="eastAsia"/>
        </w:rPr>
        <w:t>　　第二节 胶体磨主要原材料2005—2009年一季度年价格及供应情况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2009—2012年胶体磨主要原材料未来价格及供应情况预测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胶体磨的产业链结构图</w:t>
      </w:r>
      <w:r>
        <w:rPr>
          <w:rFonts w:hint="eastAsia"/>
        </w:rPr>
        <w:br/>
      </w:r>
      <w:r>
        <w:rPr>
          <w:rFonts w:hint="eastAsia"/>
        </w:rPr>
        <w:t>　　图表 胶体磨主要下游市场</w:t>
      </w:r>
      <w:r>
        <w:rPr>
          <w:rFonts w:hint="eastAsia"/>
        </w:rPr>
        <w:br/>
      </w:r>
      <w:r>
        <w:rPr>
          <w:rFonts w:hint="eastAsia"/>
        </w:rPr>
        <w:t>　　图表 2008年我国胶体磨下游市场分布</w:t>
      </w:r>
      <w:r>
        <w:rPr>
          <w:rFonts w:hint="eastAsia"/>
        </w:rPr>
        <w:br/>
      </w:r>
      <w:r>
        <w:rPr>
          <w:rFonts w:hint="eastAsia"/>
        </w:rPr>
        <w:t>　　图表 胶体磨的质量标准</w:t>
      </w:r>
      <w:r>
        <w:rPr>
          <w:rFonts w:hint="eastAsia"/>
        </w:rPr>
        <w:br/>
      </w:r>
      <w:r>
        <w:rPr>
          <w:rFonts w:hint="eastAsia"/>
        </w:rPr>
        <w:t>　　图表 胶体磨部分产品价格情况</w:t>
      </w:r>
      <w:r>
        <w:rPr>
          <w:rFonts w:hint="eastAsia"/>
        </w:rPr>
        <w:br/>
      </w:r>
      <w:r>
        <w:rPr>
          <w:rFonts w:hint="eastAsia"/>
        </w:rPr>
        <w:t>　　图表 胶体磨的产业环境“波特五力”分析模型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2005—2009年一季度年国内胶体磨产量变化图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2005—2009年一季度年我国胶体磨行业产能利用情况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2005—2009年一季度年国内胶体磨消费量变化图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2005—2009年一季度年国内胶体磨消费份额变化图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2008年各主体国内的胶体磨销售量</w:t>
      </w:r>
      <w:r>
        <w:rPr>
          <w:rFonts w:hint="eastAsia"/>
        </w:rPr>
        <w:br/>
      </w:r>
      <w:r>
        <w:rPr>
          <w:rFonts w:hint="eastAsia"/>
        </w:rPr>
        <w:t>　　图表 2008年胶体磨下游市场需求份额图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2009—2012年国内胶体磨产量预测图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2009—2012年国内胶体磨消费量预测图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2005—2009年一季度年我国胶体磨供需状况变化图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2005—2009年一季度年我国胶体磨出口量占产量的份额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2008年我国胶体磨分地区产出份额图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2009—2012年我国胶体磨供需状况预测图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2005—2009年一季度年不同纯度胶体磨国内平均经销价格（元/吨）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2005—2009年一季度年各纯度胶体磨国内平均经销价格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2008年我国不同纯度的胶体磨价格波动范围（元/吨）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2008年不同纯度胶体磨价格水平对比</w:t>
      </w:r>
      <w:r>
        <w:rPr>
          <w:rFonts w:hint="eastAsia"/>
        </w:rPr>
        <w:br/>
      </w:r>
      <w:r>
        <w:rPr>
          <w:rFonts w:hint="eastAsia"/>
        </w:rPr>
        <w:t>　　图表 2008年我国胶体磨市场不同因素的价格影响力对比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2005—2009年一季度我国胶体磨平均期货价格波动情况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2005—2009年一季度年我国胶体磨实际进口量变化图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2005—2009年一季度年为我国胶体磨进口地域平均结构图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2005—2009年一季度年我国胶体磨实际出口量变化图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2005—2009年一季度年为我国胶体磨出口地域平均结构图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2009—2012年我国胶体磨进口量预测图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2009—2012年我国胶体磨出口量预测图</w:t>
      </w:r>
      <w:r>
        <w:rPr>
          <w:rFonts w:hint="eastAsia"/>
        </w:rPr>
        <w:br/>
      </w:r>
      <w:r>
        <w:rPr>
          <w:rFonts w:hint="eastAsia"/>
        </w:rPr>
        <w:t>　　图表 2009—2012年胶体磨市场赢利净值规模预测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8023399e44243" w:history="1">
        <w:r>
          <w:rPr>
            <w:rStyle w:val="Hyperlink"/>
          </w:rPr>
          <w:t>2009-2012年胶体磨行业市场调研及投资预测报告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8023399e44243" w:history="1">
        <w:r>
          <w:rPr>
            <w:rStyle w:val="Hyperlink"/>
          </w:rPr>
          <w:t>https://www.20087.com/2009-06/R_2009_2012nianjiaotimoshichangdiaoyanBaoGao.html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热点：胶体磨厂家排名、胶体磨原理结构图、胶体磨可以磨出多少目、胶体磨的生产厂家及价格、胶体磨的作用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a661d4b844595" w:history="1">
      <w:r>
        <w:rPr>
          <w:rStyle w:val="Hyperlink"/>
        </w:rPr>
        <w:t>2009-2012年胶体磨行业市场调研及投资预测报告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aotimoshichangdiaoyanBaoGao.html" TargetMode="External" Id="R9fa8023399e4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aotimoshichangdiaoyanBaoGao.html" TargetMode="External" Id="R1a8a661d4b84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2009-06-01T01:53:00Z</dcterms:created>
  <dcterms:modified xsi:type="dcterms:W3CDTF">2009-06-01T02:53:00Z</dcterms:modified>
  <dc:subject>2009-2012年胶体磨行业市场调研及投资预测报告</dc:subject>
  <dc:title>2009-2012年胶体磨行业市场调研及投资预测报告</dc:title>
  <cp:keywords>2009-2012年胶体磨行业市场调研及投资预测报告</cp:keywords>
  <dc:description>2009-2012年胶体磨行业市场调研及投资预测报告</dc:description>
</cp:coreProperties>
</file>