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ff86bf36b48bd" w:history="1">
              <w:r>
                <w:rPr>
                  <w:rStyle w:val="Hyperlink"/>
                </w:rPr>
                <w:t>2009-2012年LPDE行业市场调研及投资预测报告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ff86bf36b48bd" w:history="1">
              <w:r>
                <w:rPr>
                  <w:rStyle w:val="Hyperlink"/>
                </w:rPr>
                <w:t>2009-2012年LPDE行业市场调研及投资预测报告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ff86bf36b48bd" w:history="1">
                <w:r>
                  <w:rPr>
                    <w:rStyle w:val="Hyperlink"/>
                  </w:rPr>
                  <w:t>https://www.20087.com/2009-06/R_2009_2012nianshichangdiaoyanjitouziy103BaoGao.html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LPDE（Low Pressure Differential Extraction）是一种低压差提取技术，主要用于食品、药品、化妆品等行业中的天然成分提取。相较于传统高压提取，LPDE能够更温和地处理原料，保留更多的活性成分，同时减少能耗和设备磨损。近年来，随着对天然产品需求的增加，LPDE技术在提取效率、产品质量和成本控制方面不断优化。</w:t>
      </w:r>
      <w:r>
        <w:rPr>
          <w:rFonts w:hint="eastAsia"/>
        </w:rPr>
        <w:br/>
      </w:r>
      <w:r>
        <w:rPr>
          <w:rFonts w:hint="eastAsia"/>
        </w:rPr>
        <w:t>　　未来，LPDE技术的发展将更加注重绿色化和智能化。绿色化意味着提取过程将更加注重环保，采用更少的溶剂和更低的能耗，减少废弃物的产生，符合可持续发展的要求。智能化则体现在提取过程将集成更多的自动化和智能控制技术，如在线监测和反馈调节，提高提取的精度和稳定性，减少人工干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一、LPDE定义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LPDE行业产业链分析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二、LPDE产业链模型分析</w:t>
      </w:r>
      <w:r>
        <w:rPr>
          <w:rFonts w:hint="eastAsia"/>
        </w:rPr>
        <w:br/>
      </w:r>
      <w:r>
        <w:rPr>
          <w:rFonts w:hint="eastAsia"/>
        </w:rPr>
        <w:t>　　第三节 LPDE生产工艺技术进展及当前发展趋势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我国LPDE产业发展的“波特五力模型”分析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二、LPDE产业环境的“波特五力模型”分析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LPDE行业产能分析</w:t>
      </w:r>
      <w:r>
        <w:rPr>
          <w:rFonts w:hint="eastAsia"/>
        </w:rPr>
        <w:br/>
      </w:r>
      <w:r>
        <w:rPr>
          <w:rFonts w:hint="eastAsia"/>
        </w:rPr>
        <w:t>　　　　一、LPDE产业总体产能规模</w:t>
      </w:r>
      <w:r>
        <w:rPr>
          <w:rFonts w:hint="eastAsia"/>
        </w:rPr>
        <w:br/>
      </w:r>
      <w:r>
        <w:rPr>
          <w:rFonts w:hint="eastAsia"/>
        </w:rPr>
        <w:t>　　　　二、LPDE生产区域分布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中国LPDE产业在建、拟建项目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三、2005—2009年一季度企业LPDE产销量分析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四、2009-2012年企业LPDE产销量预测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三、2005—2009年一季度企业LPDE产销量分析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四、2009-2012年企业LPDE产销量预测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三、2005—2009年一季度企业LPDE产销量分析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四、2009-2012年企业LPDE产销量预测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三、2005—2009年一季度企业LPDE产销量分析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四、2009-2012年企业LPDE产销量预测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三、2005—2009年一季度企业LPDE产销量分析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四、2009-2012年企业LPDE产销量预测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中国LPDE市场状况分析及预测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LPDE的经销模式</w:t>
      </w:r>
      <w:r>
        <w:rPr>
          <w:rFonts w:hint="eastAsia"/>
        </w:rPr>
        <w:br/>
      </w:r>
      <w:r>
        <w:rPr>
          <w:rFonts w:hint="eastAsia"/>
        </w:rPr>
        <w:t>　　第三节 中国LPDE需求特点及地域分布分析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2009-2012年中国LPDE市场供需格局预测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中国LPDE行业价格走势及预测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中国LPDE2005—2009年一季度价格回顾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中国LPDE当前市场价格及评述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中国LPDE价格影响因素分析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2009-2012年中国LPDE价格走势预测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LPDE行业进出口市场分析</w:t>
      </w:r>
      <w:r>
        <w:rPr>
          <w:rFonts w:hint="eastAsia"/>
        </w:rPr>
        <w:br/>
      </w:r>
      <w:r>
        <w:rPr>
          <w:rFonts w:hint="eastAsia"/>
        </w:rPr>
        <w:t>　　第一节 LPDE进出口市场分析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LPDE行业进出口数据统计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一、2005—2009年一季度年LPDE进口量统计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二、2005—2009年一季度LPDE出口量统计</w:t>
      </w:r>
      <w:r>
        <w:rPr>
          <w:rFonts w:hint="eastAsia"/>
        </w:rPr>
        <w:br/>
      </w:r>
      <w:r>
        <w:rPr>
          <w:rFonts w:hint="eastAsia"/>
        </w:rPr>
        <w:t>　　第三节 LPDE进出口区域格局分析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2008—2010年LPDE进出口预测</w:t>
      </w:r>
      <w:r>
        <w:rPr>
          <w:rFonts w:hint="eastAsia"/>
        </w:rPr>
        <w:br/>
      </w:r>
      <w:r>
        <w:rPr>
          <w:rFonts w:hint="eastAsia"/>
        </w:rPr>
        <w:t>　　　　一、2009—2012年LPDE进口预测</w:t>
      </w:r>
      <w:r>
        <w:rPr>
          <w:rFonts w:hint="eastAsia"/>
        </w:rPr>
        <w:br/>
      </w:r>
      <w:r>
        <w:rPr>
          <w:rFonts w:hint="eastAsia"/>
        </w:rPr>
        <w:t>　　　　二、2009—2012年LPDE出口预测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LPDE主要原材料及发展概况</w:t>
      </w:r>
      <w:r>
        <w:rPr>
          <w:rFonts w:hint="eastAsia"/>
        </w:rPr>
        <w:br/>
      </w:r>
      <w:r>
        <w:rPr>
          <w:rFonts w:hint="eastAsia"/>
        </w:rPr>
        <w:t>　　第二节 LPDE主要原材料2005—2009年一季度年价格及供应情况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2009—2012年LPDE主要原材料未来价格及供应情况预测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LPDE的产业链结构图</w:t>
      </w:r>
      <w:r>
        <w:rPr>
          <w:rFonts w:hint="eastAsia"/>
        </w:rPr>
        <w:br/>
      </w:r>
      <w:r>
        <w:rPr>
          <w:rFonts w:hint="eastAsia"/>
        </w:rPr>
        <w:t>　　图表 LPDE主要下游市场</w:t>
      </w:r>
      <w:r>
        <w:rPr>
          <w:rFonts w:hint="eastAsia"/>
        </w:rPr>
        <w:br/>
      </w:r>
      <w:r>
        <w:rPr>
          <w:rFonts w:hint="eastAsia"/>
        </w:rPr>
        <w:t>　　图表 2008年我国LPDE下游市场分布</w:t>
      </w:r>
      <w:r>
        <w:rPr>
          <w:rFonts w:hint="eastAsia"/>
        </w:rPr>
        <w:br/>
      </w:r>
      <w:r>
        <w:rPr>
          <w:rFonts w:hint="eastAsia"/>
        </w:rPr>
        <w:t>　　图表 LPDE的质量标准</w:t>
      </w:r>
      <w:r>
        <w:rPr>
          <w:rFonts w:hint="eastAsia"/>
        </w:rPr>
        <w:br/>
      </w:r>
      <w:r>
        <w:rPr>
          <w:rFonts w:hint="eastAsia"/>
        </w:rPr>
        <w:t>　　图表 LPDE部分产品价格情况</w:t>
      </w:r>
      <w:r>
        <w:rPr>
          <w:rFonts w:hint="eastAsia"/>
        </w:rPr>
        <w:br/>
      </w:r>
      <w:r>
        <w:rPr>
          <w:rFonts w:hint="eastAsia"/>
        </w:rPr>
        <w:t>　　图表 LPDE的产业环境“波特五力”分析模型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2005—2009年一季度年国内LPDE产量变化图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2005—2009年一季度年我国LPDE行业产能利用情况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2005—2009年一季度年国内LPDE消费量变化图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2005—2009年一季度年国内LPDE消费份额变化图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2008年各主体国内的LPDE销售量</w:t>
      </w:r>
      <w:r>
        <w:rPr>
          <w:rFonts w:hint="eastAsia"/>
        </w:rPr>
        <w:br/>
      </w:r>
      <w:r>
        <w:rPr>
          <w:rFonts w:hint="eastAsia"/>
        </w:rPr>
        <w:t>　　图表 2008年LPDE下游市场需求份额图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2009—2012年国内LPDE产量预测图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2009—2012年国内LPDE消费量预测图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2005—2009年一季度年我国LPDE供需状况变化图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2005—2009年一季度年我国LPDE出口量占产量的份额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2008年我国LPDE分地区产出份额图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2009—2012年我国LPDE供需状况预测图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2005—2009年一季度年不同纯度LPDE国内平均经销价格（元/吨）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2005—2009年一季度年各纯度LPDE国内平均经销价格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2008年我国不同纯度的LPDE价格波动范围（元/吨）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2008年不同纯度LPDE价格水平对比</w:t>
      </w:r>
      <w:r>
        <w:rPr>
          <w:rFonts w:hint="eastAsia"/>
        </w:rPr>
        <w:br/>
      </w:r>
      <w:r>
        <w:rPr>
          <w:rFonts w:hint="eastAsia"/>
        </w:rPr>
        <w:t>　　图表 2008年我国LPDE市场不同因素的价格影响力对比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2005—2009年一季度我国LPDE平均期货价格波动情况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2005—2009年一季度年我国LPDE实际进口量变化图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2005—2009年一季度年为我国LPDE进口地域平均结构图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2005—2009年一季度年我国LPDE实际出口量变化图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2005—2009年一季度年为我国LPDE出口地域平均结构图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2009—2012年我国LPDE进口量预测图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2009—2012年我国LPDE出口量预测图</w:t>
      </w:r>
      <w:r>
        <w:rPr>
          <w:rFonts w:hint="eastAsia"/>
        </w:rPr>
        <w:br/>
      </w:r>
      <w:r>
        <w:rPr>
          <w:rFonts w:hint="eastAsia"/>
        </w:rPr>
        <w:t>　　图表 2009—2012年LPDE市场赢利净值规模预测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ff86bf36b48bd" w:history="1">
        <w:r>
          <w:rPr>
            <w:rStyle w:val="Hyperlink"/>
          </w:rPr>
          <w:t>2009-2012年LPDE行业市场调研及投资预测报告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ff86bf36b48bd" w:history="1">
        <w:r>
          <w:rPr>
            <w:rStyle w:val="Hyperlink"/>
          </w:rPr>
          <w:t>https://www.20087.com/2009-06/R_2009_2012nianshichangdiaoyanjitouziy103BaoGao.html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a04f644014212" w:history="1">
      <w:r>
        <w:rPr>
          <w:rStyle w:val="Hyperlink"/>
        </w:rPr>
        <w:t>2009-2012年LPDE行业市场调研及投资预测报告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103BaoGao.html" TargetMode="External" Id="R1b7ff86bf36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103BaoGao.html" TargetMode="External" Id="Redea04f6440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2009-06-02T02:09:00Z</dcterms:created>
  <dcterms:modified xsi:type="dcterms:W3CDTF">2009-06-02T03:09:00Z</dcterms:modified>
  <dc:subject>2009-2012年LPDE行业市场调研及投资预测报告</dc:subject>
  <dc:title>2009-2012年LPDE行业市场调研及投资预测报告</dc:title>
  <cp:keywords>2009-2012年LPDE行业市场调研及投资预测报告</cp:keywords>
  <dc:description>2009-2012年LPDE行业市场调研及投资预测报告</dc:description>
</cp:coreProperties>
</file>