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e428f127449a" w:history="1">
              <w:r>
                <w:rPr>
                  <w:rStyle w:val="Hyperlink"/>
                </w:rPr>
                <w:t>2009-2013年中国3G产业市场态势与投资前景研究报告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e428f127449a" w:history="1">
              <w:r>
                <w:rPr>
                  <w:rStyle w:val="Hyperlink"/>
                </w:rPr>
                <w:t>2009-2013年中国3G产业市场态势与投资前景研究报告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be428f127449a" w:history="1">
                <w:r>
                  <w:rPr>
                    <w:rStyle w:val="Hyperlink"/>
                  </w:rPr>
                  <w:t>https://www.20087.com/2009-06/R_2009_20133chanyeshichangtaishiyutouz.html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3G相关情况概述</w:t>
      </w:r>
      <w:r>
        <w:rPr>
          <w:rFonts w:hint="eastAsia"/>
        </w:rPr>
        <w:br/>
      </w:r>
      <w:r>
        <w:rPr>
          <w:rFonts w:hint="eastAsia"/>
        </w:rPr>
        <w:t>　　第一节 3G基本概念</w:t>
      </w:r>
      <w:r>
        <w:rPr>
          <w:rFonts w:hint="eastAsia"/>
        </w:rPr>
        <w:br/>
      </w:r>
      <w:r>
        <w:rPr>
          <w:rFonts w:hint="eastAsia"/>
        </w:rPr>
        <w:t>　　　　一、3G的定义</w:t>
      </w:r>
      <w:r>
        <w:rPr>
          <w:rFonts w:hint="eastAsia"/>
        </w:rPr>
        <w:br/>
      </w:r>
      <w:r>
        <w:rPr>
          <w:rFonts w:hint="eastAsia"/>
        </w:rPr>
        <w:t>　　　　二、3G的优势特征</w:t>
      </w:r>
      <w:r>
        <w:rPr>
          <w:rFonts w:hint="eastAsia"/>
        </w:rPr>
        <w:br/>
      </w:r>
      <w:r>
        <w:rPr>
          <w:rFonts w:hint="eastAsia"/>
        </w:rPr>
        <w:t>　　第二节 3G的主流标准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第三节 3G的核心应用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二、视频会议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五、手机音乐</w:t>
      </w:r>
      <w:r>
        <w:rPr>
          <w:rFonts w:hint="eastAsia"/>
        </w:rPr>
        <w:br/>
      </w:r>
      <w:r>
        <w:rPr>
          <w:rFonts w:hint="eastAsia"/>
        </w:rPr>
        <w:t>　　　　六、手机购物</w:t>
      </w:r>
      <w:r>
        <w:rPr>
          <w:rFonts w:hint="eastAsia"/>
        </w:rPr>
        <w:br/>
      </w:r>
      <w:r>
        <w:rPr>
          <w:rFonts w:hint="eastAsia"/>
        </w:rPr>
        <w:t>　　　　七、手机网游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2008-2009年全球3G发展现状分析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2008-2009年全球3G市场发展情况分析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一、全球3G牌照发放概况</w:t>
      </w:r>
      <w:r>
        <w:rPr>
          <w:rFonts w:hint="eastAsia"/>
        </w:rPr>
        <w:br/>
      </w:r>
      <w:r>
        <w:rPr>
          <w:rFonts w:hint="eastAsia"/>
        </w:rPr>
        <w:t>　　　　二、全球3G网络覆盖及用户发展情况概述</w:t>
      </w:r>
      <w:r>
        <w:rPr>
          <w:rFonts w:hint="eastAsia"/>
        </w:rPr>
        <w:br/>
      </w:r>
      <w:r>
        <w:rPr>
          <w:rFonts w:hint="eastAsia"/>
        </w:rPr>
        <w:t>　　第二节 2008-2009年全球3G政策管制分析</w:t>
      </w:r>
      <w:r>
        <w:rPr>
          <w:rFonts w:hint="eastAsia"/>
        </w:rPr>
        <w:br/>
      </w:r>
      <w:r>
        <w:rPr>
          <w:rFonts w:hint="eastAsia"/>
        </w:rPr>
        <w:t>　　　　一、许可证发放与技术选择的政策分析</w:t>
      </w:r>
      <w:r>
        <w:rPr>
          <w:rFonts w:hint="eastAsia"/>
        </w:rPr>
        <w:br/>
      </w:r>
      <w:r>
        <w:rPr>
          <w:rFonts w:hint="eastAsia"/>
        </w:rPr>
        <w:t>　　　　二、网络覆盖政策分析</w:t>
      </w:r>
      <w:r>
        <w:rPr>
          <w:rFonts w:hint="eastAsia"/>
        </w:rPr>
        <w:br/>
      </w:r>
      <w:r>
        <w:rPr>
          <w:rFonts w:hint="eastAsia"/>
        </w:rPr>
        <w:t>　　　　三、网络共享管制政策分析</w:t>
      </w:r>
      <w:r>
        <w:rPr>
          <w:rFonts w:hint="eastAsia"/>
        </w:rPr>
        <w:br/>
      </w:r>
      <w:r>
        <w:rPr>
          <w:rFonts w:hint="eastAsia"/>
        </w:rPr>
        <w:t>　　　　四、移动号码携带业务的管制要求</w:t>
      </w:r>
      <w:r>
        <w:rPr>
          <w:rFonts w:hint="eastAsia"/>
        </w:rPr>
        <w:br/>
      </w:r>
      <w:r>
        <w:rPr>
          <w:rFonts w:hint="eastAsia"/>
        </w:rPr>
        <w:t>　　　　五、对移动通信结算价格的管制分析</w:t>
      </w:r>
      <w:r>
        <w:rPr>
          <w:rFonts w:hint="eastAsia"/>
        </w:rPr>
        <w:br/>
      </w:r>
      <w:r>
        <w:rPr>
          <w:rFonts w:hint="eastAsia"/>
        </w:rPr>
        <w:t>　　第三节 2008-2009年主要国家3G运营商业务发展研究</w:t>
      </w:r>
      <w:r>
        <w:rPr>
          <w:rFonts w:hint="eastAsia"/>
        </w:rPr>
        <w:br/>
      </w:r>
      <w:r>
        <w:rPr>
          <w:rFonts w:hint="eastAsia"/>
        </w:rPr>
        <w:t>　　　　一、韩国3G运行商业务发展透析</w:t>
      </w:r>
      <w:r>
        <w:rPr>
          <w:rFonts w:hint="eastAsia"/>
        </w:rPr>
        <w:br/>
      </w:r>
      <w:r>
        <w:rPr>
          <w:rFonts w:hint="eastAsia"/>
        </w:rPr>
        <w:t>　　　　二、欧洲3G运营商品牌及服务战略</w:t>
      </w:r>
      <w:r>
        <w:rPr>
          <w:rFonts w:hint="eastAsia"/>
        </w:rPr>
        <w:br/>
      </w:r>
      <w:r>
        <w:rPr>
          <w:rFonts w:hint="eastAsia"/>
        </w:rPr>
        <w:t>　　　　三、美国的3G进程：运营商的激情正在逐步点燃</w:t>
      </w:r>
      <w:r>
        <w:rPr>
          <w:rFonts w:hint="eastAsia"/>
        </w:rPr>
        <w:br/>
      </w:r>
      <w:r>
        <w:rPr>
          <w:rFonts w:hint="eastAsia"/>
        </w:rPr>
        <w:t>　　　　四、日本3G服务亮点面面观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2008-2009年中国3G业务发展环境分析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2008-2009年中国3G行业经济环境分析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二、中国城镇人口消费分析</w:t>
      </w:r>
      <w:r>
        <w:rPr>
          <w:rFonts w:hint="eastAsia"/>
        </w:rPr>
        <w:br/>
      </w:r>
      <w:r>
        <w:rPr>
          <w:rFonts w:hint="eastAsia"/>
        </w:rPr>
        <w:t>　　　　三、中国消费价格分析</w:t>
      </w:r>
      <w:r>
        <w:rPr>
          <w:rFonts w:hint="eastAsia"/>
        </w:rPr>
        <w:br/>
      </w:r>
      <w:r>
        <w:rPr>
          <w:rFonts w:hint="eastAsia"/>
        </w:rPr>
        <w:t>　　第二节 2008-2009年中国3G行业政策环境分析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一、中国电信行业的不对称监管政策</w:t>
      </w:r>
      <w:r>
        <w:rPr>
          <w:rFonts w:hint="eastAsia"/>
        </w:rPr>
        <w:br/>
      </w:r>
      <w:r>
        <w:rPr>
          <w:rFonts w:hint="eastAsia"/>
        </w:rPr>
        <w:t>　　　　二、《电信管理实施细则》和相关实施办法</w:t>
      </w:r>
      <w:r>
        <w:rPr>
          <w:rFonts w:hint="eastAsia"/>
        </w:rPr>
        <w:br/>
      </w:r>
      <w:r>
        <w:rPr>
          <w:rFonts w:hint="eastAsia"/>
        </w:rPr>
        <w:t>　　　　三、中国3G时代的资费政策分析</w:t>
      </w:r>
      <w:r>
        <w:rPr>
          <w:rFonts w:hint="eastAsia"/>
        </w:rPr>
        <w:br/>
      </w:r>
      <w:r>
        <w:rPr>
          <w:rFonts w:hint="eastAsia"/>
        </w:rPr>
        <w:t>　　第三节 2008-2009年中国3G行业技术环境分析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一、中国3G标准</w:t>
      </w:r>
      <w:r>
        <w:rPr>
          <w:rFonts w:hint="eastAsia"/>
        </w:rPr>
        <w:br/>
      </w:r>
      <w:r>
        <w:rPr>
          <w:rFonts w:hint="eastAsia"/>
        </w:rPr>
        <w:t>　　　　二、3G测试与实验、NGN测试与实验以及其它相关技术的开发研究</w:t>
      </w:r>
      <w:r>
        <w:rPr>
          <w:rFonts w:hint="eastAsia"/>
        </w:rPr>
        <w:br/>
      </w:r>
      <w:r>
        <w:rPr>
          <w:rFonts w:hint="eastAsia"/>
        </w:rPr>
        <w:t>　　　　三、中国电信3G技术实现新突破，带宽速率增3倍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2008-2009年中国3G产业发展现状分析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2008-2009年中国移动通信市场的特点</w:t>
      </w:r>
      <w:r>
        <w:rPr>
          <w:rFonts w:hint="eastAsia"/>
        </w:rPr>
        <w:br/>
      </w:r>
      <w:r>
        <w:rPr>
          <w:rFonts w:hint="eastAsia"/>
        </w:rPr>
        <w:t>　　第二节 2008-2009年中国主要三大运营商分析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第三节 2008-2009年中国3G的网络覆盖范围</w:t>
      </w:r>
      <w:r>
        <w:rPr>
          <w:rFonts w:hint="eastAsia"/>
        </w:rPr>
        <w:br/>
      </w:r>
      <w:r>
        <w:rPr>
          <w:rFonts w:hint="eastAsia"/>
        </w:rPr>
        <w:t>　　第四节 2008-2009年中国3G用户市场调查分析</w:t>
      </w:r>
      <w:r>
        <w:rPr>
          <w:rFonts w:hint="eastAsia"/>
        </w:rPr>
        <w:br/>
      </w:r>
      <w:r>
        <w:rPr>
          <w:rFonts w:hint="eastAsia"/>
        </w:rPr>
        <w:t>　　　　一、用户数量预测</w:t>
      </w:r>
      <w:r>
        <w:rPr>
          <w:rFonts w:hint="eastAsia"/>
        </w:rPr>
        <w:br/>
      </w:r>
      <w:r>
        <w:rPr>
          <w:rFonts w:hint="eastAsia"/>
        </w:rPr>
        <w:t>　　　　二、消费习惯</w:t>
      </w:r>
      <w:r>
        <w:rPr>
          <w:rFonts w:hint="eastAsia"/>
        </w:rPr>
        <w:br/>
      </w:r>
      <w:r>
        <w:rPr>
          <w:rFonts w:hint="eastAsia"/>
        </w:rPr>
        <w:t>　　　　三、消费者3G的购买动机</w:t>
      </w:r>
      <w:r>
        <w:rPr>
          <w:rFonts w:hint="eastAsia"/>
        </w:rPr>
        <w:br/>
      </w:r>
      <w:r>
        <w:rPr>
          <w:rFonts w:hint="eastAsia"/>
        </w:rPr>
        <w:t>　　　　四、消费者3G使用意向</w:t>
      </w:r>
      <w:r>
        <w:rPr>
          <w:rFonts w:hint="eastAsia"/>
        </w:rPr>
        <w:br/>
      </w:r>
      <w:r>
        <w:rPr>
          <w:rFonts w:hint="eastAsia"/>
        </w:rPr>
        <w:t>　　　　五、用户的消费水平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2008-2009年中国3G行业市场竞争格局分析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2008-2009年中国电信产业链竞争分析</w:t>
      </w:r>
      <w:r>
        <w:rPr>
          <w:rFonts w:hint="eastAsia"/>
        </w:rPr>
        <w:br/>
      </w:r>
      <w:r>
        <w:rPr>
          <w:rFonts w:hint="eastAsia"/>
        </w:rPr>
        <w:t>　　　　一、电信产业链上游分析</w:t>
      </w:r>
      <w:r>
        <w:rPr>
          <w:rFonts w:hint="eastAsia"/>
        </w:rPr>
        <w:br/>
      </w:r>
      <w:r>
        <w:rPr>
          <w:rFonts w:hint="eastAsia"/>
        </w:rPr>
        <w:t>　　　　二、电信产业链中游分析</w:t>
      </w:r>
      <w:r>
        <w:rPr>
          <w:rFonts w:hint="eastAsia"/>
        </w:rPr>
        <w:br/>
      </w:r>
      <w:r>
        <w:rPr>
          <w:rFonts w:hint="eastAsia"/>
        </w:rPr>
        <w:t>　　　　三、电信产业链下游分析</w:t>
      </w:r>
      <w:r>
        <w:rPr>
          <w:rFonts w:hint="eastAsia"/>
        </w:rPr>
        <w:br/>
      </w:r>
      <w:r>
        <w:rPr>
          <w:rFonts w:hint="eastAsia"/>
        </w:rPr>
        <w:t>　　第二节 2008-2009年中国3G行业竞争分析</w:t>
      </w:r>
      <w:r>
        <w:rPr>
          <w:rFonts w:hint="eastAsia"/>
        </w:rPr>
        <w:br/>
      </w:r>
      <w:r>
        <w:rPr>
          <w:rFonts w:hint="eastAsia"/>
        </w:rPr>
        <w:t>　　　　一、3G运营商的竞争形势分析</w:t>
      </w:r>
      <w:r>
        <w:rPr>
          <w:rFonts w:hint="eastAsia"/>
        </w:rPr>
        <w:br/>
      </w:r>
      <w:r>
        <w:rPr>
          <w:rFonts w:hint="eastAsia"/>
        </w:rPr>
        <w:t>　　　　二、3G设备制造商的竞争情况分析</w:t>
      </w:r>
      <w:r>
        <w:rPr>
          <w:rFonts w:hint="eastAsia"/>
        </w:rPr>
        <w:br/>
      </w:r>
      <w:r>
        <w:rPr>
          <w:rFonts w:hint="eastAsia"/>
        </w:rPr>
        <w:t>　　　　三、三大3G技术的竞争状况分析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2008-2009年中国3G主要运营商的竞争策略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2008-2009年投资3G行业的上市公司关键性财务数据分析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2008-2009年中国3G产业链运行分析</w:t>
      </w:r>
      <w:r>
        <w:rPr>
          <w:rFonts w:hint="eastAsia"/>
        </w:rPr>
        <w:br/>
      </w:r>
      <w:r>
        <w:rPr>
          <w:rFonts w:hint="eastAsia"/>
        </w:rPr>
        <w:t>　　第一节 2008-2009年中国3G产业链特点</w:t>
      </w:r>
      <w:r>
        <w:rPr>
          <w:rFonts w:hint="eastAsia"/>
        </w:rPr>
        <w:br/>
      </w:r>
      <w:r>
        <w:rPr>
          <w:rFonts w:hint="eastAsia"/>
        </w:rPr>
        <w:t>　　　　一、构成发生变化</w:t>
      </w:r>
      <w:r>
        <w:rPr>
          <w:rFonts w:hint="eastAsia"/>
        </w:rPr>
        <w:br/>
      </w:r>
      <w:r>
        <w:rPr>
          <w:rFonts w:hint="eastAsia"/>
        </w:rPr>
        <w:t>　　　　二、协同方式改变</w:t>
      </w:r>
      <w:r>
        <w:rPr>
          <w:rFonts w:hint="eastAsia"/>
        </w:rPr>
        <w:br/>
      </w:r>
      <w:r>
        <w:rPr>
          <w:rFonts w:hint="eastAsia"/>
        </w:rPr>
        <w:t>　　　　三、标杆企业与跨环节企业作用凸显</w:t>
      </w:r>
      <w:r>
        <w:rPr>
          <w:rFonts w:hint="eastAsia"/>
        </w:rPr>
        <w:br/>
      </w:r>
      <w:r>
        <w:rPr>
          <w:rFonts w:hint="eastAsia"/>
        </w:rPr>
        <w:t>　　　　四、不同产业的关联性加强</w:t>
      </w:r>
      <w:r>
        <w:rPr>
          <w:rFonts w:hint="eastAsia"/>
        </w:rPr>
        <w:br/>
      </w:r>
      <w:r>
        <w:rPr>
          <w:rFonts w:hint="eastAsia"/>
        </w:rPr>
        <w:t>　　　　五、资本运作多元化</w:t>
      </w:r>
      <w:r>
        <w:rPr>
          <w:rFonts w:hint="eastAsia"/>
        </w:rPr>
        <w:br/>
      </w:r>
      <w:r>
        <w:rPr>
          <w:rFonts w:hint="eastAsia"/>
        </w:rPr>
        <w:t>　　第二节 2008-2009年中国3G手机终端市场分析</w:t>
      </w:r>
      <w:r>
        <w:rPr>
          <w:rFonts w:hint="eastAsia"/>
        </w:rPr>
        <w:br/>
      </w:r>
      <w:r>
        <w:rPr>
          <w:rFonts w:hint="eastAsia"/>
        </w:rPr>
        <w:t>　　　　一、3G手机市场现状分析</w:t>
      </w:r>
      <w:r>
        <w:rPr>
          <w:rFonts w:hint="eastAsia"/>
        </w:rPr>
        <w:br/>
      </w:r>
      <w:r>
        <w:rPr>
          <w:rFonts w:hint="eastAsia"/>
        </w:rPr>
        <w:t>　　　　二、3G手机消费状况分析</w:t>
      </w:r>
      <w:r>
        <w:rPr>
          <w:rFonts w:hint="eastAsia"/>
        </w:rPr>
        <w:br/>
      </w:r>
      <w:r>
        <w:rPr>
          <w:rFonts w:hint="eastAsia"/>
        </w:rPr>
        <w:t>　　第三节 未来3G手机产品产量预测分析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2008-2009年中国3G行业投资现状分析</w:t>
      </w:r>
      <w:r>
        <w:rPr>
          <w:rFonts w:hint="eastAsia"/>
        </w:rPr>
        <w:br/>
      </w:r>
      <w:r>
        <w:rPr>
          <w:rFonts w:hint="eastAsia"/>
        </w:rPr>
        <w:t>　　第一节 2008-2009年中国通信行业的投资现状分析</w:t>
      </w:r>
      <w:r>
        <w:rPr>
          <w:rFonts w:hint="eastAsia"/>
        </w:rPr>
        <w:br/>
      </w:r>
      <w:r>
        <w:rPr>
          <w:rFonts w:hint="eastAsia"/>
        </w:rPr>
        <w:t>　　　　一、中国宏观的政策支持</w:t>
      </w:r>
      <w:r>
        <w:rPr>
          <w:rFonts w:hint="eastAsia"/>
        </w:rPr>
        <w:br/>
      </w:r>
      <w:r>
        <w:rPr>
          <w:rFonts w:hint="eastAsia"/>
        </w:rPr>
        <w:t>　　　　二、中国通信企业的融资机制</w:t>
      </w:r>
      <w:r>
        <w:rPr>
          <w:rFonts w:hint="eastAsia"/>
        </w:rPr>
        <w:br/>
      </w:r>
      <w:r>
        <w:rPr>
          <w:rFonts w:hint="eastAsia"/>
        </w:rPr>
        <w:t>　　　　三、中国通信企业的投资效益分析</w:t>
      </w:r>
      <w:r>
        <w:rPr>
          <w:rFonts w:hint="eastAsia"/>
        </w:rPr>
        <w:br/>
      </w:r>
      <w:r>
        <w:rPr>
          <w:rFonts w:hint="eastAsia"/>
        </w:rPr>
        <w:t>　　第二节 2008-2009年中国3G行业投资情况透析</w:t>
      </w:r>
      <w:r>
        <w:rPr>
          <w:rFonts w:hint="eastAsia"/>
        </w:rPr>
        <w:br/>
      </w:r>
      <w:r>
        <w:rPr>
          <w:rFonts w:hint="eastAsia"/>
        </w:rPr>
        <w:t>　　　　一、技术标准分析</w:t>
      </w:r>
      <w:r>
        <w:rPr>
          <w:rFonts w:hint="eastAsia"/>
        </w:rPr>
        <w:br/>
      </w:r>
      <w:r>
        <w:rPr>
          <w:rFonts w:hint="eastAsia"/>
        </w:rPr>
        <w:t>　　　　二、市场形势分析</w:t>
      </w:r>
      <w:r>
        <w:rPr>
          <w:rFonts w:hint="eastAsia"/>
        </w:rPr>
        <w:br/>
      </w:r>
      <w:r>
        <w:rPr>
          <w:rFonts w:hint="eastAsia"/>
        </w:rPr>
        <w:t>　　　　三、投资成本构成分析</w:t>
      </w:r>
      <w:r>
        <w:rPr>
          <w:rFonts w:hint="eastAsia"/>
        </w:rPr>
        <w:br/>
      </w:r>
      <w:r>
        <w:rPr>
          <w:rFonts w:hint="eastAsia"/>
        </w:rPr>
        <w:t>　　　　四、网络建设分析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2009-2013年中国3G行业前景预测分析</w:t>
      </w:r>
      <w:r>
        <w:rPr>
          <w:rFonts w:hint="eastAsia"/>
        </w:rPr>
        <w:br/>
      </w:r>
      <w:r>
        <w:rPr>
          <w:rFonts w:hint="eastAsia"/>
        </w:rPr>
        <w:t>　　第一节 2009-2013年全球3G行业发展走向分析</w:t>
      </w:r>
      <w:r>
        <w:rPr>
          <w:rFonts w:hint="eastAsia"/>
        </w:rPr>
        <w:br/>
      </w:r>
      <w:r>
        <w:rPr>
          <w:rFonts w:hint="eastAsia"/>
        </w:rPr>
        <w:t>　　　　一、3G标准的演进情况预测</w:t>
      </w:r>
      <w:r>
        <w:rPr>
          <w:rFonts w:hint="eastAsia"/>
        </w:rPr>
        <w:br/>
      </w:r>
      <w:r>
        <w:rPr>
          <w:rFonts w:hint="eastAsia"/>
        </w:rPr>
        <w:t>　　　　二、3G技术发展方向预测分析</w:t>
      </w:r>
      <w:r>
        <w:rPr>
          <w:rFonts w:hint="eastAsia"/>
        </w:rPr>
        <w:br/>
      </w:r>
      <w:r>
        <w:rPr>
          <w:rFonts w:hint="eastAsia"/>
        </w:rPr>
        <w:t>　　　　三、3G网络覆盖度及用户规模情况分析</w:t>
      </w:r>
      <w:r>
        <w:rPr>
          <w:rFonts w:hint="eastAsia"/>
        </w:rPr>
        <w:br/>
      </w:r>
      <w:r>
        <w:rPr>
          <w:rFonts w:hint="eastAsia"/>
        </w:rPr>
        <w:t>　　　　四、3G市场的发展趋势分析</w:t>
      </w:r>
      <w:r>
        <w:rPr>
          <w:rFonts w:hint="eastAsia"/>
        </w:rPr>
        <w:br/>
      </w:r>
      <w:r>
        <w:rPr>
          <w:rFonts w:hint="eastAsia"/>
        </w:rPr>
        <w:t>　　　　五、3G主要运营商及设备制造商的发展走向分析</w:t>
      </w:r>
      <w:r>
        <w:rPr>
          <w:rFonts w:hint="eastAsia"/>
        </w:rPr>
        <w:br/>
      </w:r>
      <w:r>
        <w:rPr>
          <w:rFonts w:hint="eastAsia"/>
        </w:rPr>
        <w:t>　　第二节 2009-2013年中国3G行业发展趋势预测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一、中国3G行业《电信法》将出台</w:t>
      </w:r>
      <w:r>
        <w:rPr>
          <w:rFonts w:hint="eastAsia"/>
        </w:rPr>
        <w:br/>
      </w:r>
      <w:r>
        <w:rPr>
          <w:rFonts w:hint="eastAsia"/>
        </w:rPr>
        <w:t>　　　　二、中国3G行业的市场走向预测</w:t>
      </w:r>
      <w:r>
        <w:rPr>
          <w:rFonts w:hint="eastAsia"/>
        </w:rPr>
        <w:br/>
      </w:r>
      <w:r>
        <w:rPr>
          <w:rFonts w:hint="eastAsia"/>
        </w:rPr>
        <w:t>　　　　三、中国3G行业的技术标准研发情况分析</w:t>
      </w:r>
      <w:r>
        <w:rPr>
          <w:rFonts w:hint="eastAsia"/>
        </w:rPr>
        <w:br/>
      </w:r>
      <w:r>
        <w:rPr>
          <w:rFonts w:hint="eastAsia"/>
        </w:rPr>
        <w:t>　　　　三、中国3G资费的增值预期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2009-2013年中国3G行业投资机会及风险分析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2009-2013年中国3G行业的投资机会</w:t>
      </w:r>
      <w:r>
        <w:rPr>
          <w:rFonts w:hint="eastAsia"/>
        </w:rPr>
        <w:br/>
      </w:r>
      <w:r>
        <w:rPr>
          <w:rFonts w:hint="eastAsia"/>
        </w:rPr>
        <w:t>　　　　一、政府政策支持</w:t>
      </w:r>
      <w:r>
        <w:rPr>
          <w:rFonts w:hint="eastAsia"/>
        </w:rPr>
        <w:br/>
      </w:r>
      <w:r>
        <w:rPr>
          <w:rFonts w:hint="eastAsia"/>
        </w:rPr>
        <w:t>　　　　二、庞大的消费市场</w:t>
      </w:r>
      <w:r>
        <w:rPr>
          <w:rFonts w:hint="eastAsia"/>
        </w:rPr>
        <w:br/>
      </w:r>
      <w:r>
        <w:rPr>
          <w:rFonts w:hint="eastAsia"/>
        </w:rPr>
        <w:t>　　第二节 2009-2013年中国3G行业的投资风险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2009-2013年中国3G行业投资战略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二、终端产业合作</w:t>
      </w:r>
      <w:r>
        <w:rPr>
          <w:rFonts w:hint="eastAsia"/>
        </w:rPr>
        <w:br/>
      </w:r>
      <w:r>
        <w:rPr>
          <w:rFonts w:hint="eastAsia"/>
        </w:rPr>
        <w:t>　　　　三、市场营销渠道</w:t>
      </w:r>
      <w:r>
        <w:rPr>
          <w:rFonts w:hint="eastAsia"/>
        </w:rPr>
        <w:br/>
      </w:r>
      <w:r>
        <w:rPr>
          <w:rFonts w:hint="eastAsia"/>
        </w:rPr>
        <w:t>　　　　四、价格体系与资费策略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金融危机对中国3G行业投资影响及企业应对策略分析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2009年金融危机对3G的传导机制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2009年金融危机下3G成长性分析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中智⋅林⋅－3G行业应对策略建议分析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2006-2009年南京熊猫电子股份有限公司企业偿债能力指标表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2006-2009年北京华胜天成科技股份有限公司企业偿债能力指标表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e428f127449a" w:history="1">
        <w:r>
          <w:rPr>
            <w:rStyle w:val="Hyperlink"/>
          </w:rPr>
          <w:t>2009-2013年中国3G产业市场态势与投资前景研究报告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be428f127449a" w:history="1">
        <w:r>
          <w:rPr>
            <w:rStyle w:val="Hyperlink"/>
          </w:rPr>
          <w:t>https://www.20087.com/2009-06/R_2009_20133chanyeshichangtaishiyutouz.html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c0d42666d4cec" w:history="1">
      <w:r>
        <w:rPr>
          <w:rStyle w:val="Hyperlink"/>
        </w:rPr>
        <w:t>2009-2013年中国3G产业市场态势与投资前景研究报告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3chanyeshichangtaishiyutouz.html" TargetMode="External" Id="R068be428f12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3chanyeshichangtaishiyutouz.html" TargetMode="External" Id="Rc94c0d42666d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2009-06-15T03:45:00Z</dcterms:created>
  <dcterms:modified xsi:type="dcterms:W3CDTF">2009-06-15T04:45:00Z</dcterms:modified>
  <dc:subject>2009-2013年中国3G产业市场态势与投资前景研究报告</dc:subject>
  <dc:title>2009-2013年中国3G产业市场态势与投资前景研究报告</dc:title>
  <cp:keywords>2009-2013年中国3G产业市场态势与投资前景研究报告</cp:keywords>
  <dc:description>2009-2013年中国3G产业市场态势与投资前景研究报告</dc:description>
</cp:coreProperties>
</file>