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fd273d8b49c4" w:history="1">
              <w:r>
                <w:rPr>
                  <w:rStyle w:val="Hyperlink"/>
                </w:rPr>
                <w:t>2009-2013年中国LED背光源显视器市场预测与投资咨询分析报告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fd273d8b49c4" w:history="1">
              <w:r>
                <w:rPr>
                  <w:rStyle w:val="Hyperlink"/>
                </w:rPr>
                <w:t>2009-2013年中国LED背光源显视器市场预测与投资咨询分析报告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5fd273d8b49c4" w:history="1">
                <w:r>
                  <w:rPr>
                    <w:rStyle w:val="Hyperlink"/>
                  </w:rPr>
                  <w:t>https://www.20087.com/2009-06/R_2009_2013beiguangyuanxianshiqishichaBaoGao.html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30多年的发展，中国LED产业已初步形成了较为完整的产业链。中国LED产业在经历了买器件、买芯片、买外延片之路后，目前已经实现了自主生产外延片和芯片。现阶段，从事该产业的人数达5万多人，研究机构20多家，企业4000多家，其中上游企业50余家，封装企业1000余家，下游应用企业3000余家。在“国家半导体照明工程”的推动下，形成了上海、大连、南昌、厦门和深圳等国家半导体照明工程产业化基地。长三角、珠三角、闽三角以及北方地区则成为中国LED产业发展的聚集地。我国的LED显示屏市场从上世纪90年代后期开始一直保持着增长的势头，1998年-2000年间，年增长率基本在30%以上。2000年-2006年，每年的增长幅度在15%左右，2007年是近年增长最快的一年，增幅在40%以上。2007年我国应用产品产值已经超过300亿元，已成为LED全彩显示屏、太阳能LED景观照明灯应用产品世界最大的生产和出口国，新兴的半导体照明产业正在形成。</w:t>
      </w:r>
      <w:r>
        <w:rPr>
          <w:rFonts w:hint="eastAsia"/>
        </w:rPr>
        <w:br/>
      </w:r>
      <w:r>
        <w:rPr>
          <w:rFonts w:hint="eastAsia"/>
        </w:rPr>
        <w:t>　　图表 2001-2007年我国LED显示屏行业销售收入增长趋势图</w:t>
      </w:r>
      <w:r>
        <w:rPr>
          <w:rFonts w:hint="eastAsia"/>
        </w:rPr>
        <w:br/>
      </w:r>
      <w:r>
        <w:rPr>
          <w:rFonts w:hint="eastAsia"/>
        </w:rPr>
        <w:t>　　截至目前，中国LED产业发展趋势良好。除三星、索尼、夏普、LG等日韩厂商外，国内海信、海尔、康佳、TCL、长虹等厂商也都有大屏LED电视新品上市。日韩厂商引领中国LED电视市场的发展，同时国内家电及消费电子厂商的进入，无疑给LED产业的增长起到实质性的推动作用。目前我国LED产业的情况是：上游生产企业主要有深圳方大、上海蓝光、江西联创等，中游生产企业主要有深圳量子、河北鑫谷、杭州创元等，下游生产企业主要有厦门华联、佛山光电等。虽然科技部也已批准将在上海、大连、南昌、厦门、深圳5地建立LED产业化基地，但这其中大部分是作半导体照明之用。凭借LED电视自身的性能，以及消费者对其不断认可，LED电视将成为未来电视发展的新方向。</w:t>
      </w:r>
      <w:r>
        <w:rPr>
          <w:rFonts w:hint="eastAsia"/>
        </w:rPr>
        <w:br/>
      </w:r>
      <w:r>
        <w:rPr>
          <w:rFonts w:hint="eastAsia"/>
        </w:rPr>
        <w:t>　　在中国，各类LED企业大小加起来有3500家之多，竞争可想而知，目前，中国的大型演出、舞台、体育场馆的LED应用发展得很好，上海世博会、广州亚运会等都将对LED大屏幕产品的广泛应用产生巨大带动作用。今后在我们的工作和生活中，LED屏将无处不在。LED正朝着更高亮度、更高耐气候性、更高发光密度、更高发光均匀性、全色化方向发展。现今无论全球的LED大屏幕产业还是中国LED大屏幕产业都处于一个高速增长的阶段。特别是近年来在节能降耗的潮流驱动下，LED技术进一步得到广泛应用，市场容量每年将保持15%左右的速度增长。目前，LED显示屏产业正面临良好的市场机遇。随着LED器件材料性能的不断提高，全彩色显示屏正在成为LED显示屏行业新的增长点；2008年北京奥运会、2010年上海世博会等大型活动的举办，为LED显示屏市场带来了更多的市场机会；半导体照明产业的发展，为LED显示屏产业的发展开拓了更大的空间；户外广告LED显示屏、体育用LED显示屏、交通用户外LED显示屏和演出LED彩幕屏、展览用LED显示屏、租赁用LED显示屏、集会用LED显示屏等领域的市场显着增加。因此无论是国内厂商还是合资品牌，都在大力发展LED产品。LED时代将很快来临，2009年也是LED普及最为关键的一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5fd273d8b49c4" w:history="1">
        <w:r>
          <w:rPr>
            <w:rStyle w:val="Hyperlink"/>
          </w:rPr>
          <w:t>2009-2013年中国LED背光源显视器市场预测与投资咨询分析报告</w:t>
        </w:r>
      </w:hyperlink>
      <w:r>
        <w:rPr>
          <w:rFonts w:hint="eastAsia"/>
        </w:rPr>
        <w:t>》详尽描述了中国LED背光源显示器行业运行的环境，重点研究并预测了其下游行业发展以及对LED背光源显示器需求变化的长期和短期趋势。针对当前行业发展面临的机遇与威胁，提出了我们对LED背光源显示器行业发展的投资及战略建议。本报告以严谨的内容、翔实的数据、直观的图表帮助LED背光源显示器企业准确把握行业发展动向、正确制定企业竞争战略和投资策略。我们的主要数据来源于国家统计局、国家信息中心、海关总署、中国LED显示器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LED的基本概况</w:t>
      </w:r>
      <w:r>
        <w:rPr>
          <w:rFonts w:hint="eastAsia"/>
        </w:rPr>
        <w:br/>
      </w:r>
      <w:r>
        <w:rPr>
          <w:rFonts w:hint="eastAsia"/>
        </w:rPr>
        <w:t>　　　　一、LED概况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第三节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t>　　第四节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2008-2009年世界LED背光源显示器品牌主要国家分析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2009-2013年世界LED背光源显示器行业发展趋势分析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2008-2009年中国LED背光源显示器行业市场发展环境解析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2008-2009年中国LED背光源显示器行业发展动态分析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二、LED笔记本电脑比重2009年底过半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2008-2009年中国LED背光源显视器业内热点产品运营态势分析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二、2009海信电视强势凸显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一、2008年中国笔记本电脑产量分析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二、2007-2008年中国笔记本电脑增长性分析</w:t>
      </w:r>
      <w:r>
        <w:rPr>
          <w:rFonts w:hint="eastAsia"/>
        </w:rPr>
        <w:br/>
      </w:r>
      <w:r>
        <w:rPr>
          <w:rFonts w:hint="eastAsia"/>
        </w:rPr>
        <w:t>　　　　三、2009年中国笔记本电脑市场销售量将突破1500万台</w:t>
      </w:r>
      <w:r>
        <w:rPr>
          <w:rFonts w:hint="eastAsia"/>
        </w:rPr>
        <w:br/>
      </w:r>
      <w:r>
        <w:rPr>
          <w:rFonts w:hint="eastAsia"/>
        </w:rPr>
        <w:t>　　　　四、大屏幕笔记本时代即将到来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2008-2009年中国液晶显示屏市场深度调查分析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液晶显示屏用户调查对象基本情况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品牌结构关注度</w:t>
      </w:r>
      <w:r>
        <w:rPr>
          <w:rFonts w:hint="eastAsia"/>
        </w:rPr>
        <w:br/>
      </w:r>
      <w:r>
        <w:rPr>
          <w:rFonts w:hint="eastAsia"/>
        </w:rPr>
        <w:t>　　第三节 产品结构关注度分析</w:t>
      </w:r>
      <w:r>
        <w:rPr>
          <w:rFonts w:hint="eastAsia"/>
        </w:rPr>
        <w:br/>
      </w:r>
      <w:r>
        <w:rPr>
          <w:rFonts w:hint="eastAsia"/>
        </w:rPr>
        <w:t>　　　　一、宽屏与普屏</w:t>
      </w:r>
      <w:r>
        <w:rPr>
          <w:rFonts w:hint="eastAsia"/>
        </w:rPr>
        <w:br/>
      </w:r>
      <w:r>
        <w:rPr>
          <w:rFonts w:hint="eastAsia"/>
        </w:rPr>
        <w:t>　　　　二、屏幕尺寸</w:t>
      </w:r>
      <w:r>
        <w:rPr>
          <w:rFonts w:hint="eastAsia"/>
        </w:rPr>
        <w:br/>
      </w:r>
      <w:r>
        <w:rPr>
          <w:rFonts w:hint="eastAsia"/>
        </w:rPr>
        <w:t>　　第四节 产品价位分析</w:t>
      </w:r>
      <w:r>
        <w:rPr>
          <w:rFonts w:hint="eastAsia"/>
        </w:rPr>
        <w:br/>
      </w:r>
      <w:r>
        <w:rPr>
          <w:rFonts w:hint="eastAsia"/>
        </w:rPr>
        <w:t>　　第五节 液晶显示器行业市场深度调查研究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三、正在使用的显示器品牌</w:t>
      </w:r>
      <w:r>
        <w:rPr>
          <w:rFonts w:hint="eastAsia"/>
        </w:rPr>
        <w:br/>
      </w:r>
      <w:r>
        <w:rPr>
          <w:rFonts w:hint="eastAsia"/>
        </w:rPr>
        <w:t>　　第六节 显示器满意度调查分析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一、对现有液晶显示器总体满意状况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深圳京东方智能显示技术有限公司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深圳市联创健和光电显示有限公司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北京巴可利亚德电子科技有限公司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2009-2013年中国LED背光源显视器行业发展趋势与前景展望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2009-2013年LED显视器发展前景展望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2009-2013年中国LED背光源显视器行业市场预测分析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2009-2013年中国LED背光源显视器市场盈利预测分析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2009-2013年中国LED背光源显示器行业投资机会与风险规避指引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2009-2013年中国LED背光源显示器行业投资周期分析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2009-2013年中国LED背光源显示器行业投资规划指引（建议）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金融危机对中国LED背光源显示器行业投资影响及企业应对策略分析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2009年金融危机对LED背光源显示器的传导机制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2009年金融危机下LED背光源显示器工业成长性分析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中-智-林-　LED背光源显示器企业应对措施分析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2008-2009年3月中国CPI与PPI增长情况对比图</w:t>
      </w:r>
      <w:r>
        <w:rPr>
          <w:rFonts w:hint="eastAsia"/>
        </w:rPr>
        <w:br/>
      </w:r>
      <w:r>
        <w:rPr>
          <w:rFonts w:hint="eastAsia"/>
        </w:rPr>
        <w:t>　　图表 4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2008年中国彩电生产和出口分月度增长情况</w:t>
      </w:r>
      <w:r>
        <w:rPr>
          <w:rFonts w:hint="eastAsia"/>
        </w:rPr>
        <w:br/>
      </w:r>
      <w:r>
        <w:rPr>
          <w:rFonts w:hint="eastAsia"/>
        </w:rPr>
        <w:t>　　图表 9 中国城市居民家庭平板电视保有量对比图</w:t>
      </w:r>
      <w:r>
        <w:rPr>
          <w:rFonts w:hint="eastAsia"/>
        </w:rPr>
        <w:br/>
      </w:r>
      <w:r>
        <w:rPr>
          <w:rFonts w:hint="eastAsia"/>
        </w:rPr>
        <w:t>　　图表 10 2008年第四季度中国液晶电视销量及同比环比对比情况</w:t>
      </w:r>
      <w:r>
        <w:rPr>
          <w:rFonts w:hint="eastAsia"/>
        </w:rPr>
        <w:br/>
      </w:r>
      <w:r>
        <w:rPr>
          <w:rFonts w:hint="eastAsia"/>
        </w:rPr>
        <w:t>　　图表 11 2008年第四季度中国液晶电视销售额及同比环比对比图</w:t>
      </w:r>
      <w:r>
        <w:rPr>
          <w:rFonts w:hint="eastAsia"/>
        </w:rPr>
        <w:br/>
      </w:r>
      <w:r>
        <w:rPr>
          <w:rFonts w:hint="eastAsia"/>
        </w:rPr>
        <w:t>　　图表 12 长虹LT32510液晶电视外观图</w:t>
      </w:r>
      <w:r>
        <w:rPr>
          <w:rFonts w:hint="eastAsia"/>
        </w:rPr>
        <w:br/>
      </w:r>
      <w:r>
        <w:rPr>
          <w:rFonts w:hint="eastAsia"/>
        </w:rPr>
        <w:t>　　图表 13 长虹LT32510液晶电视规格参数表</w:t>
      </w:r>
      <w:r>
        <w:rPr>
          <w:rFonts w:hint="eastAsia"/>
        </w:rPr>
        <w:br/>
      </w:r>
      <w:r>
        <w:rPr>
          <w:rFonts w:hint="eastAsia"/>
        </w:rPr>
        <w:t>　　图表 14 TCL L42E9FBD液晶电视外观图</w:t>
      </w:r>
      <w:r>
        <w:rPr>
          <w:rFonts w:hint="eastAsia"/>
        </w:rPr>
        <w:br/>
      </w:r>
      <w:r>
        <w:rPr>
          <w:rFonts w:hint="eastAsia"/>
        </w:rPr>
        <w:t>　　图表 15 TCL L42E9FBD液晶电视规格参数表</w:t>
      </w:r>
      <w:r>
        <w:rPr>
          <w:rFonts w:hint="eastAsia"/>
        </w:rPr>
        <w:br/>
      </w:r>
      <w:r>
        <w:rPr>
          <w:rFonts w:hint="eastAsia"/>
        </w:rPr>
        <w:t>　　图表 16 日立P42E102C等离子电视外观图</w:t>
      </w:r>
      <w:r>
        <w:rPr>
          <w:rFonts w:hint="eastAsia"/>
        </w:rPr>
        <w:br/>
      </w:r>
      <w:r>
        <w:rPr>
          <w:rFonts w:hint="eastAsia"/>
        </w:rPr>
        <w:t>　　图表 17 日立P42E102C规格参数表</w:t>
      </w:r>
      <w:r>
        <w:rPr>
          <w:rFonts w:hint="eastAsia"/>
        </w:rPr>
        <w:br/>
      </w:r>
      <w:r>
        <w:rPr>
          <w:rFonts w:hint="eastAsia"/>
        </w:rPr>
        <w:t>　　图表 18 松下PZ80系列等离子电视外观图</w:t>
      </w:r>
      <w:r>
        <w:rPr>
          <w:rFonts w:hint="eastAsia"/>
        </w:rPr>
        <w:br/>
      </w:r>
      <w:r>
        <w:rPr>
          <w:rFonts w:hint="eastAsia"/>
        </w:rPr>
        <w:t>　　图表 19 松下PZ80系列等离子电视外观图规格参数表</w:t>
      </w:r>
      <w:r>
        <w:rPr>
          <w:rFonts w:hint="eastAsia"/>
        </w:rPr>
        <w:br/>
      </w:r>
      <w:r>
        <w:rPr>
          <w:rFonts w:hint="eastAsia"/>
        </w:rPr>
        <w:t>　　图表 20 飞利浦42PFL7403液晶电视外观图</w:t>
      </w:r>
      <w:r>
        <w:rPr>
          <w:rFonts w:hint="eastAsia"/>
        </w:rPr>
        <w:br/>
      </w:r>
      <w:r>
        <w:rPr>
          <w:rFonts w:hint="eastAsia"/>
        </w:rPr>
        <w:t>　　图表 21 飞利浦42PFL7403液晶电视规格参数表</w:t>
      </w:r>
      <w:r>
        <w:rPr>
          <w:rFonts w:hint="eastAsia"/>
        </w:rPr>
        <w:br/>
      </w:r>
      <w:r>
        <w:rPr>
          <w:rFonts w:hint="eastAsia"/>
        </w:rPr>
        <w:t>　　图表 22 三星液晶显示器外观图</w:t>
      </w:r>
      <w:r>
        <w:rPr>
          <w:rFonts w:hint="eastAsia"/>
        </w:rPr>
        <w:br/>
      </w:r>
      <w:r>
        <w:rPr>
          <w:rFonts w:hint="eastAsia"/>
        </w:rPr>
        <w:t>　　图表 23 三星液晶显示器效果图</w:t>
      </w:r>
      <w:r>
        <w:rPr>
          <w:rFonts w:hint="eastAsia"/>
        </w:rPr>
        <w:br/>
      </w:r>
      <w:r>
        <w:rPr>
          <w:rFonts w:hint="eastAsia"/>
        </w:rPr>
        <w:t>　　图表 24 2008年笔记本销售额与台式机销售额对比图</w:t>
      </w:r>
      <w:r>
        <w:rPr>
          <w:rFonts w:hint="eastAsia"/>
        </w:rPr>
        <w:br/>
      </w:r>
      <w:r>
        <w:rPr>
          <w:rFonts w:hint="eastAsia"/>
        </w:rPr>
        <w:t>　　图表 25 2008年中国PC市场规模与增长情况</w:t>
      </w:r>
      <w:r>
        <w:rPr>
          <w:rFonts w:hint="eastAsia"/>
        </w:rPr>
        <w:br/>
      </w:r>
      <w:r>
        <w:rPr>
          <w:rFonts w:hint="eastAsia"/>
        </w:rPr>
        <w:t>　　图表 27 2007-2008年中国笔记本电脑销售额对比图</w:t>
      </w:r>
      <w:r>
        <w:rPr>
          <w:rFonts w:hint="eastAsia"/>
        </w:rPr>
        <w:br/>
      </w:r>
      <w:r>
        <w:rPr>
          <w:rFonts w:hint="eastAsia"/>
        </w:rPr>
        <w:t>　　图表 28 中国LED背光源显示器行业市场销售渠道</w:t>
      </w:r>
      <w:r>
        <w:rPr>
          <w:rFonts w:hint="eastAsia"/>
        </w:rPr>
        <w:br/>
      </w:r>
      <w:r>
        <w:rPr>
          <w:rFonts w:hint="eastAsia"/>
        </w:rPr>
        <w:t>　　图表 29 各区域显示器渠道最大业务困难统计分析图</w:t>
      </w:r>
      <w:r>
        <w:rPr>
          <w:rFonts w:hint="eastAsia"/>
        </w:rPr>
        <w:br/>
      </w:r>
      <w:r>
        <w:rPr>
          <w:rFonts w:hint="eastAsia"/>
        </w:rPr>
        <w:t>　　图表 30 2008年中国液晶显示器市场调查对象年龄结构图</w:t>
      </w:r>
      <w:r>
        <w:rPr>
          <w:rFonts w:hint="eastAsia"/>
        </w:rPr>
        <w:br/>
      </w:r>
      <w:r>
        <w:rPr>
          <w:rFonts w:hint="eastAsia"/>
        </w:rPr>
        <w:t>　　图表 31 2008年中国液晶显示器市场调查对象性别构成</w:t>
      </w:r>
      <w:r>
        <w:rPr>
          <w:rFonts w:hint="eastAsia"/>
        </w:rPr>
        <w:br/>
      </w:r>
      <w:r>
        <w:rPr>
          <w:rFonts w:hint="eastAsia"/>
        </w:rPr>
        <w:t>　　图表 32 2008年中国液晶显示器市场调查对象职业状况</w:t>
      </w:r>
      <w:r>
        <w:rPr>
          <w:rFonts w:hint="eastAsia"/>
        </w:rPr>
        <w:br/>
      </w:r>
      <w:r>
        <w:rPr>
          <w:rFonts w:hint="eastAsia"/>
        </w:rPr>
        <w:t>　　图表 33 2008年中国液晶显示器市场调查对象个人月收入状况</w:t>
      </w:r>
      <w:r>
        <w:rPr>
          <w:rFonts w:hint="eastAsia"/>
        </w:rPr>
        <w:br/>
      </w:r>
      <w:r>
        <w:rPr>
          <w:rFonts w:hint="eastAsia"/>
        </w:rPr>
        <w:t>　　图表 34 2008年最受用户关注的前十大液晶显示器品牌</w:t>
      </w:r>
      <w:r>
        <w:rPr>
          <w:rFonts w:hint="eastAsia"/>
        </w:rPr>
        <w:br/>
      </w:r>
      <w:r>
        <w:rPr>
          <w:rFonts w:hint="eastAsia"/>
        </w:rPr>
        <w:t>　　图表 35 2008年不同类型液晶显示器关注比例分布</w:t>
      </w:r>
      <w:r>
        <w:rPr>
          <w:rFonts w:hint="eastAsia"/>
        </w:rPr>
        <w:br/>
      </w:r>
      <w:r>
        <w:rPr>
          <w:rFonts w:hint="eastAsia"/>
        </w:rPr>
        <w:t>　　图表 37 2008年不同尺寸液晶显示器关注比例分布</w:t>
      </w:r>
      <w:r>
        <w:rPr>
          <w:rFonts w:hint="eastAsia"/>
        </w:rPr>
        <w:br/>
      </w:r>
      <w:r>
        <w:rPr>
          <w:rFonts w:hint="eastAsia"/>
        </w:rPr>
        <w:t>　　图表 39 2008年不同价格段液晶显示器关注比例分布</w:t>
      </w:r>
      <w:r>
        <w:rPr>
          <w:rFonts w:hint="eastAsia"/>
        </w:rPr>
        <w:br/>
      </w:r>
      <w:r>
        <w:rPr>
          <w:rFonts w:hint="eastAsia"/>
        </w:rPr>
        <w:t>　　图表 40 2007-2008年不同价格段液晶显示器关注比例对比</w:t>
      </w:r>
      <w:r>
        <w:rPr>
          <w:rFonts w:hint="eastAsia"/>
        </w:rPr>
        <w:br/>
      </w:r>
      <w:r>
        <w:rPr>
          <w:rFonts w:hint="eastAsia"/>
        </w:rPr>
        <w:t>　　图表 41 近期购买意向调查</w:t>
      </w:r>
      <w:r>
        <w:rPr>
          <w:rFonts w:hint="eastAsia"/>
        </w:rPr>
        <w:br/>
      </w:r>
      <w:r>
        <w:rPr>
          <w:rFonts w:hint="eastAsia"/>
        </w:rPr>
        <w:t>　　图表 42 目前正在使用的显示器价格构成情况</w:t>
      </w:r>
      <w:r>
        <w:rPr>
          <w:rFonts w:hint="eastAsia"/>
        </w:rPr>
        <w:br/>
      </w:r>
      <w:r>
        <w:rPr>
          <w:rFonts w:hint="eastAsia"/>
        </w:rPr>
        <w:t>　　图表 43 目前正在使用的显示器品牌构成</w:t>
      </w:r>
      <w:r>
        <w:rPr>
          <w:rFonts w:hint="eastAsia"/>
        </w:rPr>
        <w:br/>
      </w:r>
      <w:r>
        <w:rPr>
          <w:rFonts w:hint="eastAsia"/>
        </w:rPr>
        <w:t>　　图表 44 2008年中国液晶显示器消费者总体满意度情况</w:t>
      </w:r>
      <w:r>
        <w:rPr>
          <w:rFonts w:hint="eastAsia"/>
        </w:rPr>
        <w:br/>
      </w:r>
      <w:r>
        <w:rPr>
          <w:rFonts w:hint="eastAsia"/>
        </w:rPr>
        <w:t>　　图表 45 2008年中国液晶显示器消费者质量满意度情况</w:t>
      </w:r>
      <w:r>
        <w:rPr>
          <w:rFonts w:hint="eastAsia"/>
        </w:rPr>
        <w:br/>
      </w:r>
      <w:r>
        <w:rPr>
          <w:rFonts w:hint="eastAsia"/>
        </w:rPr>
        <w:t>　　图表 46 2008年中国液晶显示器消费者价格满意度情况</w:t>
      </w:r>
      <w:r>
        <w:rPr>
          <w:rFonts w:hint="eastAsia"/>
        </w:rPr>
        <w:br/>
      </w:r>
      <w:r>
        <w:rPr>
          <w:rFonts w:hint="eastAsia"/>
        </w:rPr>
        <w:t>　　图表 47 2008年中国液晶显示器消费者售后服务满意度情况</w:t>
      </w:r>
      <w:r>
        <w:rPr>
          <w:rFonts w:hint="eastAsia"/>
        </w:rPr>
        <w:br/>
      </w:r>
      <w:r>
        <w:rPr>
          <w:rFonts w:hint="eastAsia"/>
        </w:rPr>
        <w:t>　　图表 48 惠州市德赛光电科技有限公司销售收入情况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49 惠州市德赛光电科技有限公司盈利指标情况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50 惠州市德赛光电科技有限公司盈利能力情况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51 惠州市德赛光电科技有限公司资产运行指标状况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52 惠州市德赛光电科技有限公司资产负债能力指标分析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53 惠州市德赛光电科技有限公司成本费用构成情况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54 深圳市普耐光电科技有限公司销售收入情况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55 深圳市普耐光电科技有限公司盈利指标情况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56 深圳市普耐光电科技有限公司盈利能力情况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57 深圳市普耐光电科技有限公司资产运行指标状况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58 深圳市普耐光电科技有限公司资产负债能力指标分析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59 深圳市普耐光电科技有限公司成本费用构成情况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60 深圳京东方智能显示技术有限公司销售收入情况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61 深圳京东方智能显示技术有限公司盈利指标情况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62 深圳京东方智能显示技术有限公司盈利能力情况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63 深圳京东方智能显示技术有限公司资产运行指标状况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64 深圳京东方智能显示技术有限公司资产负债能力指标分析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 深圳京东方智能显示技术有限公司成本费用构成情况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66 北京利亚德电子科技有限公司销售收入情况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67 北京利亚德电子科技有限公司盈利指标情况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68 北京利亚德电子科技有限公司盈利能力情况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69 北京利亚德电子科技有限公司资产运行指标状况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 北京利亚德电子科技有限公司资产负债能力指标分析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 北京利亚德电子科技有限公司成本费用构成情况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 北京金立翔真彩科技有限公司市场分布示意图</w:t>
      </w:r>
      <w:r>
        <w:rPr>
          <w:rFonts w:hint="eastAsia"/>
        </w:rPr>
        <w:br/>
      </w:r>
      <w:r>
        <w:rPr>
          <w:rFonts w:hint="eastAsia"/>
        </w:rPr>
        <w:t>　　图表 73 北京金立翔真彩科技有限公司利润收入状况 单位：千元</w:t>
      </w:r>
      <w:r>
        <w:rPr>
          <w:rFonts w:hint="eastAsia"/>
        </w:rPr>
        <w:br/>
      </w:r>
      <w:r>
        <w:rPr>
          <w:rFonts w:hint="eastAsia"/>
        </w:rPr>
        <w:t>　　图表 74 北京金立翔真彩科技有限公司资产负债状况 单位：千元</w:t>
      </w:r>
      <w:r>
        <w:rPr>
          <w:rFonts w:hint="eastAsia"/>
        </w:rPr>
        <w:br/>
      </w:r>
      <w:r>
        <w:rPr>
          <w:rFonts w:hint="eastAsia"/>
        </w:rPr>
        <w:t>　　图表 75 北京金立翔真彩科技有限公司成本费用状况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76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77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78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79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80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81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82 2006年深圳市联创健和光电显示有限公司收入利润状况 单位：千元</w:t>
      </w:r>
      <w:r>
        <w:rPr>
          <w:rFonts w:hint="eastAsia"/>
        </w:rPr>
        <w:br/>
      </w:r>
      <w:r>
        <w:rPr>
          <w:rFonts w:hint="eastAsia"/>
        </w:rPr>
        <w:t>　　图表 83 2006年深圳市联创健和光电显示有限公司资产负债状况 单位：千元</w:t>
      </w:r>
      <w:r>
        <w:rPr>
          <w:rFonts w:hint="eastAsia"/>
        </w:rPr>
        <w:br/>
      </w:r>
      <w:r>
        <w:rPr>
          <w:rFonts w:hint="eastAsia"/>
        </w:rPr>
        <w:t>　　图表 84 2006年深圳市联创健和光电显示有限公司成本费用状况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85 深圳市锐拓显示技术有限公司销售收入情况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86 深圳市锐拓显示技术有限公司盈利指标情况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87 深圳市锐拓显示技术有限公司盈利能力情况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88 深圳市锐拓显示技术有限公司资产运行指标状况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89 深圳市锐拓显示技术有限公司资产负债能力指标分析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90 深圳市锐拓显示技术有限公司成本费用构成情况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91 上海三思科技发展有限公司销售收入情况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92 上海三思科技发展有限公司盈利指标情况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93 上海三思科技发展有限公司盈利能力情况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94 上海三思科技发展有限公司资产运行指标状况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95 上海三思科技发展有限公司资产负债能力指标分析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96 上海三思科技发展有限公司成本费用构成情况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97 北京巴可利亚德电子科技有限公司销售收入情况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98 北京巴可利亚德电子科技有限公司盈利指标情况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99 北京巴可利亚德电子科技有限公司盈利能力情况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100 北京巴可利亚德电子科技有限公司资产运行指标状况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101 北京巴可利亚德电子科技有限公司资产负债能力指标分析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102 北京巴可利亚德电子科技有限公司成本费用构成情况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103 2005-2010年中国高亮LED产业应用领域增长情况预测</w:t>
      </w:r>
      <w:r>
        <w:rPr>
          <w:rFonts w:hint="eastAsia"/>
        </w:rPr>
        <w:br/>
      </w:r>
      <w:r>
        <w:rPr>
          <w:rFonts w:hint="eastAsia"/>
        </w:rPr>
        <w:t>　　图表 104 行业生命周期图</w:t>
      </w:r>
      <w:r>
        <w:rPr>
          <w:rFonts w:hint="eastAsia"/>
        </w:rPr>
        <w:br/>
      </w:r>
      <w:r>
        <w:rPr>
          <w:rFonts w:hint="eastAsia"/>
        </w:rPr>
        <w:t>　　图表 107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fd273d8b49c4" w:history="1">
        <w:r>
          <w:rPr>
            <w:rStyle w:val="Hyperlink"/>
          </w:rPr>
          <w:t>2009-2013年中国LED背光源显视器市场预测与投资咨询分析报告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5fd273d8b49c4" w:history="1">
        <w:r>
          <w:rPr>
            <w:rStyle w:val="Hyperlink"/>
          </w:rPr>
          <w:t>https://www.20087.com/2009-06/R_2009_2013beiguangyuanxianshiqishichaBaoGao.html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be57e1db3484a" w:history="1">
      <w:r>
        <w:rPr>
          <w:rStyle w:val="Hyperlink"/>
        </w:rPr>
        <w:t>2009-2013年中国LED背光源显视器市场预测与投资咨询分析报告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beiguangyuanxianshiqishichaBaoGao.html" TargetMode="External" Id="Ra435fd273d8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beiguangyuanxianshiqishichaBaoGao.html" TargetMode="External" Id="Rdb1be57e1db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2009-06-12T07:32:00Z</dcterms:created>
  <dcterms:modified xsi:type="dcterms:W3CDTF">2009-06-12T08:32:00Z</dcterms:modified>
  <dc:subject>2009-2013年中国LED背光源显视器市场预测与投资咨询分析报告</dc:subject>
  <dc:title>2009-2013年中国LED背光源显视器市场预测与投资咨询分析报告</dc:title>
  <cp:keywords>2009-2013年中国LED背光源显视器市场预测与投资咨询分析报告</cp:keywords>
  <dc:description>2009-2013年中国LED背光源显视器市场预测与投资咨询分析报告</dc:description>
</cp:coreProperties>
</file>