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72949370940ef" w:history="1">
              <w:r>
                <w:rPr>
                  <w:rStyle w:val="Hyperlink"/>
                </w:rPr>
                <w:t>2008-2009年中国保健品市场十大品牌竞争力分析及竞争趋势研究报告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72949370940ef" w:history="1">
              <w:r>
                <w:rPr>
                  <w:rStyle w:val="Hyperlink"/>
                </w:rPr>
                <w:t>2008-2009年中国保健品市场十大品牌竞争力分析及竞争趋势研究报告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72949370940ef" w:history="1">
                <w:r>
                  <w:rPr>
                    <w:rStyle w:val="Hyperlink"/>
                  </w:rPr>
                  <w:t>https://www.20087.com/2009-07/R_2008_2009baojianpinshichangshidapinpBaoGao.html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六、政策变更对保健品行业影响分析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六、社会背景对保健品行业影响分析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四、技术创新对保健品行业影响分析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二、保健品行业产业链地位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五、产业价值链对保健品行业影响分析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2009年中国保健品市场规模现状及趋势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2009年保健品市场发展现状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中国保健品市场供需规模现状及趋势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一、2005-2010年保健品市场供给规模及预测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二、2005-2010年保健品市场需求规模及预测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三、2005-2010年保健品市场进出口规模及预测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四、2005-2010年保健品市场价格走势现状及预测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中国保健品市场区域市场结构现状及趋势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中国保健品市场细分市场结构现状及趋势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2009年中国保健品市场竞争现状及趋势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中国保健品行业竞争核心要素调研分析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中国保健品行业竞争现状及特性分析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中国保健品市场品牌竞争核心要素调研分析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中国保健品市场主要品牌内涵建设现状及趋势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中国保健品市场主要品牌外延建设现状及趋势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中国保健品市场主要品牌竞争格局现状及趋势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2009年中国保健品品牌消费群体及满意度分析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品牌消费对保健品产品的建议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十大保健品品牌竞争力及趋势分析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黄金搭档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纽崔莱</w:t>
      </w:r>
      <w:r>
        <w:rPr>
          <w:rFonts w:hint="eastAsia"/>
        </w:rPr>
        <w:br/>
      </w:r>
      <w:r>
        <w:rPr>
          <w:rFonts w:hint="eastAsia"/>
        </w:rPr>
        <w:t>　　第三节 完美</w:t>
      </w:r>
      <w:r>
        <w:rPr>
          <w:rFonts w:hint="eastAsia"/>
        </w:rPr>
        <w:br/>
      </w:r>
      <w:r>
        <w:rPr>
          <w:rFonts w:hint="eastAsia"/>
        </w:rPr>
        <w:t>　　第四节 天狮</w:t>
      </w:r>
      <w:r>
        <w:rPr>
          <w:rFonts w:hint="eastAsia"/>
        </w:rPr>
        <w:br/>
      </w:r>
      <w:r>
        <w:rPr>
          <w:rFonts w:hint="eastAsia"/>
        </w:rPr>
        <w:t>　　第五节 昂立</w:t>
      </w:r>
      <w:r>
        <w:rPr>
          <w:rFonts w:hint="eastAsia"/>
        </w:rPr>
        <w:br/>
      </w:r>
      <w:r>
        <w:rPr>
          <w:rFonts w:hint="eastAsia"/>
        </w:rPr>
        <w:t>　　第六节 中脉</w:t>
      </w:r>
      <w:r>
        <w:rPr>
          <w:rFonts w:hint="eastAsia"/>
        </w:rPr>
        <w:br/>
      </w:r>
      <w:r>
        <w:rPr>
          <w:rFonts w:hint="eastAsia"/>
        </w:rPr>
        <w:t>　　第七节 珍奥</w:t>
      </w:r>
      <w:r>
        <w:rPr>
          <w:rFonts w:hint="eastAsia"/>
        </w:rPr>
        <w:br/>
      </w:r>
      <w:r>
        <w:rPr>
          <w:rFonts w:hint="eastAsia"/>
        </w:rPr>
        <w:t>　　第八节 瑞年</w:t>
      </w:r>
      <w:r>
        <w:rPr>
          <w:rFonts w:hint="eastAsia"/>
        </w:rPr>
        <w:br/>
      </w:r>
      <w:r>
        <w:rPr>
          <w:rFonts w:hint="eastAsia"/>
        </w:rPr>
        <w:t>　　第九节 新盖中盖</w:t>
      </w:r>
      <w:r>
        <w:rPr>
          <w:rFonts w:hint="eastAsia"/>
        </w:rPr>
        <w:br/>
      </w:r>
      <w:r>
        <w:rPr>
          <w:rFonts w:hint="eastAsia"/>
        </w:rPr>
        <w:t>　　第十节 太太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保健品市场品牌SWOT分析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72949370940ef" w:history="1">
        <w:r>
          <w:rPr>
            <w:rStyle w:val="Hyperlink"/>
          </w:rPr>
          <w:t>2008-2009年中国保健品市场十大品牌竞争力分析及竞争趋势研究报告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72949370940ef" w:history="1">
        <w:r>
          <w:rPr>
            <w:rStyle w:val="Hyperlink"/>
          </w:rPr>
          <w:t>https://www.20087.com/2009-07/R_2008_2009baojianpinshichangshidapinpBaoGao.html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8a84178e4089" w:history="1">
      <w:r>
        <w:rPr>
          <w:rStyle w:val="Hyperlink"/>
        </w:rPr>
        <w:t>2008-2009年中国保健品市场十大品牌竞争力分析及竞争趋势研究报告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baojianpinshichangshidapinpBaoGao.html" TargetMode="External" Id="Rd2572949370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baojianpinshichangshidapinpBaoGao.html" TargetMode="External" Id="R21bb8a84178e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2009-07-12T00:32:00Z</dcterms:created>
  <dcterms:modified xsi:type="dcterms:W3CDTF">2009-07-12T01:32:00Z</dcterms:modified>
  <dc:subject>2008-2009年中国保健品市场十大品牌竞争力分析及竞争趋势研究报告</dc:subject>
  <dc:title>2008-2009年中国保健品市场十大品牌竞争力分析及竞争趋势研究报告</dc:title>
  <cp:keywords>2008-2009年中国保健品市场十大品牌竞争力分析及竞争趋势研究报告</cp:keywords>
  <dc:description>2008-2009年中国保健品市场十大品牌竞争力分析及竞争趋势研究报告</dc:description>
</cp:coreProperties>
</file>