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411a819ad455f" w:history="1">
              <w:r>
                <w:rPr>
                  <w:rStyle w:val="Hyperlink"/>
                </w:rPr>
                <w:t>2008-2009年中国印刷油墨行业发展及投资分析报告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411a819ad455f" w:history="1">
              <w:r>
                <w:rPr>
                  <w:rStyle w:val="Hyperlink"/>
                </w:rPr>
                <w:t>2008-2009年中国印刷油墨行业发展及投资分析报告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411a819ad455f" w:history="1">
                <w:r>
                  <w:rPr>
                    <w:rStyle w:val="Hyperlink"/>
                  </w:rPr>
                  <w:t>https://www.20087.com/2009-07/R_2008_2009yinshuayoumoxingyefazhanjit.html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从印刷油墨的发展来看，尽管受到了原材料成本上涨、出口下降和全球性金融危机的影响，但亚太地区的印刷油墨行业**年仍然保持了强劲的增长势头，并取得了大约***亿美元的销售额。</w:t>
      </w:r>
      <w:r>
        <w:rPr>
          <w:rFonts w:hint="eastAsia"/>
        </w:rPr>
        <w:br/>
      </w:r>
      <w:r>
        <w:rPr>
          <w:rFonts w:hint="eastAsia"/>
        </w:rPr>
        <w:t>　　但是也应该看到，原材料成本的居高不下严重影响了世界各地油墨制造商的利润空间，亚太地区当然也不例外。此外，该地区的油墨出口量也出现了明显的下降，而全球性的经济衰退也将对该地区的印刷厂产生影响。</w:t>
      </w:r>
      <w:r>
        <w:rPr>
          <w:rFonts w:hint="eastAsia"/>
        </w:rPr>
        <w:br/>
      </w:r>
      <w:r>
        <w:rPr>
          <w:rFonts w:hint="eastAsia"/>
        </w:rPr>
        <w:t>　　对于我国而言，中国市场受到了发达国家经济衰退的冲击，人民币的迅速升值也影响了国际市场对中国印刷产品的需求。此外，在**年**半年出现的原材料成本的上涨更是加剧了局势的动荡。截至**，印度的经济增长速度已经开始放缓，但该国的印刷产品市场已经初步形成，市场需求也有了一定程度的增长。”</w:t>
      </w:r>
      <w:r>
        <w:rPr>
          <w:rFonts w:hint="eastAsia"/>
        </w:rPr>
        <w:br/>
      </w:r>
      <w:r>
        <w:rPr>
          <w:rFonts w:hint="eastAsia"/>
        </w:rPr>
        <w:t>　　环保也是亚太地区的***个热点。由于亚太地区已经加强了对环境法规的立法和实施力度，因此市场对环保油墨，例如无苯/无酮油墨、水性凹印油墨和不含VOC的胶印油墨的需求也将在未来几年有所增长，特别是中国。而印度的包装油墨和胶黏剂市场也将取得强劲增长。</w:t>
      </w:r>
      <w:r>
        <w:rPr>
          <w:rFonts w:hint="eastAsia"/>
        </w:rPr>
        <w:br/>
      </w:r>
      <w:r>
        <w:rPr>
          <w:rFonts w:hint="eastAsia"/>
        </w:rPr>
        <w:t>　　也有业内人士预测，截至**的国际金融危机至少将持续到**年年底，一旦经济结束衰退，中国和印度这两个世界上人口最多的国家必将走上经济高速发展的道路，而亚太地区的印刷油墨市场也将迎来新一轮的增长高峰。但是，原材料，特别是溶剂成本的居高不下和印刷业合并现象的日益加剧，将影响整个行业的收入水平。正因为如此，印刷油墨行业内部的整合也将变得更加活跃。</w:t>
      </w:r>
      <w:r>
        <w:rPr>
          <w:rFonts w:hint="eastAsia"/>
        </w:rPr>
        <w:br/>
      </w:r>
      <w:r>
        <w:rPr>
          <w:rFonts w:hint="eastAsia"/>
        </w:rPr>
        <w:t>　　根据中国印刷及设备器材工业**年至**年技术发展“28 字”方针的基本要求，并从我国印刷业的现状与发展来看，在未来市场上：胶版印刷用油墨仍占主导地位；凹版印刷油墨市场需求的总趋势处于平稳状态；凸版印刷用油墨市场需求量与国际上发达国家所走过的历程基本相符，将会大幅度下降，但其中柔性版印刷用油墨量会大幅度提高；丝网印刷用油墨市场的需求量将呈上升趋势。另外，随着我国国民经济的持续高速稳定发展，市场繁荣，各种高档包装印刷、票据印刷、证件印刷、有价证券印刷、钞票印刷等迅速扩大，以及人类社会文明进步、人们环保意识的不断增强，特种防伪油墨、专用油墨、各种环保型油墨的市场需求量从整体上来看应呈上升趋势。</w:t>
      </w:r>
      <w:r>
        <w:rPr>
          <w:rFonts w:hint="eastAsia"/>
        </w:rPr>
        <w:br/>
      </w:r>
      <w:r>
        <w:rPr>
          <w:rFonts w:hint="eastAsia"/>
        </w:rPr>
        <w:t>　　CONTENTS</w:t>
      </w:r>
      <w:r>
        <w:rPr>
          <w:rFonts w:hint="eastAsia"/>
        </w:rPr>
        <w:br/>
      </w:r>
      <w:r>
        <w:rPr>
          <w:rFonts w:hint="eastAsia"/>
        </w:rPr>
        <w:br/>
      </w:r>
      <w:r>
        <w:rPr>
          <w:rFonts w:hint="eastAsia"/>
        </w:rPr>
        <w:t>第一章 2008年国际印刷油墨市场运行分析</w:t>
      </w:r>
      <w:r>
        <w:rPr>
          <w:rFonts w:hint="eastAsia"/>
        </w:rPr>
        <w:br/>
      </w:r>
      <w:r>
        <w:rPr>
          <w:rFonts w:hint="eastAsia"/>
        </w:rPr>
        <w:t>　　第一节 国际经济环境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三、发展中国家经济形势分析</w:t>
      </w:r>
      <w:r>
        <w:rPr>
          <w:rFonts w:hint="eastAsia"/>
        </w:rPr>
        <w:br/>
      </w:r>
      <w:r>
        <w:rPr>
          <w:rFonts w:hint="eastAsia"/>
        </w:rPr>
        <w:t>　　第二节 世界印刷油墨行业运行情况</w:t>
      </w:r>
      <w:r>
        <w:rPr>
          <w:rFonts w:hint="eastAsia"/>
        </w:rPr>
        <w:br/>
      </w:r>
      <w:r>
        <w:rPr>
          <w:rFonts w:hint="eastAsia"/>
        </w:rPr>
        <w:t>　　　　一、世界印刷油墨行业景气度分析</w:t>
      </w:r>
      <w:r>
        <w:rPr>
          <w:rFonts w:hint="eastAsia"/>
        </w:rPr>
        <w:br/>
      </w:r>
      <w:r>
        <w:rPr>
          <w:rFonts w:hint="eastAsia"/>
        </w:rPr>
        <w:t>　　　　二、世界印刷油墨行业市场供求平衡分析</w:t>
      </w:r>
      <w:r>
        <w:rPr>
          <w:rFonts w:hint="eastAsia"/>
        </w:rPr>
        <w:br/>
      </w:r>
      <w:r>
        <w:rPr>
          <w:rFonts w:hint="eastAsia"/>
        </w:rPr>
        <w:t>　　第三节 各区域市场运行特点及分析</w:t>
      </w:r>
      <w:r>
        <w:rPr>
          <w:rFonts w:hint="eastAsia"/>
        </w:rPr>
        <w:br/>
      </w:r>
      <w:r>
        <w:rPr>
          <w:rFonts w:hint="eastAsia"/>
        </w:rPr>
        <w:t>　　　　一、亚洲市场</w:t>
      </w:r>
      <w:r>
        <w:rPr>
          <w:rFonts w:hint="eastAsia"/>
        </w:rPr>
        <w:br/>
      </w:r>
      <w:r>
        <w:rPr>
          <w:rFonts w:hint="eastAsia"/>
        </w:rPr>
        <w:t>　　　　二、欧美市场</w:t>
      </w:r>
      <w:r>
        <w:rPr>
          <w:rFonts w:hint="eastAsia"/>
        </w:rPr>
        <w:br/>
      </w:r>
      <w:r>
        <w:rPr>
          <w:rFonts w:hint="eastAsia"/>
        </w:rPr>
        <w:t>　　　　三、其他市场</w:t>
      </w:r>
      <w:r>
        <w:rPr>
          <w:rFonts w:hint="eastAsia"/>
        </w:rPr>
        <w:br/>
      </w:r>
      <w:r>
        <w:rPr>
          <w:rFonts w:hint="eastAsia"/>
        </w:rPr>
        <w:br/>
      </w:r>
      <w:r>
        <w:rPr>
          <w:rFonts w:hint="eastAsia"/>
        </w:rPr>
        <w:t>第二章 2008年中国印刷油墨行业运行状况回顾</w:t>
      </w:r>
      <w:r>
        <w:rPr>
          <w:rFonts w:hint="eastAsia"/>
        </w:rPr>
        <w:br/>
      </w:r>
      <w:r>
        <w:rPr>
          <w:rFonts w:hint="eastAsia"/>
        </w:rPr>
        <w:t>　　第一节 国内印刷油墨行业运行环境</w:t>
      </w:r>
      <w:r>
        <w:rPr>
          <w:rFonts w:hint="eastAsia"/>
        </w:rPr>
        <w:br/>
      </w:r>
      <w:r>
        <w:rPr>
          <w:rFonts w:hint="eastAsia"/>
        </w:rPr>
        <w:t>　　　　一、出台振兴规划的国内经济环境分析</w:t>
      </w:r>
      <w:r>
        <w:rPr>
          <w:rFonts w:hint="eastAsia"/>
        </w:rPr>
        <w:br/>
      </w:r>
      <w:r>
        <w:rPr>
          <w:rFonts w:hint="eastAsia"/>
        </w:rPr>
        <w:t>　　　　二、产业振兴规划对国内印刷油墨行业影响</w:t>
      </w:r>
      <w:r>
        <w:rPr>
          <w:rFonts w:hint="eastAsia"/>
        </w:rPr>
        <w:br/>
      </w:r>
      <w:r>
        <w:rPr>
          <w:rFonts w:hint="eastAsia"/>
        </w:rPr>
        <w:t>　　第二节 印刷油墨产业链条市场分析</w:t>
      </w:r>
      <w:r>
        <w:rPr>
          <w:rFonts w:hint="eastAsia"/>
        </w:rPr>
        <w:br/>
      </w:r>
      <w:r>
        <w:rPr>
          <w:rFonts w:hint="eastAsia"/>
        </w:rPr>
        <w:t>　　　　一、原料供应链条态势分析</w:t>
      </w:r>
      <w:r>
        <w:rPr>
          <w:rFonts w:hint="eastAsia"/>
        </w:rPr>
        <w:br/>
      </w:r>
      <w:r>
        <w:rPr>
          <w:rFonts w:hint="eastAsia"/>
        </w:rPr>
        <w:t>　　　　二、原料加工链条态势分析</w:t>
      </w:r>
      <w:r>
        <w:rPr>
          <w:rFonts w:hint="eastAsia"/>
        </w:rPr>
        <w:br/>
      </w:r>
      <w:r>
        <w:rPr>
          <w:rFonts w:hint="eastAsia"/>
        </w:rPr>
        <w:t>　　　　三、原料生产链条态势分析</w:t>
      </w:r>
      <w:r>
        <w:rPr>
          <w:rFonts w:hint="eastAsia"/>
        </w:rPr>
        <w:br/>
      </w:r>
      <w:r>
        <w:rPr>
          <w:rFonts w:hint="eastAsia"/>
        </w:rPr>
        <w:t>　　第三节 印刷油墨行业供求形势</w:t>
      </w:r>
      <w:r>
        <w:rPr>
          <w:rFonts w:hint="eastAsia"/>
        </w:rPr>
        <w:br/>
      </w:r>
      <w:r>
        <w:rPr>
          <w:rFonts w:hint="eastAsia"/>
        </w:rPr>
        <w:t>　　　　一、印刷油墨供给能力分析</w:t>
      </w:r>
      <w:r>
        <w:rPr>
          <w:rFonts w:hint="eastAsia"/>
        </w:rPr>
        <w:br/>
      </w:r>
      <w:r>
        <w:rPr>
          <w:rFonts w:hint="eastAsia"/>
        </w:rPr>
        <w:t>　　　　二、印刷油墨产销情况统计及分析</w:t>
      </w:r>
      <w:r>
        <w:rPr>
          <w:rFonts w:hint="eastAsia"/>
        </w:rPr>
        <w:br/>
      </w:r>
      <w:r>
        <w:rPr>
          <w:rFonts w:hint="eastAsia"/>
        </w:rPr>
        <w:t>　　　　三、印刷油墨价格走势情况分析</w:t>
      </w:r>
      <w:r>
        <w:rPr>
          <w:rFonts w:hint="eastAsia"/>
        </w:rPr>
        <w:br/>
      </w:r>
      <w:r>
        <w:rPr>
          <w:rFonts w:hint="eastAsia"/>
        </w:rPr>
        <w:t>　　　　四、印刷油墨进出口情况分析</w:t>
      </w:r>
      <w:r>
        <w:rPr>
          <w:rFonts w:hint="eastAsia"/>
        </w:rPr>
        <w:br/>
      </w:r>
      <w:r>
        <w:rPr>
          <w:rFonts w:hint="eastAsia"/>
        </w:rPr>
        <w:t>　　第四节 印刷油墨行业经营效益分析</w:t>
      </w:r>
      <w:r>
        <w:rPr>
          <w:rFonts w:hint="eastAsia"/>
        </w:rPr>
        <w:br/>
      </w:r>
      <w:r>
        <w:rPr>
          <w:rFonts w:hint="eastAsia"/>
        </w:rPr>
        <w:t>　　　　一、印刷油墨行业经营状况分析</w:t>
      </w:r>
      <w:r>
        <w:rPr>
          <w:rFonts w:hint="eastAsia"/>
        </w:rPr>
        <w:br/>
      </w:r>
      <w:r>
        <w:rPr>
          <w:rFonts w:hint="eastAsia"/>
        </w:rPr>
        <w:t>　　　　二、印刷油墨行业综合绩效分析</w:t>
      </w:r>
      <w:r>
        <w:rPr>
          <w:rFonts w:hint="eastAsia"/>
        </w:rPr>
        <w:br/>
      </w:r>
      <w:r>
        <w:rPr>
          <w:rFonts w:hint="eastAsia"/>
        </w:rPr>
        <w:t>　　第五节 印刷油墨行业财务状况分析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四、经营能力分析</w:t>
      </w:r>
      <w:r>
        <w:rPr>
          <w:rFonts w:hint="eastAsia"/>
        </w:rPr>
        <w:br/>
      </w:r>
      <w:r>
        <w:rPr>
          <w:rFonts w:hint="eastAsia"/>
        </w:rPr>
        <w:br/>
      </w:r>
      <w:r>
        <w:rPr>
          <w:rFonts w:hint="eastAsia"/>
        </w:rPr>
        <w:t>第三章 中国印刷油墨行业发展：挑战与变革</w:t>
      </w:r>
      <w:r>
        <w:rPr>
          <w:rFonts w:hint="eastAsia"/>
        </w:rPr>
        <w:br/>
      </w:r>
      <w:r>
        <w:rPr>
          <w:rFonts w:hint="eastAsia"/>
        </w:rPr>
        <w:t>　　第一节 我国印刷油墨工业的国际竞争力分析（钻石模型）</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中国印刷油墨行业竞争现状分析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三、部分产品替代的可能</w:t>
      </w:r>
      <w:r>
        <w:rPr>
          <w:rFonts w:hint="eastAsia"/>
        </w:rPr>
        <w:br/>
      </w:r>
      <w:r>
        <w:rPr>
          <w:rFonts w:hint="eastAsia"/>
        </w:rPr>
        <w:t>　　　　四、行业内部竞争问题：资源、市场竞争</w:t>
      </w:r>
      <w:r>
        <w:rPr>
          <w:rFonts w:hint="eastAsia"/>
        </w:rPr>
        <w:br/>
      </w:r>
      <w:r>
        <w:rPr>
          <w:rFonts w:hint="eastAsia"/>
        </w:rPr>
        <w:t>　　　　五、行业集中度分析</w:t>
      </w:r>
      <w:r>
        <w:rPr>
          <w:rFonts w:hint="eastAsia"/>
        </w:rPr>
        <w:br/>
      </w:r>
      <w:r>
        <w:rPr>
          <w:rFonts w:hint="eastAsia"/>
        </w:rPr>
        <w:t>　　第三节 中国印刷油墨行业景气度及预警分析</w:t>
      </w:r>
      <w:r>
        <w:rPr>
          <w:rFonts w:hint="eastAsia"/>
        </w:rPr>
        <w:br/>
      </w:r>
      <w:r>
        <w:rPr>
          <w:rFonts w:hint="eastAsia"/>
        </w:rPr>
        <w:br/>
      </w:r>
      <w:r>
        <w:rPr>
          <w:rFonts w:hint="eastAsia"/>
        </w:rPr>
        <w:t>第四章 中国印刷油墨行业发展：地区比较</w:t>
      </w:r>
      <w:r>
        <w:rPr>
          <w:rFonts w:hint="eastAsia"/>
        </w:rPr>
        <w:br/>
      </w:r>
      <w:r>
        <w:rPr>
          <w:rFonts w:hint="eastAsia"/>
        </w:rPr>
        <w:t>　　第一节 东北区域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第二节 华北区域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第三节 华东区域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第四节 华南区域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第五节 西南区域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第六节 西北区域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br/>
      </w:r>
      <w:r>
        <w:rPr>
          <w:rFonts w:hint="eastAsia"/>
        </w:rPr>
        <w:t>第五章 2009年印刷油墨行业发展与竞争格局预测</w:t>
      </w:r>
      <w:r>
        <w:rPr>
          <w:rFonts w:hint="eastAsia"/>
        </w:rPr>
        <w:br/>
      </w:r>
      <w:r>
        <w:rPr>
          <w:rFonts w:hint="eastAsia"/>
        </w:rPr>
        <w:t>　　第一节 外部环境预测</w:t>
      </w:r>
      <w:r>
        <w:rPr>
          <w:rFonts w:hint="eastAsia"/>
        </w:rPr>
        <w:br/>
      </w:r>
      <w:r>
        <w:rPr>
          <w:rFonts w:hint="eastAsia"/>
        </w:rPr>
        <w:t>　　　　一、我国宏观经济政策环境变动情况预测</w:t>
      </w:r>
      <w:r>
        <w:rPr>
          <w:rFonts w:hint="eastAsia"/>
        </w:rPr>
        <w:br/>
      </w:r>
      <w:r>
        <w:rPr>
          <w:rFonts w:hint="eastAsia"/>
        </w:rPr>
        <w:t>　　　　二、未来几年我国印刷油墨产业发展趋势及预测</w:t>
      </w:r>
      <w:r>
        <w:rPr>
          <w:rFonts w:hint="eastAsia"/>
        </w:rPr>
        <w:br/>
      </w:r>
      <w:r>
        <w:rPr>
          <w:rFonts w:hint="eastAsia"/>
        </w:rPr>
        <w:t>　　第二节 上游原料市场发展趋势</w:t>
      </w:r>
      <w:r>
        <w:rPr>
          <w:rFonts w:hint="eastAsia"/>
        </w:rPr>
        <w:br/>
      </w:r>
      <w:r>
        <w:rPr>
          <w:rFonts w:hint="eastAsia"/>
        </w:rPr>
        <w:t>　　　　一、原料市场发展前景</w:t>
      </w:r>
      <w:r>
        <w:rPr>
          <w:rFonts w:hint="eastAsia"/>
        </w:rPr>
        <w:br/>
      </w:r>
      <w:r>
        <w:rPr>
          <w:rFonts w:hint="eastAsia"/>
        </w:rPr>
        <w:t>　　　　二、原料市场发展趋势</w:t>
      </w:r>
      <w:r>
        <w:rPr>
          <w:rFonts w:hint="eastAsia"/>
        </w:rPr>
        <w:br/>
      </w:r>
      <w:r>
        <w:rPr>
          <w:rFonts w:hint="eastAsia"/>
        </w:rPr>
        <w:t>　　　　三、2009年上游原料市场供求平衡及价格预测</w:t>
      </w:r>
      <w:r>
        <w:rPr>
          <w:rFonts w:hint="eastAsia"/>
        </w:rPr>
        <w:br/>
      </w:r>
      <w:r>
        <w:rPr>
          <w:rFonts w:hint="eastAsia"/>
        </w:rPr>
        <w:t>　　第三节 下游消费市场的发展分析</w:t>
      </w:r>
      <w:r>
        <w:rPr>
          <w:rFonts w:hint="eastAsia"/>
        </w:rPr>
        <w:br/>
      </w:r>
      <w:r>
        <w:rPr>
          <w:rFonts w:hint="eastAsia"/>
        </w:rPr>
        <w:t>　　　　一、印刷油墨下游行业需求现状</w:t>
      </w:r>
      <w:r>
        <w:rPr>
          <w:rFonts w:hint="eastAsia"/>
        </w:rPr>
        <w:br/>
      </w:r>
      <w:r>
        <w:rPr>
          <w:rFonts w:hint="eastAsia"/>
        </w:rPr>
        <w:t>　　　　二、印刷油墨下游产品需求结构</w:t>
      </w:r>
      <w:r>
        <w:rPr>
          <w:rFonts w:hint="eastAsia"/>
        </w:rPr>
        <w:br/>
      </w:r>
      <w:r>
        <w:rPr>
          <w:rFonts w:hint="eastAsia"/>
        </w:rPr>
        <w:t>　　　　三、印刷油墨下游行业需求趋势</w:t>
      </w:r>
      <w:r>
        <w:rPr>
          <w:rFonts w:hint="eastAsia"/>
        </w:rPr>
        <w:br/>
      </w:r>
      <w:r>
        <w:rPr>
          <w:rFonts w:hint="eastAsia"/>
        </w:rPr>
        <w:t>　　　　四、影响印刷油墨产品需求的关键因素</w:t>
      </w:r>
      <w:r>
        <w:rPr>
          <w:rFonts w:hint="eastAsia"/>
        </w:rPr>
        <w:br/>
      </w:r>
      <w:r>
        <w:rPr>
          <w:rFonts w:hint="eastAsia"/>
        </w:rPr>
        <w:t>　　第四节 产业振兴规划对行业竞争格局的影响</w:t>
      </w:r>
      <w:r>
        <w:rPr>
          <w:rFonts w:hint="eastAsia"/>
        </w:rPr>
        <w:br/>
      </w:r>
      <w:r>
        <w:rPr>
          <w:rFonts w:hint="eastAsia"/>
        </w:rPr>
        <w:t>　　　　一、印刷油墨产业生产布局</w:t>
      </w:r>
      <w:r>
        <w:rPr>
          <w:rFonts w:hint="eastAsia"/>
        </w:rPr>
        <w:br/>
      </w:r>
      <w:r>
        <w:rPr>
          <w:rFonts w:hint="eastAsia"/>
        </w:rPr>
        <w:t>　　　　二、行业兼并重组加速</w:t>
      </w:r>
      <w:r>
        <w:rPr>
          <w:rFonts w:hint="eastAsia"/>
        </w:rPr>
        <w:br/>
      </w:r>
      <w:r>
        <w:rPr>
          <w:rFonts w:hint="eastAsia"/>
        </w:rPr>
        <w:t>　　　　三、行业集中度预测</w:t>
      </w:r>
      <w:r>
        <w:rPr>
          <w:rFonts w:hint="eastAsia"/>
        </w:rPr>
        <w:br/>
      </w:r>
      <w:r>
        <w:rPr>
          <w:rFonts w:hint="eastAsia"/>
        </w:rPr>
        <w:br/>
      </w:r>
      <w:r>
        <w:rPr>
          <w:rFonts w:hint="eastAsia"/>
        </w:rPr>
        <w:t>第六章 2009-2010年印刷油墨行业市场情况预测</w:t>
      </w:r>
      <w:r>
        <w:rPr>
          <w:rFonts w:hint="eastAsia"/>
        </w:rPr>
        <w:br/>
      </w:r>
      <w:r>
        <w:rPr>
          <w:rFonts w:hint="eastAsia"/>
        </w:rPr>
        <w:t>　　第一节 分析宏观经济预测印刷油墨市场形势</w:t>
      </w:r>
      <w:r>
        <w:rPr>
          <w:rFonts w:hint="eastAsia"/>
        </w:rPr>
        <w:br/>
      </w:r>
      <w:r>
        <w:rPr>
          <w:rFonts w:hint="eastAsia"/>
        </w:rPr>
        <w:t>　　　　一、分析固定投资预测印刷油墨的产能与消费情况</w:t>
      </w:r>
      <w:r>
        <w:rPr>
          <w:rFonts w:hint="eastAsia"/>
        </w:rPr>
        <w:br/>
      </w:r>
      <w:r>
        <w:rPr>
          <w:rFonts w:hint="eastAsia"/>
        </w:rPr>
        <w:t>　　　　二、分析GDP及消费景气预测对印刷油墨行业的影响</w:t>
      </w:r>
      <w:r>
        <w:rPr>
          <w:rFonts w:hint="eastAsia"/>
        </w:rPr>
        <w:br/>
      </w:r>
      <w:r>
        <w:rPr>
          <w:rFonts w:hint="eastAsia"/>
        </w:rPr>
        <w:t>　　第二节 2009-2010年国内印刷油墨市场整体形势预测</w:t>
      </w:r>
      <w:r>
        <w:rPr>
          <w:rFonts w:hint="eastAsia"/>
        </w:rPr>
        <w:br/>
      </w:r>
      <w:r>
        <w:rPr>
          <w:rFonts w:hint="eastAsia"/>
        </w:rPr>
        <w:t>　　　　一、产能与产量预测</w:t>
      </w:r>
      <w:r>
        <w:rPr>
          <w:rFonts w:hint="eastAsia"/>
        </w:rPr>
        <w:br/>
      </w:r>
      <w:r>
        <w:rPr>
          <w:rFonts w:hint="eastAsia"/>
        </w:rPr>
        <w:t>　　　　二、产品消费预测</w:t>
      </w:r>
      <w:r>
        <w:rPr>
          <w:rFonts w:hint="eastAsia"/>
        </w:rPr>
        <w:br/>
      </w:r>
      <w:r>
        <w:rPr>
          <w:rFonts w:hint="eastAsia"/>
        </w:rPr>
        <w:t>　　　　三、产品进出口预测</w:t>
      </w:r>
      <w:r>
        <w:rPr>
          <w:rFonts w:hint="eastAsia"/>
        </w:rPr>
        <w:br/>
      </w:r>
      <w:r>
        <w:rPr>
          <w:rFonts w:hint="eastAsia"/>
        </w:rPr>
        <w:t>　　　　四、主要印刷油墨价格预测</w:t>
      </w:r>
      <w:r>
        <w:rPr>
          <w:rFonts w:hint="eastAsia"/>
        </w:rPr>
        <w:br/>
      </w:r>
      <w:r>
        <w:rPr>
          <w:rFonts w:hint="eastAsia"/>
        </w:rPr>
        <w:t>　　　　五、印刷油墨企业盈利水平预测</w:t>
      </w:r>
      <w:r>
        <w:rPr>
          <w:rFonts w:hint="eastAsia"/>
        </w:rPr>
        <w:br/>
      </w:r>
      <w:r>
        <w:rPr>
          <w:rFonts w:hint="eastAsia"/>
        </w:rPr>
        <w:t>　　第三节 2009-2010年印刷油墨下游行业发展及对印刷油墨的需求预测</w:t>
      </w:r>
      <w:r>
        <w:rPr>
          <w:rFonts w:hint="eastAsia"/>
        </w:rPr>
        <w:br/>
      </w:r>
      <w:r>
        <w:rPr>
          <w:rFonts w:hint="eastAsia"/>
        </w:rPr>
        <w:t>　　　　一、印刷下游消费产业发展预测</w:t>
      </w:r>
      <w:r>
        <w:rPr>
          <w:rFonts w:hint="eastAsia"/>
        </w:rPr>
        <w:br/>
      </w:r>
      <w:r>
        <w:rPr>
          <w:rFonts w:hint="eastAsia"/>
        </w:rPr>
        <w:t>　　　　二、影响印刷下游消费的因素分析</w:t>
      </w:r>
      <w:r>
        <w:rPr>
          <w:rFonts w:hint="eastAsia"/>
        </w:rPr>
        <w:br/>
      </w:r>
      <w:r>
        <w:rPr>
          <w:rFonts w:hint="eastAsia"/>
        </w:rPr>
        <w:br/>
      </w:r>
      <w:r>
        <w:rPr>
          <w:rFonts w:hint="eastAsia"/>
        </w:rPr>
        <w:t>第七章 优势企业经营与竞争分析</w:t>
      </w:r>
      <w:r>
        <w:rPr>
          <w:rFonts w:hint="eastAsia"/>
        </w:rPr>
        <w:br/>
      </w:r>
      <w:r>
        <w:rPr>
          <w:rFonts w:hint="eastAsia"/>
        </w:rPr>
        <w:t>　　第一节 我国大中型印刷油墨企业运营情况及地位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三、我国印刷油墨企业生产经济技术指标</w:t>
      </w:r>
      <w:r>
        <w:rPr>
          <w:rFonts w:hint="eastAsia"/>
        </w:rPr>
        <w:br/>
      </w:r>
      <w:r>
        <w:rPr>
          <w:rFonts w:hint="eastAsia"/>
        </w:rPr>
        <w:t>　　第二节 浙江永在化工有限公司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第三节 天津天女化工集团股份有限公司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第四节 上海牡丹油墨有限公司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第五节 深圳深日油墨有限公司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br/>
      </w:r>
      <w:r>
        <w:rPr>
          <w:rFonts w:hint="eastAsia"/>
        </w:rPr>
        <w:t>第八章 中国印刷油墨产业投资分析</w:t>
      </w:r>
      <w:r>
        <w:rPr>
          <w:rFonts w:hint="eastAsia"/>
        </w:rPr>
        <w:br/>
      </w:r>
      <w:r>
        <w:rPr>
          <w:rFonts w:hint="eastAsia"/>
        </w:rPr>
        <w:t>　　第一节 行业固定资产投资分析</w:t>
      </w:r>
      <w:r>
        <w:rPr>
          <w:rFonts w:hint="eastAsia"/>
        </w:rPr>
        <w:br/>
      </w:r>
      <w:r>
        <w:rPr>
          <w:rFonts w:hint="eastAsia"/>
        </w:rPr>
        <w:t>　　第二节 投资机会分析</w:t>
      </w:r>
      <w:r>
        <w:rPr>
          <w:rFonts w:hint="eastAsia"/>
        </w:rPr>
        <w:br/>
      </w:r>
      <w:r>
        <w:rPr>
          <w:rFonts w:hint="eastAsia"/>
        </w:rPr>
        <w:t>　　第三节 投资风险分析</w:t>
      </w:r>
      <w:r>
        <w:rPr>
          <w:rFonts w:hint="eastAsia"/>
        </w:rPr>
        <w:br/>
      </w:r>
      <w:r>
        <w:rPr>
          <w:rFonts w:hint="eastAsia"/>
        </w:rPr>
        <w:t>　　第四节 中:智:林:　投资策略分析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411a819ad455f" w:history="1">
        <w:r>
          <w:rPr>
            <w:rStyle w:val="Hyperlink"/>
          </w:rPr>
          <w:t>2008-2009年中国印刷油墨行业发展及投资分析报告</w:t>
        </w:r>
      </w:hyperlink>
      <w:r>
        <w:rPr>
          <w:color w:val="C00000"/>
        </w:rPr>
        <w:t>》，报告编号：</w:t>
      </w:r>
      <w:r>
        <w:rPr>
          <w:rFonts w:hint="eastAsia"/>
          <w:color w:val="C00000"/>
        </w:rPr>
        <w:t>0787A17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411a819ad455f" w:history="1">
        <w:r>
          <w:rPr>
            <w:rStyle w:val="Hyperlink"/>
          </w:rPr>
          <w:t>https://www.20087.com/2009-07/R_2008_2009yinshuayoumoxingyefazhanjit.html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cd2648221492e" w:history="1">
      <w:r>
        <w:rPr>
          <w:rStyle w:val="Hyperlink"/>
        </w:rPr>
        <w:t>2008-2009年中国印刷油墨行业发展及投资分析报告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09yinshuayoumoxingyefazhanjit.html" TargetMode="External" Id="Rb45411a819ad455f" /></Relationships>
</file>

<file path=word/_rels/header2.xml.rels>&#65279;<?xml version="1.0" encoding="utf-8"?><Relationships xmlns="http://schemas.openxmlformats.org/package/2006/relationships"><Relationship Type="http://schemas.openxmlformats.org/officeDocument/2006/relationships/hyperlink" Target="https://www.20087.com/2009-07/R_2008_2009yinshuayoumoxingyefazhanjit.html" TargetMode="External" Id="Ra77cd2648221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2009-07-04T07:24:00Z</dcterms:created>
  <dcterms:modified xsi:type="dcterms:W3CDTF">2009-07-04T08:24:00Z</dcterms:modified>
  <dc:subject>2008-2009年中国印刷油墨行业发展及投资分析报告</dc:subject>
  <dc:title>2008-2009年中国印刷油墨行业发展及投资分析报告</dc:title>
  <cp:keywords>2008-2009年中国印刷油墨行业发展及投资分析报告</cp:keywords>
  <dc:description>2008-2009年中国印刷油墨行业发展及投资分析报告</dc:description>
</cp:coreProperties>
</file>