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84fd4ee147cb" w:history="1">
              <w:r>
                <w:rPr>
                  <w:rStyle w:val="Hyperlink"/>
                </w:rPr>
                <w:t>2008-2009年中国吸尘器市场十大品牌竞争力分析及竞争趋势研究报告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84fd4ee147cb" w:history="1">
              <w:r>
                <w:rPr>
                  <w:rStyle w:val="Hyperlink"/>
                </w:rPr>
                <w:t>2008-2009年中国吸尘器市场十大品牌竞争力分析及竞争趋势研究报告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84fd4ee147cb" w:history="1">
                <w:r>
                  <w:rPr>
                    <w:rStyle w:val="Hyperlink"/>
                  </w:rPr>
                  <w:t>https://www.20087.com/2009-07/R_2008_2009xichenqishichangshidapinpaiBaoGao.html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吸尘器市场竞争背景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六、政策变更对吸尘器行业影响分析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六、金融危机对吸尘器行业影响分析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六、社会背景对吸尘器行业影响分析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四、技术创新对吸尘器行业影响分析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二、吸尘器行业产业链地位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五、产业价值链对吸尘器行业影响分析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2009年中国吸尘器市场规模现状及趋势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2009年吸尘器市场发展现状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中国吸尘器市场供需规模现状及趋势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一、2005-2010年吸尘器市场供给规模及预测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二、2005-2010年吸尘器市场需求规模及预测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三、2005-2010年吸尘器市场进出口规模及预测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四、2005-2010年吸尘器市场价格走势现状及预测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中国吸尘器市场区域市场结构现状及趋势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中国吸尘器市场细分市场结构现状及趋势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2009年中国吸尘器市场竞争现状及趋势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中国吸尘器行业竞争核心要素调研分析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中国吸尘器行业竞争现状及特性分析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中国吸尘器市场品牌竞争核心要素调研分析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中国吸尘器市场主要品牌内涵建设现状及趋势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中国吸尘器市场主要品牌外延建设现状及趋势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中国吸尘器市场主要品牌竞争格局现状及趋势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2009年中国吸尘器品牌消费群体及满意度分析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品牌消费对吸尘器产品的建议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十大吸尘器品牌竞争力及趋势分析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第六节 三洋</w:t>
      </w:r>
      <w:r>
        <w:rPr>
          <w:rFonts w:hint="eastAsia"/>
        </w:rPr>
        <w:br/>
      </w:r>
      <w:r>
        <w:rPr>
          <w:rFonts w:hint="eastAsia"/>
        </w:rPr>
        <w:t>　　第七节 龙的</w:t>
      </w:r>
      <w:r>
        <w:rPr>
          <w:rFonts w:hint="eastAsia"/>
        </w:rPr>
        <w:br/>
      </w:r>
      <w:r>
        <w:rPr>
          <w:rFonts w:hint="eastAsia"/>
        </w:rPr>
        <w:t>　　第八节 松下</w:t>
      </w:r>
      <w:r>
        <w:rPr>
          <w:rFonts w:hint="eastAsia"/>
        </w:rPr>
        <w:br/>
      </w:r>
      <w:r>
        <w:rPr>
          <w:rFonts w:hint="eastAsia"/>
        </w:rPr>
        <w:t>　　第九节 春花</w:t>
      </w:r>
      <w:r>
        <w:rPr>
          <w:rFonts w:hint="eastAsia"/>
        </w:rPr>
        <w:br/>
      </w:r>
      <w:r>
        <w:rPr>
          <w:rFonts w:hint="eastAsia"/>
        </w:rPr>
        <w:t>　　第十节 福维克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吸尘器市场品牌SWOT分析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84fd4ee147cb" w:history="1">
        <w:r>
          <w:rPr>
            <w:rStyle w:val="Hyperlink"/>
          </w:rPr>
          <w:t>2008-2009年中国吸尘器市场十大品牌竞争力分析及竞争趋势研究报告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84fd4ee147cb" w:history="1">
        <w:r>
          <w:rPr>
            <w:rStyle w:val="Hyperlink"/>
          </w:rPr>
          <w:t>https://www.20087.com/2009-07/R_2008_2009xichenqishichangshidapinpaiBaoGao.html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f10f95f2e44d4" w:history="1">
      <w:r>
        <w:rPr>
          <w:rStyle w:val="Hyperlink"/>
        </w:rPr>
        <w:t>2008-2009年中国吸尘器市场十大品牌竞争力分析及竞争趋势研究报告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xichenqishichangshidapinpaiBaoGao.html" TargetMode="External" Id="R116c84fd4ee1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xichenqishichangshidapinpaiBaoGao.html" TargetMode="External" Id="Rd29f10f95f2e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2009-07-12T07:50:00Z</dcterms:created>
  <dcterms:modified xsi:type="dcterms:W3CDTF">2009-07-12T08:50:00Z</dcterms:modified>
  <dc:subject>2008-2009年中国吸尘器市场十大品牌竞争力分析及竞争趋势研究报告</dc:subject>
  <dc:title>2008-2009年中国吸尘器市场十大品牌竞争力分析及竞争趋势研究报告</dc:title>
  <cp:keywords>2008-2009年中国吸尘器市场十大品牌竞争力分析及竞争趋势研究报告</cp:keywords>
  <dc:description>2008-2009年中国吸尘器市场十大品牌竞争力分析及竞争趋势研究报告</dc:description>
</cp:coreProperties>
</file>