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3549902e745a5" w:history="1">
              <w:r>
                <w:rPr>
                  <w:rStyle w:val="Hyperlink"/>
                </w:rPr>
                <w:t>2008-2009年中国电力行业运行分析报告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3549902e745a5" w:history="1">
              <w:r>
                <w:rPr>
                  <w:rStyle w:val="Hyperlink"/>
                </w:rPr>
                <w:t>2008-2009年中国电力行业运行分析报告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3549902e745a5" w:history="1">
                <w:r>
                  <w:rPr>
                    <w:rStyle w:val="Hyperlink"/>
                  </w:rPr>
                  <w:t>https://www.20087.com/2009-07/R_2008_2009dianliyunxingfenxiBaoGao.html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2008年行业运行</w:t>
      </w:r>
      <w:r>
        <w:rPr>
          <w:rFonts w:hint="eastAsia"/>
        </w:rPr>
        <w:br/>
      </w:r>
      <w:r>
        <w:rPr>
          <w:rFonts w:hint="eastAsia"/>
        </w:rPr>
        <w:t>　　第一节 2008年电力生产分析</w:t>
      </w:r>
      <w:r>
        <w:rPr>
          <w:rFonts w:hint="eastAsia"/>
        </w:rPr>
        <w:br/>
      </w:r>
      <w:r>
        <w:rPr>
          <w:rFonts w:hint="eastAsia"/>
        </w:rPr>
        <w:t>　　　　一 2008年发电量分析</w:t>
      </w:r>
      <w:r>
        <w:rPr>
          <w:rFonts w:hint="eastAsia"/>
        </w:rPr>
        <w:br/>
      </w:r>
      <w:r>
        <w:rPr>
          <w:rFonts w:hint="eastAsia"/>
        </w:rPr>
        <w:t>　　　　二 2008年生产特点</w:t>
      </w:r>
      <w:r>
        <w:rPr>
          <w:rFonts w:hint="eastAsia"/>
        </w:rPr>
        <w:br/>
      </w:r>
      <w:r>
        <w:rPr>
          <w:rFonts w:hint="eastAsia"/>
        </w:rPr>
        <w:t>　　　　三 2008年火电供给</w:t>
      </w:r>
      <w:r>
        <w:rPr>
          <w:rFonts w:hint="eastAsia"/>
        </w:rPr>
        <w:br/>
      </w:r>
      <w:r>
        <w:rPr>
          <w:rFonts w:hint="eastAsia"/>
        </w:rPr>
        <w:t>　　　　四 2008年水电供给</w:t>
      </w:r>
      <w:r>
        <w:rPr>
          <w:rFonts w:hint="eastAsia"/>
        </w:rPr>
        <w:br/>
      </w:r>
      <w:r>
        <w:rPr>
          <w:rFonts w:hint="eastAsia"/>
        </w:rPr>
        <w:t>　　第二节 2008年电力输送</w:t>
      </w:r>
      <w:r>
        <w:rPr>
          <w:rFonts w:hint="eastAsia"/>
        </w:rPr>
        <w:br/>
      </w:r>
      <w:r>
        <w:rPr>
          <w:rFonts w:hint="eastAsia"/>
        </w:rPr>
        <w:t>　　　　一 输电建设能力分析</w:t>
      </w:r>
      <w:r>
        <w:rPr>
          <w:rFonts w:hint="eastAsia"/>
        </w:rPr>
        <w:br/>
      </w:r>
      <w:r>
        <w:rPr>
          <w:rFonts w:hint="eastAsia"/>
        </w:rPr>
        <w:t>　　　　二 电网统调电量增加</w:t>
      </w:r>
      <w:r>
        <w:rPr>
          <w:rFonts w:hint="eastAsia"/>
        </w:rPr>
        <w:br/>
      </w:r>
      <w:r>
        <w:rPr>
          <w:rFonts w:hint="eastAsia"/>
        </w:rPr>
        <w:t>　　第三节 2008年电力消费</w:t>
      </w:r>
      <w:r>
        <w:rPr>
          <w:rFonts w:hint="eastAsia"/>
        </w:rPr>
        <w:br/>
      </w:r>
      <w:r>
        <w:rPr>
          <w:rFonts w:hint="eastAsia"/>
        </w:rPr>
        <w:t>　　　　一 2008年用电量增速降低</w:t>
      </w:r>
      <w:r>
        <w:rPr>
          <w:rFonts w:hint="eastAsia"/>
        </w:rPr>
        <w:br/>
      </w:r>
      <w:r>
        <w:rPr>
          <w:rFonts w:hint="eastAsia"/>
        </w:rPr>
        <w:t>　　　　二 产业用电量增速回落</w:t>
      </w:r>
      <w:r>
        <w:rPr>
          <w:rFonts w:hint="eastAsia"/>
        </w:rPr>
        <w:br/>
      </w:r>
      <w:r>
        <w:rPr>
          <w:rFonts w:hint="eastAsia"/>
        </w:rPr>
        <w:t>　　第四节 2008年行业投资</w:t>
      </w:r>
      <w:r>
        <w:rPr>
          <w:rFonts w:hint="eastAsia"/>
        </w:rPr>
        <w:br/>
      </w:r>
      <w:r>
        <w:rPr>
          <w:rFonts w:hint="eastAsia"/>
        </w:rPr>
        <w:t>　　　　一 2008年投资规模</w:t>
      </w:r>
      <w:r>
        <w:rPr>
          <w:rFonts w:hint="eastAsia"/>
        </w:rPr>
        <w:br/>
      </w:r>
      <w:r>
        <w:rPr>
          <w:rFonts w:hint="eastAsia"/>
        </w:rPr>
        <w:t>　　　　二 电源与电网投资分析</w:t>
      </w:r>
      <w:r>
        <w:rPr>
          <w:rFonts w:hint="eastAsia"/>
        </w:rPr>
        <w:br/>
      </w:r>
      <w:r>
        <w:rPr>
          <w:rFonts w:hint="eastAsia"/>
        </w:rPr>
        <w:t>　　第五节 2008年行业运营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2009年行业运行</w:t>
      </w:r>
      <w:r>
        <w:rPr>
          <w:rFonts w:hint="eastAsia"/>
        </w:rPr>
        <w:br/>
      </w:r>
      <w:r>
        <w:rPr>
          <w:rFonts w:hint="eastAsia"/>
        </w:rPr>
        <w:t>　　第一节 电力生产分析</w:t>
      </w:r>
      <w:r>
        <w:rPr>
          <w:rFonts w:hint="eastAsia"/>
        </w:rPr>
        <w:br/>
      </w:r>
      <w:r>
        <w:rPr>
          <w:rFonts w:hint="eastAsia"/>
        </w:rPr>
        <w:t>　　　　一 2009年电力供给分析</w:t>
      </w:r>
      <w:r>
        <w:rPr>
          <w:rFonts w:hint="eastAsia"/>
        </w:rPr>
        <w:br/>
      </w:r>
      <w:r>
        <w:rPr>
          <w:rFonts w:hint="eastAsia"/>
        </w:rPr>
        <w:t>　　　　二 2009年火电生产</w:t>
      </w:r>
      <w:r>
        <w:rPr>
          <w:rFonts w:hint="eastAsia"/>
        </w:rPr>
        <w:br/>
      </w:r>
      <w:r>
        <w:rPr>
          <w:rFonts w:hint="eastAsia"/>
        </w:rPr>
        <w:t>　　　　三 2009年水电生产</w:t>
      </w:r>
      <w:r>
        <w:rPr>
          <w:rFonts w:hint="eastAsia"/>
        </w:rPr>
        <w:br/>
      </w:r>
      <w:r>
        <w:rPr>
          <w:rFonts w:hint="eastAsia"/>
        </w:rPr>
        <w:t>　　第二节 电力消费分析</w:t>
      </w:r>
      <w:r>
        <w:rPr>
          <w:rFonts w:hint="eastAsia"/>
        </w:rPr>
        <w:br/>
      </w:r>
      <w:r>
        <w:rPr>
          <w:rFonts w:hint="eastAsia"/>
        </w:rPr>
        <w:t>　　　　一 2009年用电量分析</w:t>
      </w:r>
      <w:r>
        <w:rPr>
          <w:rFonts w:hint="eastAsia"/>
        </w:rPr>
        <w:br/>
      </w:r>
      <w:r>
        <w:rPr>
          <w:rFonts w:hint="eastAsia"/>
        </w:rPr>
        <w:t>　　　　二 2009年用电结构分析</w:t>
      </w:r>
      <w:r>
        <w:rPr>
          <w:rFonts w:hint="eastAsia"/>
        </w:rPr>
        <w:br/>
      </w:r>
      <w:r>
        <w:rPr>
          <w:rFonts w:hint="eastAsia"/>
        </w:rPr>
        <w:t>　　第三节 资产投资情况</w:t>
      </w:r>
      <w:r>
        <w:rPr>
          <w:rFonts w:hint="eastAsia"/>
        </w:rPr>
        <w:br/>
      </w:r>
      <w:r>
        <w:rPr>
          <w:rFonts w:hint="eastAsia"/>
        </w:rPr>
        <w:t>　　第四节 电力企业运营</w:t>
      </w:r>
      <w:r>
        <w:rPr>
          <w:rFonts w:hint="eastAsia"/>
        </w:rPr>
        <w:br/>
      </w:r>
      <w:r>
        <w:rPr>
          <w:rFonts w:hint="eastAsia"/>
        </w:rPr>
        <w:t>　　　　一 电力生产运营</w:t>
      </w:r>
      <w:r>
        <w:rPr>
          <w:rFonts w:hint="eastAsia"/>
        </w:rPr>
        <w:br/>
      </w:r>
      <w:r>
        <w:rPr>
          <w:rFonts w:hint="eastAsia"/>
        </w:rPr>
        <w:t>　　　　二 电力供应运营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上市企业运营分析</w:t>
      </w:r>
      <w:r>
        <w:rPr>
          <w:rFonts w:hint="eastAsia"/>
        </w:rPr>
        <w:br/>
      </w:r>
      <w:r>
        <w:rPr>
          <w:rFonts w:hint="eastAsia"/>
        </w:rPr>
        <w:t>　　第一节 长江电力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2008年业务盈利分析</w:t>
      </w:r>
      <w:r>
        <w:rPr>
          <w:rFonts w:hint="eastAsia"/>
        </w:rPr>
        <w:br/>
      </w:r>
      <w:r>
        <w:rPr>
          <w:rFonts w:hint="eastAsia"/>
        </w:rPr>
        <w:t>　　第二节 国电电力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2008年业务盈利分析</w:t>
      </w:r>
      <w:r>
        <w:rPr>
          <w:rFonts w:hint="eastAsia"/>
        </w:rPr>
        <w:br/>
      </w:r>
      <w:r>
        <w:rPr>
          <w:rFonts w:hint="eastAsia"/>
        </w:rPr>
        <w:t>　　第三节 大唐发电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2008年业务盈利分析</w:t>
      </w:r>
      <w:r>
        <w:rPr>
          <w:rFonts w:hint="eastAsia"/>
        </w:rPr>
        <w:br/>
      </w:r>
      <w:r>
        <w:rPr>
          <w:rFonts w:hint="eastAsia"/>
        </w:rPr>
        <w:t>　　第四节 华电能源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2008年业务盈利分析</w:t>
      </w:r>
      <w:r>
        <w:rPr>
          <w:rFonts w:hint="eastAsia"/>
        </w:rPr>
        <w:br/>
      </w:r>
      <w:r>
        <w:rPr>
          <w:rFonts w:hint="eastAsia"/>
        </w:rPr>
        <w:t>　　第五节 (中^智^林)华电国际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2008年业务盈利分析</w:t>
      </w:r>
      <w:r>
        <w:rPr>
          <w:rFonts w:hint="eastAsia"/>
        </w:rPr>
        <w:br/>
      </w:r>
      <w:r>
        <w:rPr>
          <w:rFonts w:hint="eastAsia"/>
        </w:rPr>
        <w:t>　　图表 1 2008年各月发电量及增长趋势</w:t>
      </w:r>
      <w:r>
        <w:rPr>
          <w:rFonts w:hint="eastAsia"/>
        </w:rPr>
        <w:br/>
      </w:r>
      <w:r>
        <w:rPr>
          <w:rFonts w:hint="eastAsia"/>
        </w:rPr>
        <w:t>　　图表 2 2006-2008年各月发电量及增长趋势</w:t>
      </w:r>
      <w:r>
        <w:rPr>
          <w:rFonts w:hint="eastAsia"/>
        </w:rPr>
        <w:br/>
      </w:r>
      <w:r>
        <w:rPr>
          <w:rFonts w:hint="eastAsia"/>
        </w:rPr>
        <w:t>　　图表 3 2006-2008年各月累计发电量及增长趋势</w:t>
      </w:r>
      <w:r>
        <w:rPr>
          <w:rFonts w:hint="eastAsia"/>
        </w:rPr>
        <w:br/>
      </w:r>
      <w:r>
        <w:rPr>
          <w:rFonts w:hint="eastAsia"/>
        </w:rPr>
        <w:t>　　图表 4 2006-2008年各月水、火电发电量占总发电量比重</w:t>
      </w:r>
      <w:r>
        <w:rPr>
          <w:rFonts w:hint="eastAsia"/>
        </w:rPr>
        <w:br/>
      </w:r>
      <w:r>
        <w:rPr>
          <w:rFonts w:hint="eastAsia"/>
        </w:rPr>
        <w:t>　　图表 5 2008年各月火电发电量及增长趋势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7 2008年各月水电发电量及增长趋势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9 2008年发电量结构中各种发电占百分比</w:t>
      </w:r>
      <w:r>
        <w:rPr>
          <w:rFonts w:hint="eastAsia"/>
        </w:rPr>
        <w:br/>
      </w:r>
      <w:r>
        <w:rPr>
          <w:rFonts w:hint="eastAsia"/>
        </w:rPr>
        <w:t>　　图表 10 2008年1-11月全国跨区域送电及电力进出口情况</w:t>
      </w:r>
      <w:r>
        <w:rPr>
          <w:rFonts w:hint="eastAsia"/>
        </w:rPr>
        <w:br/>
      </w:r>
      <w:r>
        <w:rPr>
          <w:rFonts w:hint="eastAsia"/>
        </w:rPr>
        <w:t>　　图表 11 2007-2008年各月全社会累计用电量增长趋势</w:t>
      </w:r>
      <w:r>
        <w:rPr>
          <w:rFonts w:hint="eastAsia"/>
        </w:rPr>
        <w:br/>
      </w:r>
      <w:r>
        <w:rPr>
          <w:rFonts w:hint="eastAsia"/>
        </w:rPr>
        <w:t>　　图表 12 2008年各产业用电量及增长趋势</w:t>
      </w:r>
      <w:r>
        <w:rPr>
          <w:rFonts w:hint="eastAsia"/>
        </w:rPr>
        <w:br/>
      </w:r>
      <w:r>
        <w:rPr>
          <w:rFonts w:hint="eastAsia"/>
        </w:rPr>
        <w:t>　　图表 13 2008年电力消费结构</w:t>
      </w:r>
      <w:r>
        <w:rPr>
          <w:rFonts w:hint="eastAsia"/>
        </w:rPr>
        <w:br/>
      </w:r>
      <w:r>
        <w:rPr>
          <w:rFonts w:hint="eastAsia"/>
        </w:rPr>
        <w:t>　　图表 14 2008年各月累计电力固定资产投资及增长趋势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17 2008年各月电源、电网投资</w:t>
      </w:r>
      <w:r>
        <w:rPr>
          <w:rFonts w:hint="eastAsia"/>
        </w:rPr>
        <w:br/>
      </w:r>
      <w:r>
        <w:rPr>
          <w:rFonts w:hint="eastAsia"/>
        </w:rPr>
        <w:t>　　图表 18 2005至2008年电源投资比例</w:t>
      </w:r>
      <w:r>
        <w:rPr>
          <w:rFonts w:hint="eastAsia"/>
        </w:rPr>
        <w:br/>
      </w:r>
      <w:r>
        <w:rPr>
          <w:rFonts w:hint="eastAsia"/>
        </w:rPr>
        <w:t>　　图表 19 2008年至2009年各月总发电量及增长情况</w:t>
      </w:r>
      <w:r>
        <w:rPr>
          <w:rFonts w:hint="eastAsia"/>
        </w:rPr>
        <w:br/>
      </w:r>
      <w:r>
        <w:rPr>
          <w:rFonts w:hint="eastAsia"/>
        </w:rPr>
        <w:t>　　图表 20 2007-2009年各月总发电量及增长趋势</w:t>
      </w:r>
      <w:r>
        <w:rPr>
          <w:rFonts w:hint="eastAsia"/>
        </w:rPr>
        <w:br/>
      </w:r>
      <w:r>
        <w:rPr>
          <w:rFonts w:hint="eastAsia"/>
        </w:rPr>
        <w:t>　　图表 21 2007-2009年各月累计总发电量及增长趋势</w:t>
      </w:r>
      <w:r>
        <w:rPr>
          <w:rFonts w:hint="eastAsia"/>
        </w:rPr>
        <w:br/>
      </w:r>
      <w:r>
        <w:rPr>
          <w:rFonts w:hint="eastAsia"/>
        </w:rPr>
        <w:t>　　图表 22 2008年至2009年各月火电发电量及增长</w:t>
      </w:r>
      <w:r>
        <w:rPr>
          <w:rFonts w:hint="eastAsia"/>
        </w:rPr>
        <w:br/>
      </w:r>
      <w:r>
        <w:rPr>
          <w:rFonts w:hint="eastAsia"/>
        </w:rPr>
        <w:t>　　图表 23 2007-2009年各月火电发电量及增长趋势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24 2007-2009年各月累计火电发电量及增长趋势</w:t>
      </w:r>
      <w:r>
        <w:rPr>
          <w:rFonts w:hint="eastAsia"/>
        </w:rPr>
        <w:br/>
      </w:r>
      <w:r>
        <w:rPr>
          <w:rFonts w:hint="eastAsia"/>
        </w:rPr>
        <w:t>　　图表 25 2008年-2009年各月水电发电量及增长</w:t>
      </w:r>
      <w:r>
        <w:rPr>
          <w:rFonts w:hint="eastAsia"/>
        </w:rPr>
        <w:br/>
      </w:r>
      <w:r>
        <w:rPr>
          <w:rFonts w:hint="eastAsia"/>
        </w:rPr>
        <w:t>　　图表 27 2007-2009年各月累计水电发电量及增长趋势</w:t>
      </w:r>
      <w:r>
        <w:rPr>
          <w:rFonts w:hint="eastAsia"/>
        </w:rPr>
        <w:br/>
      </w:r>
      <w:r>
        <w:rPr>
          <w:rFonts w:hint="eastAsia"/>
        </w:rPr>
        <w:t>　　图表 28 2008年-2009年各月累计电力行业固定资产投资情况</w:t>
      </w:r>
      <w:r>
        <w:rPr>
          <w:rFonts w:hint="eastAsia"/>
        </w:rPr>
        <w:br/>
      </w:r>
      <w:r>
        <w:rPr>
          <w:rFonts w:hint="eastAsia"/>
        </w:rPr>
        <w:t>　　图表 29 2007-2009年电力行业各月累计固定资产投资额及增速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30 2008年5月-2009年5月电力生产业收入与利润情况</w:t>
      </w:r>
      <w:r>
        <w:rPr>
          <w:rFonts w:hint="eastAsia"/>
        </w:rPr>
        <w:br/>
      </w:r>
      <w:r>
        <w:rPr>
          <w:rFonts w:hint="eastAsia"/>
        </w:rPr>
        <w:t>　　图表 31 2008年5月-2009年5月电力生产业亏损企业亏损情况</w:t>
      </w:r>
      <w:r>
        <w:rPr>
          <w:rFonts w:hint="eastAsia"/>
        </w:rPr>
        <w:br/>
      </w:r>
      <w:r>
        <w:rPr>
          <w:rFonts w:hint="eastAsia"/>
        </w:rPr>
        <w:t>　　图表 32 2008年5月-2009年5月电力供应业收入及利润情况</w:t>
      </w:r>
      <w:r>
        <w:rPr>
          <w:rFonts w:hint="eastAsia"/>
        </w:rPr>
        <w:br/>
      </w:r>
      <w:r>
        <w:rPr>
          <w:rFonts w:hint="eastAsia"/>
        </w:rPr>
        <w:t>　　图表 33 2008年5月-2009年5月电力供应业亏损企业亏损情况</w:t>
      </w:r>
      <w:r>
        <w:rPr>
          <w:rFonts w:hint="eastAsia"/>
        </w:rPr>
        <w:br/>
      </w:r>
      <w:r>
        <w:rPr>
          <w:rFonts w:hint="eastAsia"/>
        </w:rPr>
        <w:t>　　图表 34 2008-2009年长江电力财务运营一览表</w:t>
      </w:r>
      <w:r>
        <w:rPr>
          <w:rFonts w:hint="eastAsia"/>
        </w:rPr>
        <w:br/>
      </w:r>
      <w:r>
        <w:rPr>
          <w:rFonts w:hint="eastAsia"/>
        </w:rPr>
        <w:t>　　图表 35 2008年长江电力主营业务结构一览表</w:t>
      </w:r>
      <w:r>
        <w:rPr>
          <w:rFonts w:hint="eastAsia"/>
        </w:rPr>
        <w:br/>
      </w:r>
      <w:r>
        <w:rPr>
          <w:rFonts w:hint="eastAsia"/>
        </w:rPr>
        <w:t>　　图表 37 2008年国电电力主营业务结构一览表</w:t>
      </w:r>
      <w:r>
        <w:rPr>
          <w:rFonts w:hint="eastAsia"/>
        </w:rPr>
        <w:br/>
      </w:r>
      <w:r>
        <w:rPr>
          <w:rFonts w:hint="eastAsia"/>
        </w:rPr>
        <w:t>　　图表 39 2008年大唐发电主营业务结构一览表</w:t>
      </w:r>
      <w:r>
        <w:rPr>
          <w:rFonts w:hint="eastAsia"/>
        </w:rPr>
        <w:br/>
      </w:r>
      <w:r>
        <w:rPr>
          <w:rFonts w:hint="eastAsia"/>
        </w:rPr>
        <w:t>　　图表 40 2008-2009年华电能源财务运营一览表</w:t>
      </w:r>
      <w:r>
        <w:rPr>
          <w:rFonts w:hint="eastAsia"/>
        </w:rPr>
        <w:br/>
      </w:r>
      <w:r>
        <w:rPr>
          <w:rFonts w:hint="eastAsia"/>
        </w:rPr>
        <w:t>　　图表 41 2008年华电能源主营业务结构一览表</w:t>
      </w:r>
      <w:r>
        <w:rPr>
          <w:rFonts w:hint="eastAsia"/>
        </w:rPr>
        <w:br/>
      </w:r>
      <w:r>
        <w:rPr>
          <w:rFonts w:hint="eastAsia"/>
        </w:rPr>
        <w:t>　　图表 42 2008-2009年华电国际财务运营一览表</w:t>
      </w:r>
      <w:r>
        <w:rPr>
          <w:rFonts w:hint="eastAsia"/>
        </w:rPr>
        <w:br/>
      </w:r>
      <w:r>
        <w:rPr>
          <w:rFonts w:hint="eastAsia"/>
        </w:rPr>
        <w:t>　　图表 43 2008年华电国际主营业务结构一览表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3549902e745a5" w:history="1">
        <w:r>
          <w:rPr>
            <w:rStyle w:val="Hyperlink"/>
          </w:rPr>
          <w:t>2008-2009年中国电力行业运行分析报告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3549902e745a5" w:history="1">
        <w:r>
          <w:rPr>
            <w:rStyle w:val="Hyperlink"/>
          </w:rPr>
          <w:t>https://www.20087.com/2009-07/R_2008_2009dianliyunxingfenxiBaoGao.html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a0af9f9e44b93" w:history="1">
      <w:r>
        <w:rPr>
          <w:rStyle w:val="Hyperlink"/>
        </w:rPr>
        <w:t>2008-2009年中国电力行业运行分析报告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dianliyunxingfenxiBaoGao.html" TargetMode="External" Id="Rc2d3549902e7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dianliyunxingfenxiBaoGao.html" TargetMode="External" Id="R7eaa0af9f9e4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2009-07-10T07:53:00Z</dcterms:created>
  <dcterms:modified xsi:type="dcterms:W3CDTF">2009-07-10T08:53:00Z</dcterms:modified>
  <dc:subject>2008-2009年中国电力行业运行分析报告</dc:subject>
  <dc:title>2008-2009年中国电力行业运行分析报告</dc:title>
  <cp:keywords>2008-2009年中国电力行业运行分析报告</cp:keywords>
  <dc:description>2008-2009年中国电力行业运行分析报告</dc:description>
</cp:coreProperties>
</file>